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08A" w:rsidRPr="0063468D" w:rsidRDefault="008620A4" w:rsidP="008620A4">
      <w:pPr>
        <w:widowControl/>
        <w:spacing w:line="420" w:lineRule="atLeast"/>
        <w:rPr>
          <w:rFonts w:ascii="宋体" w:eastAsia="宋体" w:hAnsi="宋体" w:cs="宋体"/>
          <w:b/>
          <w:bCs/>
          <w:color w:val="464646"/>
          <w:spacing w:val="15"/>
          <w:kern w:val="0"/>
          <w:sz w:val="32"/>
          <w:szCs w:val="32"/>
        </w:rPr>
      </w:pPr>
      <w:r>
        <w:rPr>
          <w:rFonts w:ascii="宋体" w:eastAsia="宋体" w:hAnsi="宋体" w:cs="宋体" w:hint="eastAsia"/>
          <w:b/>
          <w:color w:val="464646"/>
          <w:spacing w:val="15"/>
          <w:kern w:val="0"/>
          <w:sz w:val="32"/>
          <w:szCs w:val="32"/>
        </w:rPr>
        <w:t>附件：                    鄞医</w:t>
      </w:r>
      <w:r w:rsidR="001F3340">
        <w:rPr>
          <w:rFonts w:ascii="宋体" w:eastAsia="宋体" w:hAnsi="宋体" w:cs="宋体" w:hint="eastAsia"/>
          <w:b/>
          <w:color w:val="464646"/>
          <w:spacing w:val="15"/>
          <w:kern w:val="0"/>
          <w:sz w:val="32"/>
          <w:szCs w:val="32"/>
        </w:rPr>
        <w:t>打印机</w:t>
      </w:r>
      <w:r w:rsidR="0002508A">
        <w:rPr>
          <w:rFonts w:ascii="宋体" w:eastAsia="宋体" w:hAnsi="宋体" w:cs="宋体" w:hint="eastAsia"/>
          <w:b/>
          <w:color w:val="464646"/>
          <w:spacing w:val="15"/>
          <w:kern w:val="0"/>
          <w:sz w:val="32"/>
          <w:szCs w:val="32"/>
        </w:rPr>
        <w:t>租赁项目</w:t>
      </w:r>
      <w:r w:rsidR="0002508A" w:rsidRPr="008A4772">
        <w:rPr>
          <w:rFonts w:ascii="宋体" w:eastAsia="宋体" w:hAnsi="宋体" w:cs="宋体" w:hint="eastAsia"/>
          <w:b/>
          <w:color w:val="464646"/>
          <w:spacing w:val="15"/>
          <w:kern w:val="0"/>
          <w:sz w:val="32"/>
          <w:szCs w:val="32"/>
        </w:rPr>
        <w:t>评分表</w:t>
      </w:r>
    </w:p>
    <w:tbl>
      <w:tblPr>
        <w:tblW w:w="13729" w:type="dxa"/>
        <w:jc w:val="center"/>
        <w:tblCellMar>
          <w:left w:w="0" w:type="dxa"/>
          <w:right w:w="0" w:type="dxa"/>
        </w:tblCellMar>
        <w:tblLook w:val="04A0"/>
      </w:tblPr>
      <w:tblGrid>
        <w:gridCol w:w="1016"/>
        <w:gridCol w:w="4822"/>
        <w:gridCol w:w="577"/>
        <w:gridCol w:w="843"/>
        <w:gridCol w:w="799"/>
        <w:gridCol w:w="903"/>
        <w:gridCol w:w="991"/>
        <w:gridCol w:w="994"/>
        <w:gridCol w:w="936"/>
        <w:gridCol w:w="1848"/>
      </w:tblGrid>
      <w:tr w:rsidR="003B51D0" w:rsidRPr="00A72241" w:rsidTr="008620A4">
        <w:trPr>
          <w:trHeight w:val="441"/>
          <w:jc w:val="center"/>
        </w:trPr>
        <w:tc>
          <w:tcPr>
            <w:tcW w:w="2336" w:type="pct"/>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2508A" w:rsidRPr="00A72241" w:rsidRDefault="0002508A" w:rsidP="00DB65EF">
            <w:pPr>
              <w:widowControl/>
              <w:ind w:firstLineChars="700" w:firstLine="2170"/>
              <w:jc w:val="left"/>
              <w:rPr>
                <w:rFonts w:ascii="宋体" w:eastAsia="宋体" w:hAnsi="宋体" w:cs="宋体"/>
                <w:color w:val="464646"/>
                <w:spacing w:val="15"/>
                <w:kern w:val="0"/>
                <w:sz w:val="18"/>
                <w:szCs w:val="18"/>
              </w:rPr>
            </w:pPr>
            <w:r w:rsidRPr="00A72241">
              <w:rPr>
                <w:rFonts w:ascii="宋体" w:eastAsia="宋体" w:hAnsi="宋体" w:cs="宋体" w:hint="eastAsia"/>
                <w:color w:val="464646"/>
                <w:spacing w:val="15"/>
                <w:kern w:val="0"/>
                <w:sz w:val="28"/>
                <w:szCs w:val="28"/>
              </w:rPr>
              <w:t>投标单位：</w:t>
            </w:r>
          </w:p>
        </w:tc>
        <w:tc>
          <w:tcPr>
            <w:tcW w:w="30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2508A" w:rsidRPr="00A72241" w:rsidRDefault="0002508A" w:rsidP="00DB65EF">
            <w:pPr>
              <w:widowControl/>
              <w:jc w:val="left"/>
              <w:rPr>
                <w:rFonts w:ascii="宋体" w:eastAsia="宋体" w:hAnsi="宋体" w:cs="宋体"/>
                <w:color w:val="464646"/>
                <w:spacing w:val="15"/>
                <w:kern w:val="0"/>
                <w:sz w:val="18"/>
                <w:szCs w:val="18"/>
              </w:rPr>
            </w:pPr>
            <w:r w:rsidRPr="00A72241">
              <w:rPr>
                <w:rFonts w:ascii="宋体" w:eastAsia="宋体" w:hAnsi="宋体" w:cs="宋体" w:hint="eastAsia"/>
                <w:color w:val="464646"/>
                <w:spacing w:val="15"/>
                <w:kern w:val="0"/>
                <w:sz w:val="18"/>
                <w:szCs w:val="18"/>
              </w:rPr>
              <w:t> </w:t>
            </w:r>
          </w:p>
        </w:tc>
        <w:tc>
          <w:tcPr>
            <w:tcW w:w="29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2508A" w:rsidRPr="00A72241" w:rsidRDefault="0002508A" w:rsidP="00DB65EF">
            <w:pPr>
              <w:widowControl/>
              <w:jc w:val="left"/>
              <w:rPr>
                <w:rFonts w:ascii="宋体" w:eastAsia="宋体" w:hAnsi="宋体" w:cs="宋体"/>
                <w:color w:val="464646"/>
                <w:spacing w:val="15"/>
                <w:kern w:val="0"/>
                <w:sz w:val="18"/>
                <w:szCs w:val="18"/>
              </w:rPr>
            </w:pPr>
            <w:r w:rsidRPr="00A72241">
              <w:rPr>
                <w:rFonts w:ascii="宋体" w:eastAsia="宋体" w:hAnsi="宋体" w:cs="宋体" w:hint="eastAsia"/>
                <w:color w:val="464646"/>
                <w:spacing w:val="15"/>
                <w:kern w:val="0"/>
                <w:sz w:val="18"/>
                <w:szCs w:val="18"/>
              </w:rPr>
              <w:t> </w:t>
            </w:r>
          </w:p>
        </w:tc>
        <w:tc>
          <w:tcPr>
            <w:tcW w:w="329" w:type="pct"/>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hideMark/>
          </w:tcPr>
          <w:p w:rsidR="0002508A" w:rsidRPr="00A72241" w:rsidRDefault="0002508A" w:rsidP="00DB65EF">
            <w:pPr>
              <w:widowControl/>
              <w:jc w:val="left"/>
              <w:rPr>
                <w:rFonts w:ascii="宋体" w:eastAsia="宋体" w:hAnsi="宋体" w:cs="宋体"/>
                <w:color w:val="464646"/>
                <w:spacing w:val="15"/>
                <w:kern w:val="0"/>
                <w:sz w:val="18"/>
                <w:szCs w:val="18"/>
              </w:rPr>
            </w:pPr>
            <w:r w:rsidRPr="00A72241">
              <w:rPr>
                <w:rFonts w:ascii="宋体" w:eastAsia="宋体" w:hAnsi="宋体" w:cs="宋体" w:hint="eastAsia"/>
                <w:color w:val="464646"/>
                <w:spacing w:val="15"/>
                <w:kern w:val="0"/>
                <w:sz w:val="18"/>
                <w:szCs w:val="18"/>
              </w:rPr>
              <w:t> </w:t>
            </w:r>
          </w:p>
        </w:tc>
        <w:tc>
          <w:tcPr>
            <w:tcW w:w="361" w:type="pct"/>
            <w:tcBorders>
              <w:top w:val="single" w:sz="8" w:space="0" w:color="auto"/>
              <w:left w:val="single" w:sz="4" w:space="0" w:color="auto"/>
              <w:bottom w:val="single" w:sz="8" w:space="0" w:color="auto"/>
              <w:right w:val="single" w:sz="4" w:space="0" w:color="auto"/>
            </w:tcBorders>
            <w:shd w:val="clear" w:color="auto" w:fill="auto"/>
          </w:tcPr>
          <w:p w:rsidR="0002508A" w:rsidRPr="00A72241" w:rsidRDefault="0002508A" w:rsidP="00DB65EF">
            <w:pPr>
              <w:widowControl/>
              <w:jc w:val="left"/>
              <w:rPr>
                <w:rFonts w:ascii="宋体" w:eastAsia="宋体" w:hAnsi="宋体" w:cs="宋体"/>
                <w:color w:val="464646"/>
                <w:spacing w:val="15"/>
                <w:kern w:val="0"/>
                <w:sz w:val="18"/>
                <w:szCs w:val="18"/>
              </w:rPr>
            </w:pPr>
          </w:p>
        </w:tc>
        <w:tc>
          <w:tcPr>
            <w:tcW w:w="362" w:type="pct"/>
            <w:tcBorders>
              <w:top w:val="single" w:sz="8" w:space="0" w:color="auto"/>
              <w:left w:val="single" w:sz="4" w:space="0" w:color="auto"/>
              <w:bottom w:val="single" w:sz="8" w:space="0" w:color="auto"/>
              <w:right w:val="single" w:sz="8" w:space="0" w:color="auto"/>
            </w:tcBorders>
            <w:shd w:val="clear" w:color="auto" w:fill="auto"/>
          </w:tcPr>
          <w:p w:rsidR="0002508A" w:rsidRPr="00A72241" w:rsidRDefault="0002508A" w:rsidP="00DB65EF">
            <w:pPr>
              <w:widowControl/>
              <w:jc w:val="left"/>
              <w:rPr>
                <w:rFonts w:ascii="宋体" w:eastAsia="宋体" w:hAnsi="宋体" w:cs="宋体"/>
                <w:color w:val="464646"/>
                <w:spacing w:val="15"/>
                <w:kern w:val="0"/>
                <w:sz w:val="18"/>
                <w:szCs w:val="18"/>
              </w:rPr>
            </w:pPr>
          </w:p>
        </w:tc>
        <w:tc>
          <w:tcPr>
            <w:tcW w:w="341" w:type="pct"/>
            <w:tcBorders>
              <w:top w:val="single" w:sz="8" w:space="0" w:color="auto"/>
              <w:left w:val="single" w:sz="4" w:space="0" w:color="auto"/>
              <w:bottom w:val="single" w:sz="8" w:space="0" w:color="auto"/>
              <w:right w:val="single" w:sz="4" w:space="0" w:color="auto"/>
            </w:tcBorders>
            <w:shd w:val="clear" w:color="auto" w:fill="auto"/>
          </w:tcPr>
          <w:p w:rsidR="0002508A" w:rsidRPr="00384D3C" w:rsidRDefault="0002508A" w:rsidP="00DB65EF">
            <w:pPr>
              <w:widowControl/>
              <w:jc w:val="center"/>
              <w:rPr>
                <w:rFonts w:ascii="宋体" w:eastAsia="宋体" w:hAnsi="宋体" w:cs="宋体"/>
                <w:color w:val="464646"/>
                <w:spacing w:val="15"/>
                <w:kern w:val="0"/>
                <w:sz w:val="28"/>
                <w:szCs w:val="28"/>
              </w:rPr>
            </w:pPr>
          </w:p>
        </w:tc>
        <w:tc>
          <w:tcPr>
            <w:tcW w:w="673" w:type="pct"/>
            <w:tcBorders>
              <w:top w:val="single" w:sz="8" w:space="0" w:color="auto"/>
              <w:left w:val="single" w:sz="4" w:space="0" w:color="auto"/>
              <w:bottom w:val="single" w:sz="8" w:space="0" w:color="auto"/>
              <w:right w:val="single" w:sz="8" w:space="0" w:color="auto"/>
            </w:tcBorders>
            <w:shd w:val="clear" w:color="auto" w:fill="auto"/>
          </w:tcPr>
          <w:p w:rsidR="0002508A" w:rsidRPr="00384D3C" w:rsidRDefault="0002508A" w:rsidP="00DB65EF">
            <w:pPr>
              <w:widowControl/>
              <w:jc w:val="center"/>
              <w:rPr>
                <w:rFonts w:ascii="宋体" w:eastAsia="宋体" w:hAnsi="宋体" w:cs="宋体"/>
                <w:color w:val="464646"/>
                <w:spacing w:val="15"/>
                <w:kern w:val="0"/>
                <w:sz w:val="28"/>
                <w:szCs w:val="28"/>
              </w:rPr>
            </w:pPr>
            <w:r w:rsidRPr="00384D3C">
              <w:rPr>
                <w:rFonts w:ascii="宋体" w:eastAsia="宋体" w:hAnsi="宋体" w:cs="宋体" w:hint="eastAsia"/>
                <w:color w:val="464646"/>
                <w:spacing w:val="15"/>
                <w:kern w:val="0"/>
                <w:sz w:val="28"/>
                <w:szCs w:val="28"/>
              </w:rPr>
              <w:t>备注</w:t>
            </w:r>
          </w:p>
        </w:tc>
      </w:tr>
      <w:tr w:rsidR="003B51D0" w:rsidRPr="00A72241" w:rsidTr="008620A4">
        <w:trPr>
          <w:trHeight w:val="235"/>
          <w:jc w:val="center"/>
        </w:trPr>
        <w:tc>
          <w:tcPr>
            <w:tcW w:w="37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2508A" w:rsidRPr="003B51D0" w:rsidRDefault="0002508A" w:rsidP="00DB65EF">
            <w:pPr>
              <w:widowControl/>
              <w:jc w:val="center"/>
              <w:rPr>
                <w:rFonts w:ascii="宋体" w:eastAsia="宋体" w:hAnsi="宋体" w:cs="宋体"/>
                <w:color w:val="464646"/>
                <w:spacing w:val="15"/>
                <w:kern w:val="0"/>
                <w:sz w:val="24"/>
                <w:szCs w:val="24"/>
              </w:rPr>
            </w:pPr>
            <w:r w:rsidRPr="003B51D0">
              <w:rPr>
                <w:rFonts w:ascii="宋体" w:eastAsia="宋体" w:hAnsi="宋体" w:cs="宋体" w:hint="eastAsia"/>
                <w:b/>
                <w:bCs/>
                <w:color w:val="464646"/>
                <w:spacing w:val="15"/>
                <w:kern w:val="0"/>
                <w:sz w:val="24"/>
                <w:szCs w:val="24"/>
              </w:rPr>
              <w:t>项目</w:t>
            </w:r>
          </w:p>
        </w:tc>
        <w:tc>
          <w:tcPr>
            <w:tcW w:w="17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508A" w:rsidRPr="003B51D0" w:rsidRDefault="0002508A" w:rsidP="00DB65EF">
            <w:pPr>
              <w:widowControl/>
              <w:jc w:val="center"/>
              <w:rPr>
                <w:rFonts w:ascii="宋体" w:eastAsia="宋体" w:hAnsi="宋体" w:cs="宋体"/>
                <w:color w:val="464646"/>
                <w:spacing w:val="15"/>
                <w:kern w:val="0"/>
                <w:sz w:val="24"/>
                <w:szCs w:val="24"/>
              </w:rPr>
            </w:pPr>
            <w:r w:rsidRPr="003B51D0">
              <w:rPr>
                <w:rFonts w:ascii="宋体" w:eastAsia="宋体" w:hAnsi="宋体" w:cs="宋体" w:hint="eastAsia"/>
                <w:b/>
                <w:bCs/>
                <w:color w:val="464646"/>
                <w:spacing w:val="15"/>
                <w:kern w:val="0"/>
                <w:sz w:val="24"/>
                <w:szCs w:val="24"/>
              </w:rPr>
              <w:t>评分依据</w:t>
            </w:r>
          </w:p>
        </w:tc>
        <w:tc>
          <w:tcPr>
            <w:tcW w:w="21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508A" w:rsidRPr="003B51D0" w:rsidRDefault="0002508A" w:rsidP="00DB65EF">
            <w:pPr>
              <w:widowControl/>
              <w:jc w:val="center"/>
              <w:rPr>
                <w:rFonts w:ascii="宋体" w:eastAsia="宋体" w:hAnsi="宋体" w:cs="宋体"/>
                <w:color w:val="464646"/>
                <w:spacing w:val="15"/>
                <w:kern w:val="0"/>
                <w:sz w:val="24"/>
                <w:szCs w:val="24"/>
              </w:rPr>
            </w:pPr>
            <w:r w:rsidRPr="003B51D0">
              <w:rPr>
                <w:rFonts w:ascii="宋体" w:eastAsia="宋体" w:hAnsi="宋体" w:cs="宋体" w:hint="eastAsia"/>
                <w:b/>
                <w:bCs/>
                <w:color w:val="464646"/>
                <w:spacing w:val="15"/>
                <w:kern w:val="0"/>
                <w:sz w:val="24"/>
                <w:szCs w:val="24"/>
              </w:rPr>
              <w:t>分值</w:t>
            </w:r>
          </w:p>
        </w:tc>
        <w:tc>
          <w:tcPr>
            <w:tcW w:w="30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508A" w:rsidRPr="003B51D0" w:rsidRDefault="0002508A" w:rsidP="00DB65EF">
            <w:pPr>
              <w:widowControl/>
              <w:jc w:val="center"/>
              <w:rPr>
                <w:rFonts w:ascii="宋体" w:eastAsia="宋体" w:hAnsi="宋体" w:cs="宋体"/>
                <w:color w:val="464646"/>
                <w:spacing w:val="15"/>
                <w:kern w:val="0"/>
                <w:sz w:val="24"/>
                <w:szCs w:val="24"/>
              </w:rPr>
            </w:pPr>
            <w:r w:rsidRPr="003B51D0">
              <w:rPr>
                <w:rFonts w:ascii="宋体" w:eastAsia="宋体" w:hAnsi="宋体" w:cs="宋体" w:hint="eastAsia"/>
                <w:b/>
                <w:bCs/>
                <w:color w:val="464646"/>
                <w:spacing w:val="15"/>
                <w:kern w:val="0"/>
                <w:sz w:val="24"/>
                <w:szCs w:val="24"/>
              </w:rPr>
              <w:t>得分</w:t>
            </w:r>
          </w:p>
        </w:tc>
        <w:tc>
          <w:tcPr>
            <w:tcW w:w="29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2508A" w:rsidRPr="003B51D0" w:rsidRDefault="0002508A" w:rsidP="00DB65EF">
            <w:pPr>
              <w:widowControl/>
              <w:jc w:val="center"/>
              <w:rPr>
                <w:rFonts w:ascii="宋体" w:eastAsia="宋体" w:hAnsi="宋体" w:cs="宋体"/>
                <w:color w:val="464646"/>
                <w:spacing w:val="15"/>
                <w:kern w:val="0"/>
                <w:sz w:val="24"/>
                <w:szCs w:val="24"/>
              </w:rPr>
            </w:pPr>
            <w:r w:rsidRPr="003B51D0">
              <w:rPr>
                <w:rFonts w:ascii="宋体" w:eastAsia="宋体" w:hAnsi="宋体" w:cs="宋体" w:hint="eastAsia"/>
                <w:b/>
                <w:bCs/>
                <w:color w:val="464646"/>
                <w:spacing w:val="15"/>
                <w:kern w:val="0"/>
                <w:sz w:val="24"/>
                <w:szCs w:val="24"/>
              </w:rPr>
              <w:t>得分</w:t>
            </w:r>
          </w:p>
        </w:tc>
        <w:tc>
          <w:tcPr>
            <w:tcW w:w="329" w:type="pct"/>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rsidR="0002508A" w:rsidRPr="003B51D0" w:rsidRDefault="0002508A" w:rsidP="00DB65EF">
            <w:pPr>
              <w:widowControl/>
              <w:jc w:val="center"/>
              <w:rPr>
                <w:rFonts w:ascii="宋体" w:eastAsia="宋体" w:hAnsi="宋体" w:cs="宋体"/>
                <w:color w:val="464646"/>
                <w:spacing w:val="15"/>
                <w:kern w:val="0"/>
                <w:sz w:val="24"/>
                <w:szCs w:val="24"/>
              </w:rPr>
            </w:pPr>
            <w:r w:rsidRPr="003B51D0">
              <w:rPr>
                <w:rFonts w:ascii="宋体" w:eastAsia="宋体" w:hAnsi="宋体" w:cs="宋体" w:hint="eastAsia"/>
                <w:b/>
                <w:bCs/>
                <w:color w:val="464646"/>
                <w:spacing w:val="15"/>
                <w:kern w:val="0"/>
                <w:sz w:val="24"/>
                <w:szCs w:val="24"/>
              </w:rPr>
              <w:t>得分</w:t>
            </w:r>
          </w:p>
        </w:tc>
        <w:tc>
          <w:tcPr>
            <w:tcW w:w="361" w:type="pct"/>
            <w:tcBorders>
              <w:top w:val="nil"/>
              <w:left w:val="single" w:sz="4" w:space="0" w:color="auto"/>
              <w:bottom w:val="single" w:sz="8" w:space="0" w:color="auto"/>
              <w:right w:val="single" w:sz="4" w:space="0" w:color="auto"/>
            </w:tcBorders>
            <w:shd w:val="clear" w:color="auto" w:fill="auto"/>
            <w:vAlign w:val="center"/>
          </w:tcPr>
          <w:p w:rsidR="0002508A" w:rsidRPr="003B51D0" w:rsidRDefault="0002508A" w:rsidP="00DB65EF">
            <w:pPr>
              <w:jc w:val="center"/>
              <w:rPr>
                <w:rFonts w:ascii="宋体" w:eastAsia="宋体" w:hAnsi="宋体" w:cs="宋体"/>
                <w:color w:val="464646"/>
                <w:spacing w:val="15"/>
                <w:kern w:val="0"/>
                <w:sz w:val="24"/>
                <w:szCs w:val="24"/>
              </w:rPr>
            </w:pPr>
            <w:r w:rsidRPr="003B51D0">
              <w:rPr>
                <w:rFonts w:ascii="宋体" w:eastAsia="宋体" w:hAnsi="宋体" w:cs="宋体" w:hint="eastAsia"/>
                <w:b/>
                <w:bCs/>
                <w:color w:val="464646"/>
                <w:spacing w:val="15"/>
                <w:kern w:val="0"/>
                <w:sz w:val="24"/>
                <w:szCs w:val="24"/>
              </w:rPr>
              <w:t>得分</w:t>
            </w:r>
          </w:p>
        </w:tc>
        <w:tc>
          <w:tcPr>
            <w:tcW w:w="362" w:type="pct"/>
            <w:tcBorders>
              <w:top w:val="nil"/>
              <w:left w:val="single" w:sz="4" w:space="0" w:color="auto"/>
              <w:bottom w:val="single" w:sz="8" w:space="0" w:color="auto"/>
              <w:right w:val="single" w:sz="8" w:space="0" w:color="auto"/>
            </w:tcBorders>
            <w:shd w:val="clear" w:color="auto" w:fill="auto"/>
            <w:vAlign w:val="center"/>
          </w:tcPr>
          <w:p w:rsidR="0002508A" w:rsidRPr="003B51D0" w:rsidRDefault="0002508A" w:rsidP="00DB65EF">
            <w:pPr>
              <w:jc w:val="center"/>
              <w:rPr>
                <w:rFonts w:ascii="宋体" w:eastAsia="宋体" w:hAnsi="宋体" w:cs="宋体"/>
                <w:color w:val="464646"/>
                <w:spacing w:val="15"/>
                <w:kern w:val="0"/>
                <w:sz w:val="24"/>
                <w:szCs w:val="24"/>
              </w:rPr>
            </w:pPr>
            <w:r w:rsidRPr="003B51D0">
              <w:rPr>
                <w:rFonts w:ascii="宋体" w:eastAsia="宋体" w:hAnsi="宋体" w:cs="宋体" w:hint="eastAsia"/>
                <w:b/>
                <w:bCs/>
                <w:color w:val="464646"/>
                <w:spacing w:val="15"/>
                <w:kern w:val="0"/>
                <w:sz w:val="24"/>
                <w:szCs w:val="24"/>
              </w:rPr>
              <w:t>得分</w:t>
            </w:r>
          </w:p>
        </w:tc>
        <w:tc>
          <w:tcPr>
            <w:tcW w:w="341" w:type="pct"/>
            <w:tcBorders>
              <w:top w:val="nil"/>
              <w:left w:val="single" w:sz="4" w:space="0" w:color="auto"/>
              <w:bottom w:val="single" w:sz="8" w:space="0" w:color="auto"/>
              <w:right w:val="single" w:sz="4" w:space="0" w:color="auto"/>
            </w:tcBorders>
            <w:shd w:val="clear" w:color="auto" w:fill="auto"/>
            <w:vAlign w:val="center"/>
          </w:tcPr>
          <w:p w:rsidR="0002508A" w:rsidRPr="003B51D0" w:rsidRDefault="0002508A" w:rsidP="00DB65EF">
            <w:pPr>
              <w:widowControl/>
              <w:jc w:val="center"/>
              <w:rPr>
                <w:rFonts w:ascii="宋体" w:eastAsia="宋体" w:hAnsi="宋体" w:cs="宋体"/>
                <w:color w:val="464646"/>
                <w:spacing w:val="15"/>
                <w:kern w:val="0"/>
                <w:sz w:val="24"/>
                <w:szCs w:val="24"/>
              </w:rPr>
            </w:pPr>
            <w:r w:rsidRPr="003B51D0">
              <w:rPr>
                <w:rFonts w:ascii="宋体" w:eastAsia="宋体" w:hAnsi="宋体" w:cs="宋体" w:hint="eastAsia"/>
                <w:b/>
                <w:bCs/>
                <w:color w:val="464646"/>
                <w:spacing w:val="15"/>
                <w:kern w:val="0"/>
                <w:sz w:val="24"/>
                <w:szCs w:val="24"/>
              </w:rPr>
              <w:t>得分</w:t>
            </w:r>
          </w:p>
        </w:tc>
        <w:tc>
          <w:tcPr>
            <w:tcW w:w="673" w:type="pct"/>
            <w:tcBorders>
              <w:top w:val="nil"/>
              <w:left w:val="single" w:sz="4" w:space="0" w:color="auto"/>
              <w:bottom w:val="single" w:sz="8" w:space="0" w:color="auto"/>
              <w:right w:val="single" w:sz="8" w:space="0" w:color="auto"/>
            </w:tcBorders>
            <w:shd w:val="clear" w:color="auto" w:fill="auto"/>
            <w:vAlign w:val="center"/>
          </w:tcPr>
          <w:p w:rsidR="0002508A" w:rsidRPr="003B51D0" w:rsidRDefault="0002508A" w:rsidP="00DB65EF">
            <w:pPr>
              <w:widowControl/>
              <w:jc w:val="center"/>
              <w:rPr>
                <w:rFonts w:ascii="宋体" w:eastAsia="宋体" w:hAnsi="宋体" w:cs="宋体"/>
                <w:color w:val="464646"/>
                <w:spacing w:val="15"/>
                <w:kern w:val="0"/>
                <w:sz w:val="24"/>
                <w:szCs w:val="24"/>
              </w:rPr>
            </w:pPr>
          </w:p>
        </w:tc>
      </w:tr>
      <w:tr w:rsidR="003B51D0" w:rsidRPr="00A72241" w:rsidTr="008620A4">
        <w:trPr>
          <w:trHeight w:val="233"/>
          <w:jc w:val="center"/>
        </w:trPr>
        <w:tc>
          <w:tcPr>
            <w:tcW w:w="370" w:type="pct"/>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02508A" w:rsidRDefault="0002508A" w:rsidP="00EA7DA4">
            <w:pPr>
              <w:widowControl/>
              <w:rPr>
                <w:rFonts w:ascii="宋体" w:eastAsia="宋体" w:hAnsi="宋体" w:cs="宋体"/>
                <w:color w:val="464646"/>
                <w:spacing w:val="15"/>
                <w:kern w:val="0"/>
                <w:szCs w:val="21"/>
              </w:rPr>
            </w:pPr>
            <w:r>
              <w:rPr>
                <w:rFonts w:ascii="宋体" w:eastAsia="宋体" w:hAnsi="宋体" w:cs="宋体" w:hint="eastAsia"/>
                <w:color w:val="464646"/>
                <w:spacing w:val="15"/>
                <w:kern w:val="0"/>
                <w:szCs w:val="21"/>
              </w:rPr>
              <w:t>公司资质</w:t>
            </w:r>
          </w:p>
        </w:tc>
        <w:tc>
          <w:tcPr>
            <w:tcW w:w="1756"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2508A" w:rsidRDefault="0002508A" w:rsidP="0002508A">
            <w:pPr>
              <w:widowControl/>
              <w:jc w:val="left"/>
              <w:rPr>
                <w:rFonts w:ascii="宋体" w:eastAsia="宋体" w:hAnsi="宋体" w:cs="宋体"/>
                <w:color w:val="464646"/>
                <w:spacing w:val="15"/>
                <w:kern w:val="0"/>
                <w:szCs w:val="21"/>
              </w:rPr>
            </w:pPr>
            <w:r>
              <w:rPr>
                <w:rFonts w:ascii="宋体" w:eastAsia="宋体" w:hAnsi="宋体" w:cs="宋体" w:hint="eastAsia"/>
                <w:color w:val="464646"/>
                <w:spacing w:val="15"/>
                <w:kern w:val="0"/>
                <w:szCs w:val="21"/>
              </w:rPr>
              <w:t>根据公司规模、注册资金、知名度等</w:t>
            </w:r>
          </w:p>
        </w:tc>
        <w:tc>
          <w:tcPr>
            <w:tcW w:w="210"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2508A" w:rsidRPr="0002508A" w:rsidRDefault="0002508A" w:rsidP="00DB65EF">
            <w:pPr>
              <w:widowControl/>
              <w:jc w:val="center"/>
              <w:rPr>
                <w:rFonts w:ascii="宋体" w:eastAsia="宋体" w:hAnsi="宋体" w:cs="宋体"/>
                <w:color w:val="464646"/>
                <w:spacing w:val="15"/>
                <w:kern w:val="0"/>
                <w:szCs w:val="21"/>
              </w:rPr>
            </w:pPr>
            <w:r>
              <w:rPr>
                <w:rFonts w:ascii="宋体" w:eastAsia="宋体" w:hAnsi="宋体" w:cs="宋体" w:hint="eastAsia"/>
                <w:color w:val="464646"/>
                <w:spacing w:val="15"/>
                <w:kern w:val="0"/>
                <w:szCs w:val="21"/>
              </w:rPr>
              <w:t>3分</w:t>
            </w:r>
          </w:p>
        </w:tc>
        <w:tc>
          <w:tcPr>
            <w:tcW w:w="307"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2508A" w:rsidRPr="00A72241" w:rsidRDefault="0002508A" w:rsidP="00DB65EF">
            <w:pPr>
              <w:widowControl/>
              <w:jc w:val="center"/>
              <w:rPr>
                <w:rFonts w:ascii="宋体" w:eastAsia="宋体" w:hAnsi="宋体" w:cs="宋体"/>
                <w:color w:val="464646"/>
                <w:spacing w:val="15"/>
                <w:kern w:val="0"/>
                <w:sz w:val="18"/>
                <w:szCs w:val="18"/>
              </w:rPr>
            </w:pPr>
          </w:p>
        </w:tc>
        <w:tc>
          <w:tcPr>
            <w:tcW w:w="291"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2508A" w:rsidRPr="00A72241" w:rsidRDefault="0002508A" w:rsidP="00DB65EF">
            <w:pPr>
              <w:widowControl/>
              <w:jc w:val="center"/>
              <w:rPr>
                <w:rFonts w:ascii="宋体" w:eastAsia="宋体" w:hAnsi="宋体" w:cs="宋体"/>
                <w:color w:val="464646"/>
                <w:spacing w:val="15"/>
                <w:kern w:val="0"/>
                <w:sz w:val="18"/>
                <w:szCs w:val="18"/>
              </w:rPr>
            </w:pPr>
          </w:p>
        </w:tc>
        <w:tc>
          <w:tcPr>
            <w:tcW w:w="329"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rsidR="0002508A" w:rsidRPr="00A72241" w:rsidRDefault="0002508A" w:rsidP="00DB65EF">
            <w:pPr>
              <w:widowControl/>
              <w:jc w:val="center"/>
              <w:rPr>
                <w:rFonts w:ascii="宋体" w:eastAsia="宋体" w:hAnsi="宋体" w:cs="宋体"/>
                <w:color w:val="464646"/>
                <w:spacing w:val="15"/>
                <w:kern w:val="0"/>
                <w:sz w:val="18"/>
                <w:szCs w:val="18"/>
              </w:rPr>
            </w:pPr>
          </w:p>
        </w:tc>
        <w:tc>
          <w:tcPr>
            <w:tcW w:w="361" w:type="pct"/>
            <w:tcBorders>
              <w:top w:val="nil"/>
              <w:left w:val="single" w:sz="4" w:space="0" w:color="auto"/>
              <w:bottom w:val="single" w:sz="4" w:space="0" w:color="auto"/>
              <w:right w:val="single" w:sz="4" w:space="0" w:color="auto"/>
            </w:tcBorders>
            <w:shd w:val="clear" w:color="auto" w:fill="auto"/>
            <w:vAlign w:val="center"/>
          </w:tcPr>
          <w:p w:rsidR="0002508A" w:rsidRPr="00A72241" w:rsidRDefault="0002508A" w:rsidP="00DB65EF">
            <w:pPr>
              <w:jc w:val="center"/>
              <w:rPr>
                <w:rFonts w:ascii="宋体" w:eastAsia="宋体" w:hAnsi="宋体" w:cs="宋体"/>
                <w:color w:val="464646"/>
                <w:spacing w:val="15"/>
                <w:kern w:val="0"/>
                <w:sz w:val="18"/>
                <w:szCs w:val="18"/>
              </w:rPr>
            </w:pPr>
          </w:p>
        </w:tc>
        <w:tc>
          <w:tcPr>
            <w:tcW w:w="362" w:type="pct"/>
            <w:tcBorders>
              <w:top w:val="nil"/>
              <w:left w:val="single" w:sz="4" w:space="0" w:color="auto"/>
              <w:bottom w:val="single" w:sz="4" w:space="0" w:color="auto"/>
              <w:right w:val="single" w:sz="8" w:space="0" w:color="auto"/>
            </w:tcBorders>
            <w:shd w:val="clear" w:color="auto" w:fill="auto"/>
            <w:vAlign w:val="center"/>
          </w:tcPr>
          <w:p w:rsidR="0002508A" w:rsidRPr="00A72241" w:rsidRDefault="0002508A" w:rsidP="00DB65EF">
            <w:pPr>
              <w:jc w:val="center"/>
              <w:rPr>
                <w:rFonts w:ascii="宋体" w:eastAsia="宋体" w:hAnsi="宋体" w:cs="宋体"/>
                <w:color w:val="464646"/>
                <w:spacing w:val="15"/>
                <w:kern w:val="0"/>
                <w:sz w:val="18"/>
                <w:szCs w:val="18"/>
              </w:rPr>
            </w:pPr>
          </w:p>
        </w:tc>
        <w:tc>
          <w:tcPr>
            <w:tcW w:w="341" w:type="pct"/>
            <w:tcBorders>
              <w:top w:val="nil"/>
              <w:left w:val="single" w:sz="4" w:space="0" w:color="auto"/>
              <w:bottom w:val="single" w:sz="4" w:space="0" w:color="auto"/>
              <w:right w:val="single" w:sz="4" w:space="0" w:color="auto"/>
            </w:tcBorders>
            <w:shd w:val="clear" w:color="auto" w:fill="auto"/>
            <w:vAlign w:val="center"/>
          </w:tcPr>
          <w:p w:rsidR="0002508A" w:rsidRPr="00A72241" w:rsidRDefault="0002508A" w:rsidP="00DB65EF">
            <w:pPr>
              <w:widowControl/>
              <w:jc w:val="center"/>
              <w:rPr>
                <w:rFonts w:ascii="宋体" w:eastAsia="宋体" w:hAnsi="宋体" w:cs="宋体"/>
                <w:color w:val="464646"/>
                <w:spacing w:val="15"/>
                <w:kern w:val="0"/>
                <w:sz w:val="18"/>
                <w:szCs w:val="18"/>
              </w:rPr>
            </w:pPr>
          </w:p>
        </w:tc>
        <w:tc>
          <w:tcPr>
            <w:tcW w:w="673" w:type="pct"/>
            <w:tcBorders>
              <w:top w:val="nil"/>
              <w:left w:val="single" w:sz="4" w:space="0" w:color="auto"/>
              <w:bottom w:val="single" w:sz="4" w:space="0" w:color="auto"/>
              <w:right w:val="single" w:sz="8" w:space="0" w:color="auto"/>
            </w:tcBorders>
            <w:shd w:val="clear" w:color="auto" w:fill="auto"/>
            <w:vAlign w:val="center"/>
          </w:tcPr>
          <w:p w:rsidR="0002508A" w:rsidRPr="00A72241" w:rsidRDefault="0002508A" w:rsidP="00DB65EF">
            <w:pPr>
              <w:widowControl/>
              <w:jc w:val="center"/>
              <w:rPr>
                <w:rFonts w:ascii="宋体" w:eastAsia="宋体" w:hAnsi="宋体" w:cs="宋体"/>
                <w:color w:val="464646"/>
                <w:spacing w:val="15"/>
                <w:kern w:val="0"/>
                <w:sz w:val="18"/>
                <w:szCs w:val="18"/>
              </w:rPr>
            </w:pPr>
          </w:p>
        </w:tc>
      </w:tr>
      <w:tr w:rsidR="003B51D0" w:rsidRPr="00A72241" w:rsidTr="008620A4">
        <w:trPr>
          <w:trHeight w:val="885"/>
          <w:jc w:val="center"/>
        </w:trPr>
        <w:tc>
          <w:tcPr>
            <w:tcW w:w="370" w:type="pct"/>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8620A4" w:rsidRDefault="0002508A" w:rsidP="00EA7DA4">
            <w:pPr>
              <w:rPr>
                <w:rFonts w:ascii="宋体" w:eastAsia="宋体" w:hAnsi="宋体" w:cs="宋体"/>
                <w:color w:val="464646"/>
                <w:spacing w:val="15"/>
                <w:kern w:val="0"/>
                <w:szCs w:val="21"/>
              </w:rPr>
            </w:pPr>
            <w:r>
              <w:rPr>
                <w:rFonts w:ascii="宋体" w:eastAsia="宋体" w:hAnsi="宋体" w:cs="宋体" w:hint="eastAsia"/>
                <w:color w:val="464646"/>
                <w:spacing w:val="15"/>
                <w:kern w:val="0"/>
                <w:szCs w:val="21"/>
              </w:rPr>
              <w:t>实施</w:t>
            </w:r>
          </w:p>
          <w:p w:rsidR="0002508A" w:rsidRPr="00FF323D" w:rsidRDefault="0002508A" w:rsidP="00EA7DA4">
            <w:pPr>
              <w:rPr>
                <w:rFonts w:ascii="宋体" w:eastAsia="宋体" w:hAnsi="宋体" w:cs="宋体"/>
                <w:color w:val="464646"/>
                <w:spacing w:val="15"/>
                <w:kern w:val="0"/>
                <w:szCs w:val="21"/>
              </w:rPr>
            </w:pPr>
            <w:r>
              <w:rPr>
                <w:rFonts w:ascii="宋体" w:eastAsia="宋体" w:hAnsi="宋体" w:cs="宋体" w:hint="eastAsia"/>
                <w:color w:val="464646"/>
                <w:spacing w:val="15"/>
                <w:kern w:val="0"/>
                <w:szCs w:val="21"/>
              </w:rPr>
              <w:t>方案</w:t>
            </w:r>
          </w:p>
        </w:tc>
        <w:tc>
          <w:tcPr>
            <w:tcW w:w="1756"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2508A" w:rsidRPr="00FF323D" w:rsidRDefault="0002508A" w:rsidP="003B51D0">
            <w:pPr>
              <w:widowControl/>
              <w:spacing w:line="300" w:lineRule="atLeast"/>
              <w:jc w:val="left"/>
              <w:rPr>
                <w:rFonts w:ascii="宋体" w:eastAsia="宋体" w:hAnsi="宋体" w:cs="宋体"/>
                <w:color w:val="464646"/>
                <w:spacing w:val="15"/>
                <w:kern w:val="0"/>
                <w:szCs w:val="21"/>
              </w:rPr>
            </w:pPr>
            <w:r>
              <w:rPr>
                <w:rFonts w:ascii="宋体" w:eastAsia="宋体" w:hAnsi="宋体" w:cs="宋体" w:hint="eastAsia"/>
                <w:color w:val="464646"/>
                <w:spacing w:val="15"/>
                <w:kern w:val="0"/>
                <w:szCs w:val="21"/>
              </w:rPr>
              <w:t>提供对医院全包或部分承包的</w:t>
            </w:r>
            <w:r w:rsidR="00EA7DA4">
              <w:rPr>
                <w:rFonts w:ascii="宋体" w:eastAsia="宋体" w:hAnsi="宋体" w:cs="宋体" w:hint="eastAsia"/>
                <w:color w:val="464646"/>
                <w:spacing w:val="15"/>
                <w:kern w:val="0"/>
                <w:szCs w:val="21"/>
              </w:rPr>
              <w:t>详细实施</w:t>
            </w:r>
            <w:r>
              <w:rPr>
                <w:rFonts w:ascii="宋体" w:eastAsia="宋体" w:hAnsi="宋体" w:cs="宋体" w:hint="eastAsia"/>
                <w:color w:val="464646"/>
                <w:spacing w:val="15"/>
                <w:kern w:val="0"/>
                <w:szCs w:val="21"/>
              </w:rPr>
              <w:t>方案</w:t>
            </w:r>
            <w:r w:rsidR="001F3340">
              <w:rPr>
                <w:rFonts w:ascii="宋体" w:eastAsia="宋体" w:hAnsi="宋体" w:cs="宋体" w:hint="eastAsia"/>
                <w:color w:val="464646"/>
                <w:spacing w:val="15"/>
                <w:kern w:val="0"/>
                <w:szCs w:val="21"/>
              </w:rPr>
              <w:t>（包括</w:t>
            </w:r>
            <w:r w:rsidR="003B51D0">
              <w:rPr>
                <w:rFonts w:ascii="宋体" w:eastAsia="宋体" w:hAnsi="宋体" w:cs="宋体" w:hint="eastAsia"/>
                <w:color w:val="464646"/>
                <w:spacing w:val="15"/>
                <w:kern w:val="0"/>
                <w:szCs w:val="21"/>
              </w:rPr>
              <w:t>公司人员配置</w:t>
            </w:r>
            <w:r w:rsidR="008620A4">
              <w:rPr>
                <w:rFonts w:ascii="宋体" w:eastAsia="宋体" w:hAnsi="宋体" w:cs="宋体" w:hint="eastAsia"/>
                <w:color w:val="464646"/>
                <w:spacing w:val="15"/>
                <w:kern w:val="0"/>
                <w:szCs w:val="21"/>
              </w:rPr>
              <w:t>-</w:t>
            </w:r>
            <w:r w:rsidR="003B51D0">
              <w:rPr>
                <w:rFonts w:ascii="宋体" w:eastAsia="宋体" w:hAnsi="宋体" w:cs="宋体" w:hint="eastAsia"/>
                <w:color w:val="464646"/>
                <w:spacing w:val="15"/>
                <w:kern w:val="0"/>
                <w:szCs w:val="21"/>
              </w:rPr>
              <w:t>2分、</w:t>
            </w:r>
            <w:r w:rsidR="008620A4">
              <w:rPr>
                <w:rFonts w:ascii="宋体" w:eastAsia="宋体" w:hAnsi="宋体" w:cs="宋体" w:hint="eastAsia"/>
                <w:color w:val="464646"/>
                <w:spacing w:val="15"/>
                <w:kern w:val="0"/>
                <w:szCs w:val="21"/>
              </w:rPr>
              <w:t>人员机子</w:t>
            </w:r>
            <w:r w:rsidR="003B51D0">
              <w:rPr>
                <w:rFonts w:ascii="宋体" w:eastAsia="宋体" w:hAnsi="宋体" w:cs="宋体" w:hint="eastAsia"/>
                <w:color w:val="464646"/>
                <w:spacing w:val="15"/>
                <w:kern w:val="0"/>
                <w:szCs w:val="21"/>
              </w:rPr>
              <w:t>运作方式</w:t>
            </w:r>
            <w:r w:rsidR="008620A4">
              <w:rPr>
                <w:rFonts w:ascii="宋体" w:eastAsia="宋体" w:hAnsi="宋体" w:cs="宋体" w:hint="eastAsia"/>
                <w:color w:val="464646"/>
                <w:spacing w:val="15"/>
                <w:kern w:val="0"/>
                <w:szCs w:val="21"/>
              </w:rPr>
              <w:t>-</w:t>
            </w:r>
            <w:r w:rsidR="003B51D0">
              <w:rPr>
                <w:rFonts w:ascii="宋体" w:eastAsia="宋体" w:hAnsi="宋体" w:cs="宋体" w:hint="eastAsia"/>
                <w:color w:val="464646"/>
                <w:spacing w:val="15"/>
                <w:kern w:val="0"/>
                <w:szCs w:val="21"/>
              </w:rPr>
              <w:t>3分、</w:t>
            </w:r>
            <w:r w:rsidR="001F3340">
              <w:rPr>
                <w:rFonts w:ascii="宋体" w:eastAsia="宋体" w:hAnsi="宋体" w:cs="宋体" w:hint="eastAsia"/>
                <w:color w:val="464646"/>
                <w:spacing w:val="15"/>
                <w:kern w:val="0"/>
                <w:szCs w:val="21"/>
              </w:rPr>
              <w:t>提供打印机的品牌型号功能</w:t>
            </w:r>
            <w:r w:rsidR="008620A4">
              <w:rPr>
                <w:rFonts w:ascii="宋体" w:eastAsia="宋体" w:hAnsi="宋体" w:cs="宋体" w:hint="eastAsia"/>
                <w:color w:val="464646"/>
                <w:spacing w:val="15"/>
                <w:kern w:val="0"/>
                <w:szCs w:val="21"/>
              </w:rPr>
              <w:t>-</w:t>
            </w:r>
            <w:r w:rsidR="003B51D0">
              <w:rPr>
                <w:rFonts w:ascii="宋体" w:eastAsia="宋体" w:hAnsi="宋体" w:cs="宋体" w:hint="eastAsia"/>
                <w:color w:val="464646"/>
                <w:spacing w:val="15"/>
                <w:kern w:val="0"/>
                <w:szCs w:val="21"/>
              </w:rPr>
              <w:t>5分</w:t>
            </w:r>
            <w:r w:rsidR="001F3340">
              <w:rPr>
                <w:rFonts w:ascii="宋体" w:eastAsia="宋体" w:hAnsi="宋体" w:cs="宋体" w:hint="eastAsia"/>
                <w:color w:val="464646"/>
                <w:spacing w:val="15"/>
                <w:kern w:val="0"/>
                <w:szCs w:val="21"/>
              </w:rPr>
              <w:t>、提供</w:t>
            </w:r>
            <w:r w:rsidR="003B51D0">
              <w:rPr>
                <w:rFonts w:ascii="宋体" w:eastAsia="宋体" w:hAnsi="宋体" w:cs="宋体" w:hint="eastAsia"/>
                <w:color w:val="464646"/>
                <w:spacing w:val="15"/>
                <w:kern w:val="0"/>
                <w:szCs w:val="21"/>
              </w:rPr>
              <w:t>硒鼓墨盒等打印</w:t>
            </w:r>
            <w:r w:rsidR="001F3340">
              <w:rPr>
                <w:rFonts w:ascii="宋体" w:eastAsia="宋体" w:hAnsi="宋体" w:cs="宋体" w:hint="eastAsia"/>
                <w:color w:val="464646"/>
                <w:spacing w:val="15"/>
                <w:kern w:val="0"/>
                <w:szCs w:val="21"/>
              </w:rPr>
              <w:t>材料</w:t>
            </w:r>
            <w:r w:rsidR="003B51D0">
              <w:rPr>
                <w:rFonts w:ascii="宋体" w:eastAsia="宋体" w:hAnsi="宋体" w:cs="宋体" w:hint="eastAsia"/>
                <w:color w:val="464646"/>
                <w:spacing w:val="15"/>
                <w:kern w:val="0"/>
                <w:szCs w:val="21"/>
              </w:rPr>
              <w:t>的品牌</w:t>
            </w:r>
            <w:r w:rsidR="008620A4">
              <w:rPr>
                <w:rFonts w:ascii="宋体" w:eastAsia="宋体" w:hAnsi="宋体" w:cs="宋体" w:hint="eastAsia"/>
                <w:color w:val="464646"/>
                <w:spacing w:val="15"/>
                <w:kern w:val="0"/>
                <w:szCs w:val="21"/>
              </w:rPr>
              <w:t>-</w:t>
            </w:r>
            <w:r w:rsidR="003B51D0">
              <w:rPr>
                <w:rFonts w:ascii="宋体" w:eastAsia="宋体" w:hAnsi="宋体" w:cs="宋体" w:hint="eastAsia"/>
                <w:color w:val="464646"/>
                <w:spacing w:val="15"/>
                <w:kern w:val="0"/>
                <w:szCs w:val="21"/>
              </w:rPr>
              <w:t>3分、纸张统计方式及其他管控方式</w:t>
            </w:r>
            <w:r w:rsidR="008620A4">
              <w:rPr>
                <w:rFonts w:ascii="宋体" w:eastAsia="宋体" w:hAnsi="宋体" w:cs="宋体" w:hint="eastAsia"/>
                <w:color w:val="464646"/>
                <w:spacing w:val="15"/>
                <w:kern w:val="0"/>
                <w:szCs w:val="21"/>
              </w:rPr>
              <w:t>-</w:t>
            </w:r>
            <w:r w:rsidR="003B51D0">
              <w:rPr>
                <w:rFonts w:ascii="宋体" w:eastAsia="宋体" w:hAnsi="宋体" w:cs="宋体" w:hint="eastAsia"/>
                <w:color w:val="464646"/>
                <w:spacing w:val="15"/>
                <w:kern w:val="0"/>
                <w:szCs w:val="21"/>
              </w:rPr>
              <w:t>5分</w:t>
            </w:r>
            <w:r w:rsidR="001F3340">
              <w:rPr>
                <w:rFonts w:ascii="宋体" w:eastAsia="宋体" w:hAnsi="宋体" w:cs="宋体" w:hint="eastAsia"/>
                <w:color w:val="464646"/>
                <w:spacing w:val="15"/>
                <w:kern w:val="0"/>
                <w:szCs w:val="21"/>
              </w:rPr>
              <w:t>）</w:t>
            </w:r>
          </w:p>
        </w:tc>
        <w:tc>
          <w:tcPr>
            <w:tcW w:w="210"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2508A" w:rsidRPr="00FF323D" w:rsidRDefault="003B51D0" w:rsidP="0002508A">
            <w:pPr>
              <w:widowControl/>
              <w:spacing w:line="300" w:lineRule="atLeast"/>
              <w:rPr>
                <w:rFonts w:ascii="宋体" w:eastAsia="宋体" w:hAnsi="宋体" w:cs="宋体"/>
                <w:color w:val="464646"/>
                <w:spacing w:val="15"/>
                <w:kern w:val="0"/>
                <w:szCs w:val="21"/>
              </w:rPr>
            </w:pPr>
            <w:r>
              <w:rPr>
                <w:rFonts w:ascii="宋体" w:eastAsia="宋体" w:hAnsi="宋体" w:cs="宋体" w:hint="eastAsia"/>
                <w:color w:val="464646"/>
                <w:spacing w:val="15"/>
                <w:kern w:val="0"/>
                <w:szCs w:val="21"/>
              </w:rPr>
              <w:t>18</w:t>
            </w:r>
            <w:r w:rsidR="00EA7DA4">
              <w:rPr>
                <w:rFonts w:ascii="宋体" w:eastAsia="宋体" w:hAnsi="宋体" w:cs="宋体" w:hint="eastAsia"/>
                <w:color w:val="464646"/>
                <w:spacing w:val="15"/>
                <w:kern w:val="0"/>
                <w:szCs w:val="21"/>
              </w:rPr>
              <w:t>分</w:t>
            </w:r>
          </w:p>
        </w:tc>
        <w:tc>
          <w:tcPr>
            <w:tcW w:w="307" w:type="pct"/>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02508A" w:rsidRPr="00A72241" w:rsidRDefault="0002508A" w:rsidP="00DB65EF">
            <w:pPr>
              <w:widowControl/>
              <w:jc w:val="center"/>
              <w:rPr>
                <w:rFonts w:ascii="宋体" w:eastAsia="宋体" w:hAnsi="宋体" w:cs="宋体"/>
                <w:color w:val="464646"/>
                <w:spacing w:val="15"/>
                <w:kern w:val="0"/>
                <w:sz w:val="18"/>
                <w:szCs w:val="18"/>
              </w:rPr>
            </w:pPr>
            <w:r w:rsidRPr="00A72241">
              <w:rPr>
                <w:rFonts w:ascii="宋体" w:eastAsia="宋体" w:hAnsi="宋体" w:cs="宋体" w:hint="eastAsia"/>
                <w:color w:val="464646"/>
                <w:spacing w:val="15"/>
                <w:kern w:val="0"/>
                <w:sz w:val="18"/>
                <w:szCs w:val="18"/>
              </w:rPr>
              <w:t> </w:t>
            </w:r>
          </w:p>
        </w:tc>
        <w:tc>
          <w:tcPr>
            <w:tcW w:w="291"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2508A" w:rsidRPr="00A72241" w:rsidRDefault="0002508A" w:rsidP="00DB65EF">
            <w:pPr>
              <w:widowControl/>
              <w:jc w:val="center"/>
              <w:rPr>
                <w:rFonts w:ascii="宋体" w:eastAsia="宋体" w:hAnsi="宋体" w:cs="宋体"/>
                <w:color w:val="464646"/>
                <w:spacing w:val="15"/>
                <w:kern w:val="0"/>
                <w:sz w:val="18"/>
                <w:szCs w:val="18"/>
              </w:rPr>
            </w:pPr>
            <w:r w:rsidRPr="00A72241">
              <w:rPr>
                <w:rFonts w:ascii="宋体" w:eastAsia="宋体" w:hAnsi="宋体" w:cs="宋体" w:hint="eastAsia"/>
                <w:color w:val="464646"/>
                <w:spacing w:val="15"/>
                <w:kern w:val="0"/>
                <w:sz w:val="18"/>
                <w:szCs w:val="18"/>
              </w:rPr>
              <w:t> </w:t>
            </w:r>
          </w:p>
          <w:p w:rsidR="0002508A" w:rsidRPr="00A72241" w:rsidRDefault="0002508A" w:rsidP="00DB65EF">
            <w:pPr>
              <w:widowControl/>
              <w:jc w:val="center"/>
              <w:rPr>
                <w:rFonts w:ascii="宋体" w:eastAsia="宋体" w:hAnsi="宋体" w:cs="宋体"/>
                <w:color w:val="464646"/>
                <w:spacing w:val="15"/>
                <w:kern w:val="0"/>
                <w:sz w:val="18"/>
                <w:szCs w:val="18"/>
              </w:rPr>
            </w:pPr>
            <w:r w:rsidRPr="00A72241">
              <w:rPr>
                <w:rFonts w:ascii="宋体" w:eastAsia="宋体" w:hAnsi="宋体" w:cs="宋体" w:hint="eastAsia"/>
                <w:color w:val="464646"/>
                <w:spacing w:val="15"/>
                <w:kern w:val="0"/>
                <w:sz w:val="18"/>
                <w:szCs w:val="18"/>
              </w:rPr>
              <w:t> </w:t>
            </w:r>
          </w:p>
          <w:p w:rsidR="0002508A" w:rsidRPr="00A72241" w:rsidRDefault="0002508A" w:rsidP="00DB65EF">
            <w:pPr>
              <w:widowControl/>
              <w:jc w:val="center"/>
              <w:rPr>
                <w:rFonts w:ascii="宋体" w:eastAsia="宋体" w:hAnsi="宋体" w:cs="宋体"/>
                <w:color w:val="464646"/>
                <w:spacing w:val="15"/>
                <w:kern w:val="0"/>
                <w:sz w:val="18"/>
                <w:szCs w:val="18"/>
              </w:rPr>
            </w:pPr>
            <w:r w:rsidRPr="00A72241">
              <w:rPr>
                <w:rFonts w:ascii="宋体" w:eastAsia="宋体" w:hAnsi="宋体" w:cs="宋体" w:hint="eastAsia"/>
                <w:color w:val="464646"/>
                <w:spacing w:val="15"/>
                <w:kern w:val="0"/>
                <w:sz w:val="18"/>
                <w:szCs w:val="18"/>
              </w:rPr>
              <w:t> </w:t>
            </w:r>
          </w:p>
        </w:tc>
        <w:tc>
          <w:tcPr>
            <w:tcW w:w="329"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rsidR="0002508A" w:rsidRPr="00A72241" w:rsidRDefault="0002508A" w:rsidP="00DB65EF">
            <w:pPr>
              <w:widowControl/>
              <w:jc w:val="center"/>
              <w:rPr>
                <w:rFonts w:ascii="宋体" w:eastAsia="宋体" w:hAnsi="宋体" w:cs="宋体"/>
                <w:color w:val="464646"/>
                <w:spacing w:val="15"/>
                <w:kern w:val="0"/>
                <w:sz w:val="18"/>
                <w:szCs w:val="18"/>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02508A" w:rsidRPr="00A72241" w:rsidRDefault="0002508A" w:rsidP="00DB65EF">
            <w:pPr>
              <w:jc w:val="center"/>
              <w:rPr>
                <w:rFonts w:ascii="宋体" w:eastAsia="宋体" w:hAnsi="宋体" w:cs="宋体"/>
                <w:color w:val="464646"/>
                <w:spacing w:val="15"/>
                <w:kern w:val="0"/>
                <w:sz w:val="18"/>
                <w:szCs w:val="18"/>
              </w:rPr>
            </w:pPr>
          </w:p>
        </w:tc>
        <w:tc>
          <w:tcPr>
            <w:tcW w:w="362" w:type="pct"/>
            <w:tcBorders>
              <w:top w:val="single" w:sz="4" w:space="0" w:color="auto"/>
              <w:left w:val="single" w:sz="4" w:space="0" w:color="auto"/>
              <w:bottom w:val="single" w:sz="4" w:space="0" w:color="auto"/>
              <w:right w:val="single" w:sz="8" w:space="0" w:color="auto"/>
            </w:tcBorders>
            <w:shd w:val="clear" w:color="auto" w:fill="auto"/>
            <w:vAlign w:val="center"/>
          </w:tcPr>
          <w:p w:rsidR="0002508A" w:rsidRPr="00A72241" w:rsidRDefault="0002508A" w:rsidP="00DB65EF">
            <w:pPr>
              <w:jc w:val="center"/>
              <w:rPr>
                <w:rFonts w:ascii="宋体" w:eastAsia="宋体" w:hAnsi="宋体" w:cs="宋体"/>
                <w:color w:val="464646"/>
                <w:spacing w:val="15"/>
                <w:kern w:val="0"/>
                <w:sz w:val="18"/>
                <w:szCs w:val="18"/>
              </w:rPr>
            </w:pPr>
            <w:r w:rsidRPr="00A72241">
              <w:rPr>
                <w:rFonts w:ascii="宋体" w:eastAsia="宋体" w:hAnsi="宋体" w:cs="宋体" w:hint="eastAsia"/>
                <w:color w:val="464646"/>
                <w:spacing w:val="15"/>
                <w:kern w:val="0"/>
                <w:sz w:val="18"/>
                <w:szCs w:val="18"/>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02508A" w:rsidRPr="00A72241" w:rsidRDefault="0002508A" w:rsidP="00DB65EF">
            <w:pPr>
              <w:widowControl/>
              <w:jc w:val="center"/>
              <w:rPr>
                <w:rFonts w:ascii="宋体" w:eastAsia="宋体" w:hAnsi="宋体" w:cs="宋体"/>
                <w:color w:val="464646"/>
                <w:spacing w:val="15"/>
                <w:kern w:val="0"/>
                <w:sz w:val="18"/>
                <w:szCs w:val="18"/>
              </w:rPr>
            </w:pPr>
          </w:p>
        </w:tc>
        <w:tc>
          <w:tcPr>
            <w:tcW w:w="673" w:type="pct"/>
            <w:tcBorders>
              <w:top w:val="single" w:sz="4" w:space="0" w:color="auto"/>
              <w:left w:val="single" w:sz="4" w:space="0" w:color="auto"/>
              <w:bottom w:val="single" w:sz="4" w:space="0" w:color="auto"/>
              <w:right w:val="single" w:sz="8" w:space="0" w:color="auto"/>
            </w:tcBorders>
            <w:shd w:val="clear" w:color="auto" w:fill="auto"/>
            <w:vAlign w:val="center"/>
          </w:tcPr>
          <w:p w:rsidR="0002508A" w:rsidRPr="001F3340" w:rsidRDefault="00EA7DA4" w:rsidP="008620A4">
            <w:pPr>
              <w:jc w:val="center"/>
              <w:rPr>
                <w:rFonts w:ascii="宋体" w:eastAsia="宋体" w:hAnsi="宋体" w:cs="宋体"/>
                <w:spacing w:val="15"/>
                <w:kern w:val="0"/>
                <w:sz w:val="18"/>
                <w:szCs w:val="18"/>
              </w:rPr>
            </w:pPr>
            <w:r w:rsidRPr="001F3340">
              <w:rPr>
                <w:rFonts w:ascii="宋体" w:eastAsia="宋体" w:hAnsi="宋体" w:cs="宋体" w:hint="eastAsia"/>
                <w:spacing w:val="15"/>
                <w:kern w:val="0"/>
                <w:sz w:val="18"/>
                <w:szCs w:val="18"/>
              </w:rPr>
              <w:t>方案</w:t>
            </w:r>
            <w:r w:rsidR="001F3340">
              <w:rPr>
                <w:rFonts w:ascii="宋体" w:eastAsia="宋体" w:hAnsi="宋体" w:cs="宋体" w:hint="eastAsia"/>
                <w:spacing w:val="15"/>
                <w:kern w:val="0"/>
                <w:sz w:val="18"/>
                <w:szCs w:val="18"/>
              </w:rPr>
              <w:t>要</w:t>
            </w:r>
            <w:r w:rsidRPr="001F3340">
              <w:rPr>
                <w:rFonts w:ascii="宋体" w:eastAsia="宋体" w:hAnsi="宋体" w:cs="宋体" w:hint="eastAsia"/>
                <w:spacing w:val="15"/>
                <w:kern w:val="0"/>
                <w:sz w:val="18"/>
                <w:szCs w:val="18"/>
              </w:rPr>
              <w:t>合理、可行</w:t>
            </w:r>
            <w:r w:rsidR="001F3340">
              <w:rPr>
                <w:rFonts w:ascii="宋体" w:eastAsia="宋体" w:hAnsi="宋体" w:cs="宋体" w:hint="eastAsia"/>
                <w:spacing w:val="15"/>
                <w:kern w:val="0"/>
                <w:sz w:val="18"/>
                <w:szCs w:val="18"/>
              </w:rPr>
              <w:t>、有渐进性</w:t>
            </w:r>
            <w:r w:rsidRPr="001F3340">
              <w:rPr>
                <w:rFonts w:ascii="宋体" w:eastAsia="宋体" w:hAnsi="宋体" w:cs="宋体" w:hint="eastAsia"/>
                <w:spacing w:val="15"/>
                <w:kern w:val="0"/>
                <w:sz w:val="18"/>
                <w:szCs w:val="18"/>
              </w:rPr>
              <w:t>，为医院</w:t>
            </w:r>
            <w:r w:rsidR="008620A4">
              <w:rPr>
                <w:rFonts w:ascii="宋体" w:eastAsia="宋体" w:hAnsi="宋体" w:cs="宋体" w:hint="eastAsia"/>
                <w:spacing w:val="15"/>
                <w:kern w:val="0"/>
                <w:sz w:val="18"/>
                <w:szCs w:val="18"/>
              </w:rPr>
              <w:t>科室</w:t>
            </w:r>
            <w:r w:rsidRPr="001F3340">
              <w:rPr>
                <w:rFonts w:ascii="宋体" w:eastAsia="宋体" w:hAnsi="宋体" w:cs="宋体" w:hint="eastAsia"/>
                <w:spacing w:val="15"/>
                <w:kern w:val="0"/>
                <w:sz w:val="18"/>
                <w:szCs w:val="18"/>
              </w:rPr>
              <w:t>节约成本</w:t>
            </w:r>
            <w:r w:rsidR="008620A4">
              <w:rPr>
                <w:rFonts w:ascii="宋体" w:eastAsia="宋体" w:hAnsi="宋体" w:cs="宋体" w:hint="eastAsia"/>
                <w:spacing w:val="15"/>
                <w:kern w:val="0"/>
                <w:sz w:val="18"/>
                <w:szCs w:val="18"/>
              </w:rPr>
              <w:t>减轻后顾之忧</w:t>
            </w:r>
          </w:p>
        </w:tc>
      </w:tr>
      <w:tr w:rsidR="003B51D0" w:rsidRPr="00A72241" w:rsidTr="008620A4">
        <w:trPr>
          <w:trHeight w:val="235"/>
          <w:jc w:val="center"/>
        </w:trPr>
        <w:tc>
          <w:tcPr>
            <w:tcW w:w="370" w:type="pct"/>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EA7DA4" w:rsidRPr="00FF323D" w:rsidRDefault="00EA7DA4" w:rsidP="00DB65EF">
            <w:pPr>
              <w:widowControl/>
              <w:rPr>
                <w:rFonts w:ascii="宋体" w:eastAsia="宋体" w:hAnsi="宋体" w:cs="宋体"/>
                <w:color w:val="464646"/>
                <w:spacing w:val="15"/>
                <w:kern w:val="0"/>
                <w:szCs w:val="21"/>
              </w:rPr>
            </w:pPr>
            <w:r w:rsidRPr="00FF323D">
              <w:rPr>
                <w:rFonts w:ascii="宋体" w:eastAsia="宋体" w:hAnsi="宋体" w:cs="宋体" w:hint="eastAsia"/>
                <w:color w:val="464646"/>
                <w:spacing w:val="15"/>
                <w:kern w:val="0"/>
                <w:szCs w:val="21"/>
              </w:rPr>
              <w:t>服务</w:t>
            </w:r>
            <w:r>
              <w:rPr>
                <w:rFonts w:ascii="宋体" w:eastAsia="宋体" w:hAnsi="宋体" w:cs="宋体" w:hint="eastAsia"/>
                <w:color w:val="464646"/>
                <w:spacing w:val="15"/>
                <w:kern w:val="0"/>
                <w:szCs w:val="21"/>
              </w:rPr>
              <w:t>承诺及其他优惠条件</w:t>
            </w:r>
          </w:p>
        </w:tc>
        <w:tc>
          <w:tcPr>
            <w:tcW w:w="1756"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EA7DA4" w:rsidRPr="00FF323D" w:rsidRDefault="009E22AA" w:rsidP="00DB65EF">
            <w:pPr>
              <w:widowControl/>
              <w:jc w:val="left"/>
              <w:rPr>
                <w:rFonts w:ascii="宋体" w:eastAsia="宋体" w:hAnsi="宋体" w:cs="宋体"/>
                <w:color w:val="464646"/>
                <w:spacing w:val="15"/>
                <w:kern w:val="0"/>
                <w:szCs w:val="21"/>
              </w:rPr>
            </w:pPr>
            <w:r>
              <w:rPr>
                <w:rFonts w:ascii="宋体" w:eastAsia="宋体" w:hAnsi="宋体" w:cs="宋体" w:hint="eastAsia"/>
                <w:color w:val="464646"/>
                <w:spacing w:val="15"/>
                <w:kern w:val="0"/>
                <w:szCs w:val="21"/>
              </w:rPr>
              <w:t>打印色彩牢固度等效果、</w:t>
            </w:r>
            <w:r w:rsidR="001F3340">
              <w:rPr>
                <w:rFonts w:ascii="宋体" w:eastAsia="宋体" w:hAnsi="宋体" w:cs="宋体" w:hint="eastAsia"/>
                <w:color w:val="464646"/>
                <w:spacing w:val="15"/>
                <w:kern w:val="0"/>
                <w:szCs w:val="21"/>
              </w:rPr>
              <w:t>打印机维修、</w:t>
            </w:r>
            <w:r w:rsidR="00EA7DA4">
              <w:rPr>
                <w:rFonts w:ascii="宋体" w:eastAsia="宋体" w:hAnsi="宋体" w:cs="宋体" w:hint="eastAsia"/>
                <w:color w:val="464646"/>
                <w:spacing w:val="15"/>
                <w:kern w:val="0"/>
                <w:szCs w:val="21"/>
              </w:rPr>
              <w:t>应急服务等承诺</w:t>
            </w:r>
            <w:r w:rsidR="001F3340">
              <w:rPr>
                <w:rFonts w:ascii="宋体" w:eastAsia="宋体" w:hAnsi="宋体" w:cs="宋体" w:hint="eastAsia"/>
                <w:color w:val="464646"/>
                <w:spacing w:val="15"/>
                <w:kern w:val="0"/>
                <w:szCs w:val="21"/>
              </w:rPr>
              <w:t>10分，以及其他优惠措施</w:t>
            </w:r>
            <w:r w:rsidR="003B51D0">
              <w:rPr>
                <w:rFonts w:ascii="宋体" w:eastAsia="宋体" w:hAnsi="宋体" w:cs="宋体" w:hint="eastAsia"/>
                <w:color w:val="464646"/>
                <w:spacing w:val="15"/>
                <w:kern w:val="0"/>
                <w:szCs w:val="21"/>
              </w:rPr>
              <w:t>2</w:t>
            </w:r>
            <w:r w:rsidR="001F3340">
              <w:rPr>
                <w:rFonts w:ascii="宋体" w:eastAsia="宋体" w:hAnsi="宋体" w:cs="宋体" w:hint="eastAsia"/>
                <w:color w:val="464646"/>
                <w:spacing w:val="15"/>
                <w:kern w:val="0"/>
                <w:szCs w:val="21"/>
              </w:rPr>
              <w:t>分，安全保密诚信承诺</w:t>
            </w:r>
            <w:r w:rsidR="003B51D0">
              <w:rPr>
                <w:rFonts w:ascii="宋体" w:eastAsia="宋体" w:hAnsi="宋体" w:cs="宋体" w:hint="eastAsia"/>
                <w:color w:val="464646"/>
                <w:spacing w:val="15"/>
                <w:kern w:val="0"/>
                <w:szCs w:val="21"/>
              </w:rPr>
              <w:t>2</w:t>
            </w:r>
            <w:r w:rsidR="001F3340">
              <w:rPr>
                <w:rFonts w:ascii="宋体" w:eastAsia="宋体" w:hAnsi="宋体" w:cs="宋体" w:hint="eastAsia"/>
                <w:color w:val="464646"/>
                <w:spacing w:val="15"/>
                <w:kern w:val="0"/>
                <w:szCs w:val="21"/>
              </w:rPr>
              <w:t>分</w:t>
            </w:r>
          </w:p>
        </w:tc>
        <w:tc>
          <w:tcPr>
            <w:tcW w:w="210"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EA7DA4" w:rsidRDefault="003B51D0" w:rsidP="00DB65EF">
            <w:pPr>
              <w:jc w:val="center"/>
              <w:rPr>
                <w:rFonts w:ascii="宋体" w:eastAsia="宋体" w:hAnsi="宋体" w:cs="宋体"/>
                <w:color w:val="464646"/>
                <w:spacing w:val="15"/>
                <w:kern w:val="0"/>
                <w:szCs w:val="21"/>
              </w:rPr>
            </w:pPr>
            <w:r>
              <w:rPr>
                <w:rFonts w:ascii="宋体" w:eastAsia="宋体" w:hAnsi="宋体" w:cs="宋体" w:hint="eastAsia"/>
                <w:color w:val="464646"/>
                <w:spacing w:val="15"/>
                <w:kern w:val="0"/>
                <w:szCs w:val="21"/>
              </w:rPr>
              <w:t>14</w:t>
            </w:r>
            <w:r w:rsidR="001F3340">
              <w:rPr>
                <w:rFonts w:ascii="宋体" w:eastAsia="宋体" w:hAnsi="宋体" w:cs="宋体" w:hint="eastAsia"/>
                <w:color w:val="464646"/>
                <w:spacing w:val="15"/>
                <w:kern w:val="0"/>
                <w:szCs w:val="21"/>
              </w:rPr>
              <w:t>分</w:t>
            </w:r>
          </w:p>
        </w:tc>
        <w:tc>
          <w:tcPr>
            <w:tcW w:w="307"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EA7DA4" w:rsidRPr="00A72241" w:rsidRDefault="00EA7DA4" w:rsidP="00DB65EF">
            <w:pPr>
              <w:widowControl/>
              <w:jc w:val="center"/>
              <w:rPr>
                <w:rFonts w:ascii="宋体" w:eastAsia="宋体" w:hAnsi="宋体" w:cs="宋体"/>
                <w:color w:val="464646"/>
                <w:spacing w:val="15"/>
                <w:kern w:val="0"/>
                <w:sz w:val="18"/>
                <w:szCs w:val="18"/>
              </w:rPr>
            </w:pPr>
          </w:p>
        </w:tc>
        <w:tc>
          <w:tcPr>
            <w:tcW w:w="291"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EA7DA4" w:rsidRPr="00A72241" w:rsidRDefault="00EA7DA4" w:rsidP="00DB65EF">
            <w:pPr>
              <w:widowControl/>
              <w:jc w:val="center"/>
              <w:rPr>
                <w:rFonts w:ascii="宋体" w:eastAsia="宋体" w:hAnsi="宋体" w:cs="宋体"/>
                <w:color w:val="464646"/>
                <w:spacing w:val="15"/>
                <w:kern w:val="0"/>
                <w:sz w:val="18"/>
                <w:szCs w:val="18"/>
              </w:rPr>
            </w:pPr>
          </w:p>
        </w:tc>
        <w:tc>
          <w:tcPr>
            <w:tcW w:w="329" w:type="pct"/>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rsidR="00EA7DA4" w:rsidRPr="00A72241" w:rsidRDefault="00EA7DA4" w:rsidP="00DB65EF">
            <w:pPr>
              <w:widowControl/>
              <w:jc w:val="center"/>
              <w:rPr>
                <w:rFonts w:ascii="宋体" w:eastAsia="宋体" w:hAnsi="宋体" w:cs="宋体"/>
                <w:color w:val="464646"/>
                <w:spacing w:val="15"/>
                <w:kern w:val="0"/>
                <w:sz w:val="18"/>
                <w:szCs w:val="18"/>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EA7DA4" w:rsidRPr="00A72241" w:rsidRDefault="00EA7DA4" w:rsidP="00DB65EF">
            <w:pPr>
              <w:jc w:val="center"/>
              <w:rPr>
                <w:rFonts w:ascii="宋体" w:eastAsia="宋体" w:hAnsi="宋体" w:cs="宋体"/>
                <w:color w:val="464646"/>
                <w:spacing w:val="15"/>
                <w:kern w:val="0"/>
                <w:sz w:val="18"/>
                <w:szCs w:val="18"/>
              </w:rPr>
            </w:pPr>
          </w:p>
        </w:tc>
        <w:tc>
          <w:tcPr>
            <w:tcW w:w="362" w:type="pct"/>
            <w:tcBorders>
              <w:top w:val="single" w:sz="4" w:space="0" w:color="auto"/>
              <w:left w:val="single" w:sz="4" w:space="0" w:color="auto"/>
              <w:bottom w:val="single" w:sz="4" w:space="0" w:color="auto"/>
              <w:right w:val="single" w:sz="8" w:space="0" w:color="auto"/>
            </w:tcBorders>
            <w:shd w:val="clear" w:color="auto" w:fill="auto"/>
            <w:vAlign w:val="center"/>
          </w:tcPr>
          <w:p w:rsidR="00EA7DA4" w:rsidRPr="00A72241" w:rsidRDefault="00EA7DA4" w:rsidP="00DB65EF">
            <w:pPr>
              <w:ind w:left="60"/>
              <w:jc w:val="center"/>
              <w:rPr>
                <w:rFonts w:ascii="宋体" w:eastAsia="宋体" w:hAnsi="宋体" w:cs="宋体"/>
                <w:color w:val="464646"/>
                <w:spacing w:val="15"/>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EA7DA4" w:rsidRPr="00A72241" w:rsidRDefault="00EA7DA4" w:rsidP="00DB65EF">
            <w:pPr>
              <w:widowControl/>
              <w:jc w:val="center"/>
              <w:rPr>
                <w:rFonts w:ascii="宋体" w:eastAsia="宋体" w:hAnsi="宋体" w:cs="宋体"/>
                <w:color w:val="464646"/>
                <w:spacing w:val="15"/>
                <w:kern w:val="0"/>
                <w:sz w:val="18"/>
                <w:szCs w:val="18"/>
              </w:rPr>
            </w:pPr>
          </w:p>
        </w:tc>
        <w:tc>
          <w:tcPr>
            <w:tcW w:w="673" w:type="pct"/>
            <w:tcBorders>
              <w:top w:val="single" w:sz="4" w:space="0" w:color="auto"/>
              <w:left w:val="single" w:sz="4" w:space="0" w:color="auto"/>
              <w:bottom w:val="single" w:sz="4" w:space="0" w:color="auto"/>
              <w:right w:val="single" w:sz="8" w:space="0" w:color="auto"/>
            </w:tcBorders>
            <w:shd w:val="clear" w:color="auto" w:fill="auto"/>
            <w:vAlign w:val="center"/>
          </w:tcPr>
          <w:p w:rsidR="00EA7DA4" w:rsidRPr="00A72241" w:rsidRDefault="001F3340" w:rsidP="00DB65EF">
            <w:pPr>
              <w:widowControl/>
              <w:jc w:val="center"/>
              <w:rPr>
                <w:rFonts w:ascii="宋体" w:eastAsia="宋体" w:hAnsi="宋体" w:cs="宋体"/>
                <w:color w:val="464646"/>
                <w:spacing w:val="15"/>
                <w:kern w:val="0"/>
                <w:sz w:val="18"/>
                <w:szCs w:val="18"/>
              </w:rPr>
            </w:pPr>
            <w:r>
              <w:rPr>
                <w:rFonts w:ascii="宋体" w:eastAsia="宋体" w:hAnsi="宋体" w:cs="宋体" w:hint="eastAsia"/>
                <w:color w:val="464646"/>
                <w:spacing w:val="15"/>
                <w:kern w:val="0"/>
                <w:sz w:val="18"/>
                <w:szCs w:val="18"/>
              </w:rPr>
              <w:t>也可以</w:t>
            </w:r>
            <w:r w:rsidR="00F00A60">
              <w:rPr>
                <w:rFonts w:ascii="宋体" w:eastAsia="宋体" w:hAnsi="宋体" w:cs="宋体" w:hint="eastAsia"/>
                <w:color w:val="464646"/>
                <w:spacing w:val="15"/>
                <w:kern w:val="0"/>
                <w:sz w:val="18"/>
                <w:szCs w:val="18"/>
              </w:rPr>
              <w:t>额外</w:t>
            </w:r>
            <w:r>
              <w:rPr>
                <w:rFonts w:ascii="宋体" w:eastAsia="宋体" w:hAnsi="宋体" w:cs="宋体" w:hint="eastAsia"/>
                <w:color w:val="464646"/>
                <w:spacing w:val="15"/>
                <w:kern w:val="0"/>
                <w:sz w:val="18"/>
                <w:szCs w:val="18"/>
              </w:rPr>
              <w:t>提供最终费用结算要保证根据科室的业务量情况节约多少扣率的承诺</w:t>
            </w:r>
          </w:p>
        </w:tc>
      </w:tr>
      <w:tr w:rsidR="003B51D0" w:rsidRPr="00A72241" w:rsidTr="008620A4">
        <w:trPr>
          <w:trHeight w:val="235"/>
          <w:jc w:val="center"/>
        </w:trPr>
        <w:tc>
          <w:tcPr>
            <w:tcW w:w="370" w:type="pct"/>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02508A" w:rsidRPr="00FF323D" w:rsidRDefault="0002508A" w:rsidP="00EA7DA4">
            <w:pPr>
              <w:widowControl/>
              <w:rPr>
                <w:rFonts w:ascii="宋体" w:eastAsia="宋体" w:hAnsi="宋体" w:cs="宋体"/>
                <w:color w:val="464646"/>
                <w:spacing w:val="15"/>
                <w:kern w:val="0"/>
                <w:szCs w:val="21"/>
              </w:rPr>
            </w:pPr>
            <w:r w:rsidRPr="00FF323D">
              <w:rPr>
                <w:rFonts w:ascii="宋体" w:eastAsia="宋体" w:hAnsi="宋体" w:cs="宋体" w:hint="eastAsia"/>
                <w:color w:val="464646"/>
                <w:spacing w:val="15"/>
                <w:kern w:val="0"/>
                <w:szCs w:val="21"/>
              </w:rPr>
              <w:t>其它</w:t>
            </w:r>
          </w:p>
        </w:tc>
        <w:tc>
          <w:tcPr>
            <w:tcW w:w="1756"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2508A" w:rsidRPr="00FF323D" w:rsidRDefault="0002508A" w:rsidP="0002508A">
            <w:pPr>
              <w:jc w:val="left"/>
              <w:rPr>
                <w:rFonts w:ascii="宋体" w:eastAsia="宋体" w:hAnsi="宋体" w:cs="宋体"/>
                <w:color w:val="464646"/>
                <w:spacing w:val="15"/>
                <w:kern w:val="0"/>
                <w:szCs w:val="21"/>
              </w:rPr>
            </w:pPr>
            <w:r w:rsidRPr="00FF323D">
              <w:rPr>
                <w:rFonts w:ascii="宋体" w:eastAsia="宋体" w:hAnsi="宋体" w:cs="宋体" w:hint="eastAsia"/>
                <w:color w:val="464646"/>
                <w:spacing w:val="15"/>
                <w:kern w:val="0"/>
                <w:szCs w:val="21"/>
              </w:rPr>
              <w:t>业绩分：提供</w:t>
            </w:r>
            <w:r>
              <w:rPr>
                <w:rFonts w:ascii="宋体" w:eastAsia="宋体" w:hAnsi="宋体" w:cs="宋体" w:hint="eastAsia"/>
                <w:color w:val="464646"/>
                <w:spacing w:val="15"/>
                <w:kern w:val="0"/>
                <w:szCs w:val="21"/>
              </w:rPr>
              <w:t>与其他</w:t>
            </w:r>
            <w:r w:rsidRPr="00FF323D">
              <w:rPr>
                <w:rFonts w:ascii="宋体" w:eastAsia="宋体" w:hAnsi="宋体" w:cs="宋体" w:hint="eastAsia"/>
                <w:color w:val="464646"/>
                <w:spacing w:val="15"/>
                <w:kern w:val="0"/>
                <w:szCs w:val="21"/>
              </w:rPr>
              <w:t>单位合作的</w:t>
            </w:r>
            <w:r w:rsidR="00EA7DA4" w:rsidRPr="00FF323D">
              <w:rPr>
                <w:rFonts w:ascii="宋体" w:eastAsia="宋体" w:hAnsi="宋体" w:cs="宋体" w:hint="eastAsia"/>
                <w:color w:val="464646"/>
                <w:spacing w:val="15"/>
                <w:kern w:val="0"/>
                <w:szCs w:val="21"/>
              </w:rPr>
              <w:t>采购合同，每份</w:t>
            </w:r>
            <w:r w:rsidR="00EA7DA4">
              <w:rPr>
                <w:rFonts w:ascii="宋体" w:eastAsia="宋体" w:hAnsi="宋体" w:cs="宋体" w:hint="eastAsia"/>
                <w:color w:val="464646"/>
                <w:spacing w:val="15"/>
                <w:kern w:val="0"/>
                <w:szCs w:val="21"/>
              </w:rPr>
              <w:t>1</w:t>
            </w:r>
            <w:r w:rsidR="00EA7DA4" w:rsidRPr="00FF323D">
              <w:rPr>
                <w:rFonts w:ascii="宋体" w:eastAsia="宋体" w:hAnsi="宋体" w:cs="宋体" w:hint="eastAsia"/>
                <w:color w:val="464646"/>
                <w:spacing w:val="15"/>
                <w:kern w:val="0"/>
                <w:szCs w:val="21"/>
              </w:rPr>
              <w:t>分，总分最高</w:t>
            </w:r>
            <w:r w:rsidR="00EA7DA4" w:rsidRPr="0002508A">
              <w:rPr>
                <w:rFonts w:ascii="宋体" w:eastAsia="宋体" w:hAnsi="宋体" w:cs="宋体" w:hint="eastAsia"/>
                <w:spacing w:val="15"/>
                <w:kern w:val="0"/>
                <w:szCs w:val="21"/>
              </w:rPr>
              <w:t>5分</w:t>
            </w:r>
            <w:r w:rsidR="00EA7DA4" w:rsidRPr="00FF323D">
              <w:rPr>
                <w:rFonts w:ascii="宋体" w:eastAsia="宋体" w:hAnsi="宋体" w:cs="宋体" w:hint="eastAsia"/>
                <w:color w:val="464646"/>
                <w:spacing w:val="15"/>
                <w:kern w:val="0"/>
                <w:szCs w:val="21"/>
              </w:rPr>
              <w:t>。</w:t>
            </w:r>
          </w:p>
        </w:tc>
        <w:tc>
          <w:tcPr>
            <w:tcW w:w="210"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2508A" w:rsidRPr="00FF323D" w:rsidRDefault="0002508A" w:rsidP="003B51D0">
            <w:pPr>
              <w:rPr>
                <w:rFonts w:ascii="宋体" w:eastAsia="宋体" w:hAnsi="宋体" w:cs="宋体"/>
                <w:color w:val="464646"/>
                <w:spacing w:val="15"/>
                <w:kern w:val="0"/>
                <w:szCs w:val="21"/>
              </w:rPr>
            </w:pPr>
            <w:r>
              <w:rPr>
                <w:rFonts w:ascii="宋体" w:eastAsia="宋体" w:hAnsi="宋体" w:cs="宋体" w:hint="eastAsia"/>
                <w:color w:val="464646"/>
                <w:spacing w:val="15"/>
                <w:kern w:val="0"/>
                <w:szCs w:val="21"/>
              </w:rPr>
              <w:t>5</w:t>
            </w:r>
            <w:r w:rsidRPr="00FF323D">
              <w:rPr>
                <w:rFonts w:ascii="宋体" w:eastAsia="宋体" w:hAnsi="宋体" w:cs="宋体" w:hint="eastAsia"/>
                <w:color w:val="464646"/>
                <w:spacing w:val="15"/>
                <w:kern w:val="0"/>
                <w:szCs w:val="21"/>
              </w:rPr>
              <w:t>分</w:t>
            </w:r>
          </w:p>
        </w:tc>
        <w:tc>
          <w:tcPr>
            <w:tcW w:w="307"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2508A" w:rsidRPr="00A72241" w:rsidRDefault="0002508A" w:rsidP="00DB65EF">
            <w:pPr>
              <w:widowControl/>
              <w:jc w:val="center"/>
              <w:rPr>
                <w:rFonts w:ascii="宋体" w:eastAsia="宋体" w:hAnsi="宋体" w:cs="宋体"/>
                <w:color w:val="464646"/>
                <w:spacing w:val="15"/>
                <w:kern w:val="0"/>
                <w:sz w:val="18"/>
                <w:szCs w:val="18"/>
              </w:rPr>
            </w:pPr>
            <w:r w:rsidRPr="00A72241">
              <w:rPr>
                <w:rFonts w:ascii="宋体" w:eastAsia="宋体" w:hAnsi="宋体" w:cs="宋体" w:hint="eastAsia"/>
                <w:color w:val="464646"/>
                <w:spacing w:val="15"/>
                <w:kern w:val="0"/>
                <w:sz w:val="18"/>
                <w:szCs w:val="18"/>
              </w:rPr>
              <w:t> </w:t>
            </w:r>
          </w:p>
        </w:tc>
        <w:tc>
          <w:tcPr>
            <w:tcW w:w="291"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02508A" w:rsidRPr="00A72241" w:rsidRDefault="0002508A" w:rsidP="00DB65EF">
            <w:pPr>
              <w:widowControl/>
              <w:jc w:val="center"/>
              <w:rPr>
                <w:rFonts w:ascii="宋体" w:eastAsia="宋体" w:hAnsi="宋体" w:cs="宋体"/>
                <w:color w:val="464646"/>
                <w:spacing w:val="15"/>
                <w:kern w:val="0"/>
                <w:sz w:val="18"/>
                <w:szCs w:val="18"/>
              </w:rPr>
            </w:pPr>
            <w:r w:rsidRPr="00A72241">
              <w:rPr>
                <w:rFonts w:ascii="宋体" w:eastAsia="宋体" w:hAnsi="宋体" w:cs="宋体" w:hint="eastAsia"/>
                <w:color w:val="464646"/>
                <w:spacing w:val="15"/>
                <w:kern w:val="0"/>
                <w:sz w:val="18"/>
                <w:szCs w:val="18"/>
              </w:rPr>
              <w:t> </w:t>
            </w:r>
          </w:p>
        </w:tc>
        <w:tc>
          <w:tcPr>
            <w:tcW w:w="329" w:type="pct"/>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rsidR="0002508A" w:rsidRPr="00A72241" w:rsidRDefault="0002508A" w:rsidP="00DB65EF">
            <w:pPr>
              <w:widowControl/>
              <w:jc w:val="center"/>
              <w:rPr>
                <w:rFonts w:ascii="宋体" w:eastAsia="宋体" w:hAnsi="宋体" w:cs="宋体"/>
                <w:color w:val="464646"/>
                <w:spacing w:val="15"/>
                <w:kern w:val="0"/>
                <w:sz w:val="18"/>
                <w:szCs w:val="18"/>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02508A" w:rsidRPr="00A72241" w:rsidRDefault="0002508A" w:rsidP="00DB65EF">
            <w:pPr>
              <w:jc w:val="center"/>
              <w:rPr>
                <w:rFonts w:ascii="宋体" w:eastAsia="宋体" w:hAnsi="宋体" w:cs="宋体"/>
                <w:color w:val="464646"/>
                <w:spacing w:val="15"/>
                <w:kern w:val="0"/>
                <w:sz w:val="18"/>
                <w:szCs w:val="18"/>
              </w:rPr>
            </w:pPr>
          </w:p>
        </w:tc>
        <w:tc>
          <w:tcPr>
            <w:tcW w:w="362" w:type="pct"/>
            <w:tcBorders>
              <w:top w:val="single" w:sz="4" w:space="0" w:color="auto"/>
              <w:left w:val="single" w:sz="4" w:space="0" w:color="auto"/>
              <w:bottom w:val="single" w:sz="4" w:space="0" w:color="auto"/>
              <w:right w:val="single" w:sz="8" w:space="0" w:color="auto"/>
            </w:tcBorders>
            <w:shd w:val="clear" w:color="auto" w:fill="auto"/>
            <w:vAlign w:val="center"/>
          </w:tcPr>
          <w:p w:rsidR="0002508A" w:rsidRPr="00A72241" w:rsidRDefault="0002508A" w:rsidP="00DB65EF">
            <w:pPr>
              <w:ind w:left="60"/>
              <w:jc w:val="center"/>
              <w:rPr>
                <w:rFonts w:ascii="宋体" w:eastAsia="宋体" w:hAnsi="宋体" w:cs="宋体"/>
                <w:color w:val="464646"/>
                <w:spacing w:val="15"/>
                <w:kern w:val="0"/>
                <w:sz w:val="18"/>
                <w:szCs w:val="18"/>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02508A" w:rsidRPr="00A72241" w:rsidRDefault="0002508A" w:rsidP="00DB65EF">
            <w:pPr>
              <w:widowControl/>
              <w:jc w:val="center"/>
              <w:rPr>
                <w:rFonts w:ascii="宋体" w:eastAsia="宋体" w:hAnsi="宋体" w:cs="宋体"/>
                <w:color w:val="464646"/>
                <w:spacing w:val="15"/>
                <w:kern w:val="0"/>
                <w:sz w:val="18"/>
                <w:szCs w:val="18"/>
              </w:rPr>
            </w:pPr>
          </w:p>
        </w:tc>
        <w:tc>
          <w:tcPr>
            <w:tcW w:w="673" w:type="pct"/>
            <w:tcBorders>
              <w:top w:val="single" w:sz="4" w:space="0" w:color="auto"/>
              <w:left w:val="single" w:sz="4" w:space="0" w:color="auto"/>
              <w:bottom w:val="single" w:sz="4" w:space="0" w:color="auto"/>
              <w:right w:val="single" w:sz="8" w:space="0" w:color="auto"/>
            </w:tcBorders>
            <w:shd w:val="clear" w:color="auto" w:fill="auto"/>
            <w:vAlign w:val="center"/>
          </w:tcPr>
          <w:p w:rsidR="0002508A" w:rsidRPr="00A72241" w:rsidRDefault="0002508A" w:rsidP="00DB65EF">
            <w:pPr>
              <w:widowControl/>
              <w:jc w:val="center"/>
              <w:rPr>
                <w:rFonts w:ascii="宋体" w:eastAsia="宋体" w:hAnsi="宋体" w:cs="宋体"/>
                <w:color w:val="464646"/>
                <w:spacing w:val="15"/>
                <w:kern w:val="0"/>
                <w:sz w:val="18"/>
                <w:szCs w:val="18"/>
              </w:rPr>
            </w:pPr>
          </w:p>
        </w:tc>
      </w:tr>
      <w:tr w:rsidR="003B51D0" w:rsidRPr="00A72241" w:rsidTr="008620A4">
        <w:trPr>
          <w:trHeight w:val="235"/>
          <w:jc w:val="center"/>
        </w:trPr>
        <w:tc>
          <w:tcPr>
            <w:tcW w:w="370"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A7DA4" w:rsidRPr="00FF323D" w:rsidRDefault="00EA7DA4" w:rsidP="00DB65EF">
            <w:pPr>
              <w:widowControl/>
              <w:rPr>
                <w:rFonts w:ascii="宋体" w:eastAsia="宋体" w:hAnsi="宋体" w:cs="宋体"/>
                <w:color w:val="464646"/>
                <w:spacing w:val="15"/>
                <w:kern w:val="0"/>
                <w:szCs w:val="21"/>
              </w:rPr>
            </w:pPr>
            <w:r w:rsidRPr="00FF323D">
              <w:rPr>
                <w:rFonts w:ascii="宋体" w:eastAsia="宋体" w:hAnsi="宋体" w:cs="宋体" w:hint="eastAsia"/>
                <w:color w:val="464646"/>
                <w:spacing w:val="15"/>
                <w:kern w:val="0"/>
                <w:szCs w:val="21"/>
              </w:rPr>
              <w:t>价格分</w:t>
            </w:r>
          </w:p>
        </w:tc>
        <w:tc>
          <w:tcPr>
            <w:tcW w:w="1756"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DA4" w:rsidRPr="00FF323D" w:rsidRDefault="00EA7DA4" w:rsidP="008620A4">
            <w:pPr>
              <w:widowControl/>
              <w:jc w:val="left"/>
              <w:rPr>
                <w:rFonts w:ascii="宋体" w:eastAsia="宋体" w:hAnsi="宋体" w:cs="宋体"/>
                <w:color w:val="464646"/>
                <w:spacing w:val="15"/>
                <w:kern w:val="0"/>
                <w:szCs w:val="21"/>
              </w:rPr>
            </w:pPr>
            <w:r>
              <w:rPr>
                <w:rFonts w:ascii="宋体" w:eastAsia="宋体" w:hAnsi="宋体" w:cs="宋体" w:hint="eastAsia"/>
                <w:color w:val="464646"/>
                <w:spacing w:val="15"/>
                <w:kern w:val="0"/>
                <w:szCs w:val="21"/>
              </w:rPr>
              <w:t>以每张A4</w:t>
            </w:r>
            <w:r w:rsidR="008620A4">
              <w:rPr>
                <w:rFonts w:ascii="宋体" w:eastAsia="宋体" w:hAnsi="宋体" w:cs="宋体" w:hint="eastAsia"/>
                <w:color w:val="464646"/>
                <w:spacing w:val="15"/>
                <w:kern w:val="0"/>
                <w:szCs w:val="21"/>
              </w:rPr>
              <w:t>纸的收费报价作为报价分（</w:t>
            </w:r>
            <w:r>
              <w:rPr>
                <w:rFonts w:ascii="宋体" w:eastAsia="宋体" w:hAnsi="宋体" w:cs="宋体" w:hint="eastAsia"/>
                <w:color w:val="464646"/>
                <w:spacing w:val="15"/>
                <w:kern w:val="0"/>
                <w:szCs w:val="21"/>
              </w:rPr>
              <w:t>A3纸收费为A4纸的2倍</w:t>
            </w:r>
            <w:r w:rsidR="008620A4">
              <w:rPr>
                <w:rFonts w:ascii="宋体" w:eastAsia="宋体" w:hAnsi="宋体" w:cs="宋体" w:hint="eastAsia"/>
                <w:color w:val="464646"/>
                <w:spacing w:val="15"/>
                <w:kern w:val="0"/>
                <w:szCs w:val="21"/>
              </w:rPr>
              <w:t>）</w:t>
            </w:r>
            <w:r>
              <w:rPr>
                <w:rFonts w:ascii="宋体" w:eastAsia="宋体" w:hAnsi="宋体" w:cs="宋体" w:hint="eastAsia"/>
                <w:color w:val="464646"/>
                <w:spacing w:val="15"/>
                <w:kern w:val="0"/>
                <w:szCs w:val="21"/>
              </w:rPr>
              <w:t>，根据纸张大小依次类推，最低报价</w:t>
            </w:r>
            <w:r w:rsidRPr="00FF323D">
              <w:rPr>
                <w:rFonts w:ascii="宋体" w:eastAsia="宋体" w:hAnsi="宋体" w:cs="宋体" w:hint="eastAsia"/>
                <w:color w:val="464646"/>
                <w:spacing w:val="15"/>
                <w:kern w:val="0"/>
                <w:szCs w:val="21"/>
              </w:rPr>
              <w:t>得满分</w:t>
            </w:r>
            <w:r>
              <w:rPr>
                <w:rFonts w:ascii="宋体" w:eastAsia="宋体" w:hAnsi="宋体" w:cs="宋体" w:hint="eastAsia"/>
                <w:color w:val="FF0000"/>
                <w:spacing w:val="15"/>
                <w:kern w:val="0"/>
                <w:szCs w:val="21"/>
              </w:rPr>
              <w:t xml:space="preserve"> </w:t>
            </w:r>
          </w:p>
        </w:tc>
        <w:tc>
          <w:tcPr>
            <w:tcW w:w="210"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DA4" w:rsidRPr="00FF323D" w:rsidRDefault="00EA7DA4" w:rsidP="00DB65EF">
            <w:pPr>
              <w:widowControl/>
              <w:jc w:val="center"/>
              <w:rPr>
                <w:rFonts w:ascii="宋体" w:eastAsia="宋体" w:hAnsi="宋体" w:cs="宋体"/>
                <w:color w:val="464646"/>
                <w:spacing w:val="15"/>
                <w:kern w:val="0"/>
                <w:szCs w:val="21"/>
              </w:rPr>
            </w:pPr>
            <w:r>
              <w:rPr>
                <w:rFonts w:ascii="宋体" w:eastAsia="宋体" w:hAnsi="宋体" w:cs="宋体" w:hint="eastAsia"/>
                <w:color w:val="464646"/>
                <w:spacing w:val="15"/>
                <w:kern w:val="0"/>
                <w:szCs w:val="21"/>
              </w:rPr>
              <w:t>6</w:t>
            </w:r>
            <w:r w:rsidRPr="00FF323D">
              <w:rPr>
                <w:rFonts w:ascii="宋体" w:eastAsia="宋体" w:hAnsi="宋体" w:cs="宋体" w:hint="eastAsia"/>
                <w:color w:val="464646"/>
                <w:spacing w:val="15"/>
                <w:kern w:val="0"/>
                <w:szCs w:val="21"/>
              </w:rPr>
              <w:t>0分</w:t>
            </w:r>
          </w:p>
        </w:tc>
        <w:tc>
          <w:tcPr>
            <w:tcW w:w="307"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DA4" w:rsidRPr="00A72241" w:rsidRDefault="00EA7DA4" w:rsidP="00DB65EF">
            <w:pPr>
              <w:widowControl/>
              <w:jc w:val="center"/>
              <w:rPr>
                <w:rFonts w:ascii="宋体" w:eastAsia="宋体" w:hAnsi="宋体" w:cs="宋体"/>
                <w:color w:val="464646"/>
                <w:spacing w:val="15"/>
                <w:kern w:val="0"/>
                <w:sz w:val="18"/>
                <w:szCs w:val="18"/>
              </w:rPr>
            </w:pPr>
            <w:r w:rsidRPr="00A72241">
              <w:rPr>
                <w:rFonts w:ascii="宋体" w:eastAsia="宋体" w:hAnsi="宋体" w:cs="宋体" w:hint="eastAsia"/>
                <w:color w:val="464646"/>
                <w:spacing w:val="15"/>
                <w:kern w:val="0"/>
                <w:sz w:val="18"/>
                <w:szCs w:val="18"/>
              </w:rPr>
              <w:t> </w:t>
            </w:r>
          </w:p>
        </w:tc>
        <w:tc>
          <w:tcPr>
            <w:tcW w:w="291"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A7DA4" w:rsidRPr="00A72241" w:rsidRDefault="00EA7DA4" w:rsidP="00DB65EF">
            <w:pPr>
              <w:widowControl/>
              <w:jc w:val="center"/>
              <w:rPr>
                <w:rFonts w:ascii="宋体" w:eastAsia="宋体" w:hAnsi="宋体" w:cs="宋体"/>
                <w:color w:val="464646"/>
                <w:spacing w:val="15"/>
                <w:kern w:val="0"/>
                <w:sz w:val="18"/>
                <w:szCs w:val="18"/>
              </w:rPr>
            </w:pPr>
            <w:r w:rsidRPr="00A72241">
              <w:rPr>
                <w:rFonts w:ascii="宋体" w:eastAsia="宋体" w:hAnsi="宋体" w:cs="宋体" w:hint="eastAsia"/>
                <w:color w:val="464646"/>
                <w:spacing w:val="15"/>
                <w:kern w:val="0"/>
                <w:sz w:val="18"/>
                <w:szCs w:val="18"/>
              </w:rPr>
              <w:t> </w:t>
            </w:r>
          </w:p>
        </w:tc>
        <w:tc>
          <w:tcPr>
            <w:tcW w:w="329" w:type="pct"/>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rsidR="00EA7DA4" w:rsidRPr="00A72241" w:rsidRDefault="00EA7DA4" w:rsidP="00DB65EF">
            <w:pPr>
              <w:widowControl/>
              <w:jc w:val="center"/>
              <w:rPr>
                <w:rFonts w:ascii="宋体" w:eastAsia="宋体" w:hAnsi="宋体" w:cs="宋体"/>
                <w:color w:val="464646"/>
                <w:spacing w:val="15"/>
                <w:kern w:val="0"/>
                <w:sz w:val="18"/>
                <w:szCs w:val="18"/>
              </w:rPr>
            </w:pPr>
          </w:p>
        </w:tc>
        <w:tc>
          <w:tcPr>
            <w:tcW w:w="361" w:type="pct"/>
            <w:tcBorders>
              <w:top w:val="nil"/>
              <w:left w:val="nil"/>
              <w:bottom w:val="single" w:sz="8" w:space="0" w:color="auto"/>
              <w:right w:val="single" w:sz="4" w:space="0" w:color="auto"/>
            </w:tcBorders>
            <w:shd w:val="clear" w:color="auto" w:fill="auto"/>
            <w:vAlign w:val="center"/>
          </w:tcPr>
          <w:p w:rsidR="00EA7DA4" w:rsidRPr="00A72241" w:rsidRDefault="00EA7DA4" w:rsidP="00DB65EF">
            <w:pPr>
              <w:jc w:val="center"/>
              <w:rPr>
                <w:rFonts w:ascii="宋体" w:eastAsia="宋体" w:hAnsi="宋体" w:cs="宋体"/>
                <w:color w:val="464646"/>
                <w:spacing w:val="15"/>
                <w:kern w:val="0"/>
                <w:sz w:val="18"/>
                <w:szCs w:val="18"/>
              </w:rPr>
            </w:pPr>
          </w:p>
        </w:tc>
        <w:tc>
          <w:tcPr>
            <w:tcW w:w="362" w:type="pct"/>
            <w:tcBorders>
              <w:top w:val="single" w:sz="4" w:space="0" w:color="auto"/>
              <w:left w:val="single" w:sz="4" w:space="0" w:color="auto"/>
              <w:bottom w:val="single" w:sz="8" w:space="0" w:color="auto"/>
              <w:right w:val="single" w:sz="8" w:space="0" w:color="auto"/>
            </w:tcBorders>
            <w:shd w:val="clear" w:color="auto" w:fill="auto"/>
            <w:vAlign w:val="center"/>
          </w:tcPr>
          <w:p w:rsidR="00EA7DA4" w:rsidRPr="00A72241" w:rsidRDefault="00EA7DA4" w:rsidP="00DB65EF">
            <w:pPr>
              <w:jc w:val="center"/>
              <w:rPr>
                <w:rFonts w:ascii="宋体" w:eastAsia="宋体" w:hAnsi="宋体" w:cs="宋体"/>
                <w:color w:val="464646"/>
                <w:spacing w:val="15"/>
                <w:kern w:val="0"/>
                <w:sz w:val="18"/>
                <w:szCs w:val="18"/>
              </w:rPr>
            </w:pPr>
            <w:r w:rsidRPr="00A72241">
              <w:rPr>
                <w:rFonts w:ascii="宋体" w:eastAsia="宋体" w:hAnsi="宋体" w:cs="宋体" w:hint="eastAsia"/>
                <w:color w:val="464646"/>
                <w:spacing w:val="15"/>
                <w:kern w:val="0"/>
                <w:sz w:val="18"/>
                <w:szCs w:val="18"/>
              </w:rPr>
              <w:t> </w:t>
            </w:r>
          </w:p>
        </w:tc>
        <w:tc>
          <w:tcPr>
            <w:tcW w:w="341" w:type="pct"/>
            <w:tcBorders>
              <w:top w:val="single" w:sz="4" w:space="0" w:color="auto"/>
              <w:left w:val="single" w:sz="8" w:space="0" w:color="auto"/>
              <w:bottom w:val="single" w:sz="4" w:space="0" w:color="auto"/>
              <w:right w:val="single" w:sz="4" w:space="0" w:color="auto"/>
            </w:tcBorders>
            <w:shd w:val="clear" w:color="auto" w:fill="auto"/>
            <w:vAlign w:val="center"/>
          </w:tcPr>
          <w:p w:rsidR="00EA7DA4" w:rsidRPr="00A72241" w:rsidRDefault="00EA7DA4" w:rsidP="00DB65EF">
            <w:pPr>
              <w:widowControl/>
              <w:jc w:val="center"/>
              <w:rPr>
                <w:rFonts w:ascii="宋体" w:eastAsia="宋体" w:hAnsi="宋体" w:cs="宋体"/>
                <w:color w:val="464646"/>
                <w:spacing w:val="15"/>
                <w:kern w:val="0"/>
                <w:sz w:val="18"/>
                <w:szCs w:val="18"/>
              </w:rPr>
            </w:pPr>
          </w:p>
        </w:tc>
        <w:tc>
          <w:tcPr>
            <w:tcW w:w="673" w:type="pct"/>
            <w:tcBorders>
              <w:top w:val="single" w:sz="4" w:space="0" w:color="auto"/>
              <w:left w:val="single" w:sz="4" w:space="0" w:color="auto"/>
              <w:bottom w:val="single" w:sz="4" w:space="0" w:color="auto"/>
              <w:right w:val="single" w:sz="8" w:space="0" w:color="auto"/>
            </w:tcBorders>
            <w:shd w:val="clear" w:color="auto" w:fill="auto"/>
            <w:vAlign w:val="center"/>
          </w:tcPr>
          <w:p w:rsidR="00EA7DA4" w:rsidRPr="00A72241" w:rsidRDefault="00EA7DA4" w:rsidP="001F3340">
            <w:pPr>
              <w:widowControl/>
              <w:rPr>
                <w:rFonts w:ascii="宋体" w:eastAsia="宋体" w:hAnsi="宋体" w:cs="宋体"/>
                <w:color w:val="464646"/>
                <w:spacing w:val="15"/>
                <w:kern w:val="0"/>
                <w:sz w:val="18"/>
                <w:szCs w:val="18"/>
              </w:rPr>
            </w:pPr>
            <w:r>
              <w:rPr>
                <w:rFonts w:ascii="宋体" w:eastAsia="宋体" w:hAnsi="宋体" w:cs="宋体" w:hint="eastAsia"/>
                <w:color w:val="464646"/>
                <w:spacing w:val="15"/>
                <w:kern w:val="0"/>
                <w:sz w:val="18"/>
                <w:szCs w:val="18"/>
              </w:rPr>
              <w:t xml:space="preserve"> </w:t>
            </w:r>
          </w:p>
        </w:tc>
      </w:tr>
      <w:tr w:rsidR="003B51D0" w:rsidRPr="00A72241" w:rsidTr="008620A4">
        <w:trPr>
          <w:trHeight w:val="318"/>
          <w:jc w:val="center"/>
        </w:trPr>
        <w:tc>
          <w:tcPr>
            <w:tcW w:w="2126" w:type="pct"/>
            <w:gridSpan w:val="2"/>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EA7DA4" w:rsidRPr="00FF323D" w:rsidRDefault="00EA7DA4" w:rsidP="001F3340">
            <w:pPr>
              <w:widowControl/>
              <w:jc w:val="center"/>
              <w:rPr>
                <w:rFonts w:ascii="宋体" w:eastAsia="宋体" w:hAnsi="宋体" w:cs="宋体"/>
                <w:color w:val="464646"/>
                <w:spacing w:val="15"/>
                <w:kern w:val="0"/>
                <w:szCs w:val="21"/>
              </w:rPr>
            </w:pPr>
            <w:r w:rsidRPr="00FF323D">
              <w:rPr>
                <w:rFonts w:ascii="宋体" w:eastAsia="宋体" w:hAnsi="宋体" w:cs="宋体" w:hint="eastAsia"/>
                <w:color w:val="464646"/>
                <w:spacing w:val="15"/>
                <w:kern w:val="0"/>
                <w:szCs w:val="21"/>
              </w:rPr>
              <w:t>合  计</w:t>
            </w:r>
          </w:p>
        </w:tc>
        <w:tc>
          <w:tcPr>
            <w:tcW w:w="210"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EA7DA4" w:rsidRPr="00FF323D" w:rsidRDefault="00EA7DA4" w:rsidP="00DB65EF">
            <w:pPr>
              <w:widowControl/>
              <w:jc w:val="center"/>
              <w:rPr>
                <w:rFonts w:ascii="宋体" w:eastAsia="宋体" w:hAnsi="宋体" w:cs="宋体"/>
                <w:color w:val="464646"/>
                <w:spacing w:val="15"/>
                <w:kern w:val="0"/>
                <w:szCs w:val="21"/>
              </w:rPr>
            </w:pPr>
            <w:r w:rsidRPr="00FF323D">
              <w:rPr>
                <w:rFonts w:ascii="宋体" w:eastAsia="宋体" w:hAnsi="宋体" w:cs="宋体" w:hint="eastAsia"/>
                <w:color w:val="464646"/>
                <w:spacing w:val="15"/>
                <w:kern w:val="0"/>
                <w:szCs w:val="21"/>
              </w:rPr>
              <w:t>100</w:t>
            </w:r>
          </w:p>
        </w:tc>
        <w:tc>
          <w:tcPr>
            <w:tcW w:w="307"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EA7DA4" w:rsidRPr="00A72241" w:rsidRDefault="00EA7DA4" w:rsidP="00DB65EF">
            <w:pPr>
              <w:widowControl/>
              <w:jc w:val="center"/>
              <w:rPr>
                <w:rFonts w:ascii="宋体" w:eastAsia="宋体" w:hAnsi="宋体" w:cs="宋体"/>
                <w:color w:val="464646"/>
                <w:spacing w:val="15"/>
                <w:kern w:val="0"/>
                <w:sz w:val="18"/>
                <w:szCs w:val="18"/>
              </w:rPr>
            </w:pPr>
            <w:r w:rsidRPr="00A72241">
              <w:rPr>
                <w:rFonts w:ascii="宋体" w:eastAsia="宋体" w:hAnsi="宋体" w:cs="宋体" w:hint="eastAsia"/>
                <w:color w:val="464646"/>
                <w:spacing w:val="15"/>
                <w:kern w:val="0"/>
                <w:sz w:val="18"/>
                <w:szCs w:val="18"/>
              </w:rPr>
              <w:t> </w:t>
            </w:r>
          </w:p>
        </w:tc>
        <w:tc>
          <w:tcPr>
            <w:tcW w:w="291"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EA7DA4" w:rsidRPr="00A72241" w:rsidRDefault="00EA7DA4" w:rsidP="00DB65EF">
            <w:pPr>
              <w:widowControl/>
              <w:jc w:val="center"/>
              <w:rPr>
                <w:rFonts w:ascii="宋体" w:eastAsia="宋体" w:hAnsi="宋体" w:cs="宋体"/>
                <w:color w:val="464646"/>
                <w:spacing w:val="15"/>
                <w:kern w:val="0"/>
                <w:sz w:val="18"/>
                <w:szCs w:val="18"/>
              </w:rPr>
            </w:pPr>
            <w:r w:rsidRPr="00A72241">
              <w:rPr>
                <w:rFonts w:ascii="宋体" w:eastAsia="宋体" w:hAnsi="宋体" w:cs="宋体" w:hint="eastAsia"/>
                <w:color w:val="464646"/>
                <w:spacing w:val="15"/>
                <w:kern w:val="0"/>
                <w:sz w:val="18"/>
                <w:szCs w:val="18"/>
              </w:rPr>
              <w:t> </w:t>
            </w:r>
          </w:p>
        </w:tc>
        <w:tc>
          <w:tcPr>
            <w:tcW w:w="329"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rsidR="00EA7DA4" w:rsidRPr="00A72241" w:rsidRDefault="00EA7DA4" w:rsidP="00DB65EF">
            <w:pPr>
              <w:widowControl/>
              <w:jc w:val="center"/>
              <w:rPr>
                <w:rFonts w:ascii="宋体" w:eastAsia="宋体" w:hAnsi="宋体" w:cs="宋体"/>
                <w:color w:val="464646"/>
                <w:spacing w:val="15"/>
                <w:kern w:val="0"/>
                <w:sz w:val="18"/>
                <w:szCs w:val="18"/>
              </w:rPr>
            </w:pPr>
            <w:r w:rsidRPr="00A72241">
              <w:rPr>
                <w:rFonts w:ascii="宋体" w:eastAsia="宋体" w:hAnsi="宋体" w:cs="宋体" w:hint="eastAsia"/>
                <w:color w:val="464646"/>
                <w:spacing w:val="15"/>
                <w:kern w:val="0"/>
                <w:sz w:val="18"/>
                <w:szCs w:val="18"/>
              </w:rPr>
              <w:t> </w:t>
            </w:r>
          </w:p>
        </w:tc>
        <w:tc>
          <w:tcPr>
            <w:tcW w:w="361" w:type="pct"/>
            <w:tcBorders>
              <w:top w:val="nil"/>
              <w:left w:val="nil"/>
              <w:bottom w:val="single" w:sz="4" w:space="0" w:color="auto"/>
              <w:right w:val="single" w:sz="4" w:space="0" w:color="auto"/>
            </w:tcBorders>
            <w:shd w:val="clear" w:color="auto" w:fill="auto"/>
            <w:vAlign w:val="center"/>
          </w:tcPr>
          <w:p w:rsidR="00EA7DA4" w:rsidRPr="00A72241" w:rsidRDefault="00EA7DA4" w:rsidP="00DB65EF">
            <w:pPr>
              <w:widowControl/>
              <w:jc w:val="center"/>
              <w:rPr>
                <w:rFonts w:ascii="宋体" w:eastAsia="宋体" w:hAnsi="宋体" w:cs="宋体"/>
                <w:color w:val="464646"/>
                <w:spacing w:val="15"/>
                <w:kern w:val="0"/>
                <w:sz w:val="18"/>
                <w:szCs w:val="18"/>
              </w:rPr>
            </w:pPr>
          </w:p>
        </w:tc>
        <w:tc>
          <w:tcPr>
            <w:tcW w:w="362" w:type="pct"/>
            <w:tcBorders>
              <w:top w:val="nil"/>
              <w:left w:val="single" w:sz="4" w:space="0" w:color="auto"/>
              <w:bottom w:val="single" w:sz="4" w:space="0" w:color="auto"/>
              <w:right w:val="single" w:sz="8" w:space="0" w:color="auto"/>
            </w:tcBorders>
            <w:shd w:val="clear" w:color="auto" w:fill="auto"/>
            <w:vAlign w:val="center"/>
          </w:tcPr>
          <w:p w:rsidR="00EA7DA4" w:rsidRPr="00A72241" w:rsidRDefault="00EA7DA4" w:rsidP="00DB65EF">
            <w:pPr>
              <w:widowControl/>
              <w:jc w:val="center"/>
              <w:rPr>
                <w:rFonts w:ascii="宋体" w:eastAsia="宋体" w:hAnsi="宋体" w:cs="宋体"/>
                <w:color w:val="464646"/>
                <w:spacing w:val="15"/>
                <w:kern w:val="0"/>
                <w:sz w:val="18"/>
                <w:szCs w:val="18"/>
              </w:rPr>
            </w:pPr>
          </w:p>
        </w:tc>
        <w:tc>
          <w:tcPr>
            <w:tcW w:w="341" w:type="pct"/>
            <w:tcBorders>
              <w:top w:val="single" w:sz="4" w:space="0" w:color="auto"/>
              <w:bottom w:val="single" w:sz="4" w:space="0" w:color="auto"/>
              <w:right w:val="single" w:sz="4" w:space="0" w:color="auto"/>
            </w:tcBorders>
            <w:shd w:val="clear" w:color="auto" w:fill="auto"/>
          </w:tcPr>
          <w:p w:rsidR="00EA7DA4" w:rsidRPr="00A72241" w:rsidRDefault="00EA7DA4" w:rsidP="00DB65EF">
            <w:pPr>
              <w:widowControl/>
              <w:jc w:val="left"/>
            </w:pPr>
          </w:p>
        </w:tc>
        <w:tc>
          <w:tcPr>
            <w:tcW w:w="673" w:type="pct"/>
            <w:tcBorders>
              <w:top w:val="single" w:sz="4" w:space="0" w:color="auto"/>
              <w:bottom w:val="single" w:sz="4" w:space="0" w:color="auto"/>
              <w:right w:val="single" w:sz="4" w:space="0" w:color="auto"/>
            </w:tcBorders>
            <w:shd w:val="clear" w:color="auto" w:fill="auto"/>
          </w:tcPr>
          <w:p w:rsidR="00EA7DA4" w:rsidRPr="00A72241" w:rsidRDefault="00EA7DA4" w:rsidP="00DB65EF">
            <w:pPr>
              <w:widowControl/>
              <w:jc w:val="left"/>
            </w:pPr>
          </w:p>
        </w:tc>
      </w:tr>
      <w:tr w:rsidR="00EA7DA4" w:rsidRPr="00A72241" w:rsidTr="008620A4">
        <w:trPr>
          <w:trHeight w:val="422"/>
          <w:jc w:val="center"/>
        </w:trPr>
        <w:tc>
          <w:tcPr>
            <w:tcW w:w="2643" w:type="pct"/>
            <w:gridSpan w:val="4"/>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EA7DA4" w:rsidRPr="0091624A" w:rsidRDefault="00EA7DA4" w:rsidP="00DB65EF">
            <w:pPr>
              <w:widowControl/>
              <w:jc w:val="left"/>
              <w:rPr>
                <w:sz w:val="28"/>
                <w:szCs w:val="28"/>
              </w:rPr>
            </w:pPr>
            <w:r w:rsidRPr="0091624A">
              <w:rPr>
                <w:rFonts w:hint="eastAsia"/>
                <w:sz w:val="28"/>
                <w:szCs w:val="28"/>
              </w:rPr>
              <w:t>评标人签名</w:t>
            </w:r>
            <w:r>
              <w:rPr>
                <w:rFonts w:hint="eastAsia"/>
                <w:sz w:val="28"/>
                <w:szCs w:val="28"/>
              </w:rPr>
              <w:t>：</w:t>
            </w:r>
          </w:p>
        </w:tc>
        <w:tc>
          <w:tcPr>
            <w:tcW w:w="235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EA7DA4" w:rsidRPr="0091624A" w:rsidRDefault="00EA7DA4" w:rsidP="00DB65EF">
            <w:pPr>
              <w:widowControl/>
              <w:jc w:val="left"/>
              <w:rPr>
                <w:sz w:val="28"/>
                <w:szCs w:val="28"/>
              </w:rPr>
            </w:pPr>
            <w:r w:rsidRPr="0091624A">
              <w:rPr>
                <w:rFonts w:hint="eastAsia"/>
                <w:sz w:val="28"/>
                <w:szCs w:val="28"/>
              </w:rPr>
              <w:t>评标时间：</w:t>
            </w:r>
          </w:p>
        </w:tc>
      </w:tr>
    </w:tbl>
    <w:p w:rsidR="002D7875" w:rsidRDefault="002D7875"/>
    <w:sectPr w:rsidR="002D7875" w:rsidSect="0002508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600" w:rsidRDefault="00A31600" w:rsidP="0002508A">
      <w:r>
        <w:separator/>
      </w:r>
    </w:p>
  </w:endnote>
  <w:endnote w:type="continuationSeparator" w:id="1">
    <w:p w:rsidR="00A31600" w:rsidRDefault="00A31600" w:rsidP="000250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600" w:rsidRDefault="00A31600" w:rsidP="0002508A">
      <w:r>
        <w:separator/>
      </w:r>
    </w:p>
  </w:footnote>
  <w:footnote w:type="continuationSeparator" w:id="1">
    <w:p w:rsidR="00A31600" w:rsidRDefault="00A31600" w:rsidP="000250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508A"/>
    <w:rsid w:val="0002508A"/>
    <w:rsid w:val="00106E42"/>
    <w:rsid w:val="001F3340"/>
    <w:rsid w:val="00264C20"/>
    <w:rsid w:val="002D7875"/>
    <w:rsid w:val="003B51D0"/>
    <w:rsid w:val="004E03E7"/>
    <w:rsid w:val="008620A4"/>
    <w:rsid w:val="009E22AA"/>
    <w:rsid w:val="00A31600"/>
    <w:rsid w:val="00EA7DA4"/>
    <w:rsid w:val="00F00A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0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50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2508A"/>
    <w:rPr>
      <w:sz w:val="18"/>
      <w:szCs w:val="18"/>
    </w:rPr>
  </w:style>
  <w:style w:type="paragraph" w:styleId="a4">
    <w:name w:val="footer"/>
    <w:basedOn w:val="a"/>
    <w:link w:val="Char0"/>
    <w:uiPriority w:val="99"/>
    <w:semiHidden/>
    <w:unhideWhenUsed/>
    <w:rsid w:val="0002508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2508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79</Words>
  <Characters>453</Characters>
  <Application>Microsoft Office Word</Application>
  <DocSecurity>0</DocSecurity>
  <Lines>3</Lines>
  <Paragraphs>1</Paragraphs>
  <ScaleCrop>false</ScaleCrop>
  <Company>hp</Company>
  <LinksUpToDate>false</LinksUpToDate>
  <CharactersWithSpaces>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2017-09-21T11:01:00Z</cp:lastPrinted>
  <dcterms:created xsi:type="dcterms:W3CDTF">2017-09-21T10:12:00Z</dcterms:created>
  <dcterms:modified xsi:type="dcterms:W3CDTF">2017-09-22T04:08:00Z</dcterms:modified>
</cp:coreProperties>
</file>