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B93BED">
      <w:pPr>
        <w:pStyle w:val="a9"/>
        <w:ind w:firstLineChars="0" w:firstLine="0"/>
        <w:jc w:val="center"/>
        <w:rPr>
          <w:rFonts w:ascii="宋体" w:hAnsi="宋体"/>
          <w:szCs w:val="21"/>
        </w:rPr>
      </w:pPr>
      <w:r>
        <w:rPr>
          <w:rFonts w:hint="eastAsia"/>
          <w:b/>
          <w:sz w:val="30"/>
          <w:szCs w:val="30"/>
        </w:rPr>
        <w:t>宁波大学附属人民医院</w:t>
      </w:r>
      <w:r w:rsidR="003F49F1" w:rsidRPr="003F49F1">
        <w:rPr>
          <w:rFonts w:hint="eastAsia"/>
          <w:b/>
          <w:sz w:val="30"/>
          <w:szCs w:val="30"/>
        </w:rPr>
        <w:t>台式血压计</w:t>
      </w:r>
      <w:r w:rsidR="00E522C1">
        <w:rPr>
          <w:rFonts w:hint="eastAsia"/>
          <w:b/>
          <w:sz w:val="30"/>
          <w:szCs w:val="30"/>
        </w:rPr>
        <w:t>等部分医疗设备院内议标公告</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559"/>
        <w:gridCol w:w="992"/>
        <w:gridCol w:w="4536"/>
        <w:gridCol w:w="1134"/>
      </w:tblGrid>
      <w:tr w:rsidR="00C448C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559"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992"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7D03AD">
        <w:trPr>
          <w:trHeight w:val="666"/>
        </w:trPr>
        <w:tc>
          <w:tcPr>
            <w:tcW w:w="710" w:type="dxa"/>
          </w:tcPr>
          <w:p w:rsidR="007D03AD" w:rsidRDefault="007D03AD">
            <w:pPr>
              <w:pStyle w:val="a9"/>
              <w:ind w:firstLineChars="0" w:firstLine="0"/>
              <w:rPr>
                <w:rFonts w:ascii="宋体" w:hAnsi="宋体"/>
                <w:szCs w:val="21"/>
              </w:rPr>
            </w:pPr>
            <w:r>
              <w:rPr>
                <w:rFonts w:ascii="宋体" w:hAnsi="宋体" w:hint="eastAsia"/>
                <w:szCs w:val="21"/>
              </w:rPr>
              <w:t>1</w:t>
            </w:r>
          </w:p>
        </w:tc>
        <w:tc>
          <w:tcPr>
            <w:tcW w:w="1559" w:type="dxa"/>
          </w:tcPr>
          <w:p w:rsidR="007D03AD" w:rsidRPr="00E44A65" w:rsidRDefault="00D810B3" w:rsidP="00FD594B">
            <w:pPr>
              <w:pStyle w:val="a9"/>
              <w:ind w:firstLineChars="0" w:firstLine="0"/>
              <w:rPr>
                <w:rFonts w:ascii="宋体" w:hAnsi="宋体"/>
                <w:szCs w:val="21"/>
              </w:rPr>
            </w:pPr>
            <w:r>
              <w:rPr>
                <w:rFonts w:ascii="宋体" w:hAnsi="宋体" w:hint="eastAsia"/>
                <w:szCs w:val="21"/>
              </w:rPr>
              <w:t>台式血压计</w:t>
            </w:r>
          </w:p>
        </w:tc>
        <w:tc>
          <w:tcPr>
            <w:tcW w:w="992" w:type="dxa"/>
          </w:tcPr>
          <w:p w:rsidR="007D03AD" w:rsidRDefault="00D810B3" w:rsidP="00A91F75">
            <w:pPr>
              <w:rPr>
                <w:rFonts w:ascii="宋体" w:hAnsi="宋体"/>
                <w:szCs w:val="21"/>
              </w:rPr>
            </w:pPr>
            <w:r>
              <w:rPr>
                <w:rFonts w:ascii="宋体" w:hAnsi="宋体" w:hint="eastAsia"/>
                <w:szCs w:val="21"/>
              </w:rPr>
              <w:t>1</w:t>
            </w:r>
            <w:r w:rsidR="0020525C">
              <w:rPr>
                <w:rFonts w:ascii="宋体" w:hAnsi="宋体" w:hint="eastAsia"/>
                <w:szCs w:val="21"/>
              </w:rPr>
              <w:t>套</w:t>
            </w:r>
          </w:p>
        </w:tc>
        <w:tc>
          <w:tcPr>
            <w:tcW w:w="4536" w:type="dxa"/>
          </w:tcPr>
          <w:p w:rsidR="00FD594B" w:rsidRDefault="00FD594B" w:rsidP="00800858">
            <w:pPr>
              <w:rPr>
                <w:szCs w:val="21"/>
              </w:rPr>
            </w:pPr>
            <w:r>
              <w:rPr>
                <w:rFonts w:hint="eastAsia"/>
                <w:szCs w:val="21"/>
              </w:rPr>
              <w:t>1</w:t>
            </w:r>
            <w:r>
              <w:rPr>
                <w:rFonts w:hint="eastAsia"/>
                <w:szCs w:val="21"/>
              </w:rPr>
              <w:t>、</w:t>
            </w:r>
            <w:proofErr w:type="gramStart"/>
            <w:r>
              <w:rPr>
                <w:szCs w:val="21"/>
              </w:rPr>
              <w:t>示波法</w:t>
            </w:r>
            <w:r w:rsidR="00800858">
              <w:rPr>
                <w:rFonts w:hint="eastAsia"/>
                <w:szCs w:val="21"/>
              </w:rPr>
              <w:t>原理</w:t>
            </w:r>
            <w:proofErr w:type="gramEnd"/>
            <w:r w:rsidR="00800858">
              <w:rPr>
                <w:rFonts w:hint="eastAsia"/>
                <w:szCs w:val="21"/>
              </w:rPr>
              <w:t>，支持</w:t>
            </w:r>
            <w:r w:rsidR="00800858">
              <w:rPr>
                <w:szCs w:val="21"/>
              </w:rPr>
              <w:t>左右臂测量</w:t>
            </w:r>
            <w:r w:rsidR="00800858">
              <w:rPr>
                <w:rFonts w:hint="eastAsia"/>
                <w:szCs w:val="21"/>
              </w:rPr>
              <w:t>，支持收缩压、舒张压、脉搏测量</w:t>
            </w:r>
          </w:p>
          <w:p w:rsidR="00FD594B" w:rsidRPr="005F5C82" w:rsidRDefault="00800858" w:rsidP="00800858">
            <w:pPr>
              <w:rPr>
                <w:szCs w:val="21"/>
              </w:rPr>
            </w:pPr>
            <w:r>
              <w:rPr>
                <w:rFonts w:hint="eastAsia"/>
                <w:szCs w:val="21"/>
              </w:rPr>
              <w:t>2</w:t>
            </w:r>
            <w:r>
              <w:rPr>
                <w:rFonts w:hint="eastAsia"/>
                <w:szCs w:val="21"/>
              </w:rPr>
              <w:t>、血压测量范围</w:t>
            </w:r>
            <w:r w:rsidRPr="005F5C82">
              <w:rPr>
                <w:rFonts w:hint="eastAsia"/>
                <w:szCs w:val="21"/>
              </w:rPr>
              <w:t>≥</w:t>
            </w:r>
            <w:r w:rsidRPr="005F5C82">
              <w:rPr>
                <w:rFonts w:hint="eastAsia"/>
                <w:szCs w:val="21"/>
              </w:rPr>
              <w:t>0-299</w:t>
            </w:r>
            <w:r w:rsidRPr="005F5C82">
              <w:rPr>
                <w:szCs w:val="21"/>
              </w:rPr>
              <w:t>mmHg</w:t>
            </w:r>
            <w:r w:rsidRPr="005F5C82">
              <w:rPr>
                <w:rFonts w:hint="eastAsia"/>
                <w:szCs w:val="21"/>
              </w:rPr>
              <w:t>，</w:t>
            </w:r>
            <w:r w:rsidRPr="005F5C82">
              <w:rPr>
                <w:szCs w:val="21"/>
              </w:rPr>
              <w:t>脉搏数</w:t>
            </w:r>
            <w:r w:rsidRPr="005F5C82">
              <w:rPr>
                <w:rFonts w:hint="eastAsia"/>
                <w:szCs w:val="21"/>
              </w:rPr>
              <w:t>范围≥</w:t>
            </w:r>
            <w:r w:rsidRPr="005F5C82">
              <w:rPr>
                <w:szCs w:val="21"/>
              </w:rPr>
              <w:t>40-180</w:t>
            </w:r>
            <w:r w:rsidRPr="005F5C82">
              <w:rPr>
                <w:szCs w:val="21"/>
              </w:rPr>
              <w:t>次</w:t>
            </w:r>
            <w:r w:rsidRPr="005F5C82">
              <w:rPr>
                <w:szCs w:val="21"/>
              </w:rPr>
              <w:t>/</w:t>
            </w:r>
            <w:r w:rsidRPr="005F5C82">
              <w:rPr>
                <w:szCs w:val="21"/>
              </w:rPr>
              <w:t>分</w:t>
            </w:r>
            <w:r w:rsidRPr="005F5C82">
              <w:rPr>
                <w:rFonts w:hint="eastAsia"/>
                <w:szCs w:val="21"/>
              </w:rPr>
              <w:t>，</w:t>
            </w:r>
            <w:proofErr w:type="gramStart"/>
            <w:r w:rsidR="00FD594B">
              <w:rPr>
                <w:rFonts w:hint="eastAsia"/>
                <w:szCs w:val="21"/>
              </w:rPr>
              <w:t>臂周范围</w:t>
            </w:r>
            <w:proofErr w:type="gramEnd"/>
            <w:r w:rsidRPr="005F5C82">
              <w:rPr>
                <w:rFonts w:hint="eastAsia"/>
                <w:szCs w:val="21"/>
              </w:rPr>
              <w:t>≥</w:t>
            </w:r>
            <w:r w:rsidR="00FD594B" w:rsidRPr="005F5C82">
              <w:rPr>
                <w:szCs w:val="21"/>
              </w:rPr>
              <w:t>17cm-42cm</w:t>
            </w:r>
          </w:p>
          <w:p w:rsidR="00800858" w:rsidRDefault="00800858" w:rsidP="00A91F75">
            <w:pPr>
              <w:rPr>
                <w:szCs w:val="21"/>
              </w:rPr>
            </w:pPr>
            <w:r>
              <w:rPr>
                <w:rFonts w:hint="eastAsia"/>
                <w:szCs w:val="21"/>
              </w:rPr>
              <w:t>3</w:t>
            </w:r>
            <w:r>
              <w:rPr>
                <w:rFonts w:hint="eastAsia"/>
                <w:szCs w:val="21"/>
              </w:rPr>
              <w:t>、具备</w:t>
            </w:r>
            <w:r w:rsidR="00FD594B">
              <w:rPr>
                <w:rFonts w:hint="eastAsia"/>
                <w:szCs w:val="21"/>
              </w:rPr>
              <w:t>语音引导</w:t>
            </w:r>
            <w:r>
              <w:rPr>
                <w:rFonts w:hint="eastAsia"/>
                <w:szCs w:val="21"/>
              </w:rPr>
              <w:t>及</w:t>
            </w:r>
            <w:r w:rsidRPr="005F5C82">
              <w:rPr>
                <w:rFonts w:hint="eastAsia"/>
                <w:szCs w:val="21"/>
              </w:rPr>
              <w:t>屏幕动画引导</w:t>
            </w:r>
            <w:r w:rsidR="00FD594B">
              <w:rPr>
                <w:rFonts w:hint="eastAsia"/>
                <w:szCs w:val="21"/>
              </w:rPr>
              <w:t>功能</w:t>
            </w:r>
          </w:p>
          <w:p w:rsidR="00FD594B" w:rsidRDefault="00800858" w:rsidP="00A91F75">
            <w:pPr>
              <w:rPr>
                <w:szCs w:val="21"/>
              </w:rPr>
            </w:pPr>
            <w:r>
              <w:rPr>
                <w:rFonts w:hint="eastAsia"/>
                <w:szCs w:val="21"/>
              </w:rPr>
              <w:t>4</w:t>
            </w:r>
            <w:r>
              <w:rPr>
                <w:rFonts w:hint="eastAsia"/>
                <w:szCs w:val="21"/>
              </w:rPr>
              <w:t>、具备</w:t>
            </w:r>
            <w:r w:rsidR="00FD594B">
              <w:rPr>
                <w:rFonts w:hint="eastAsia"/>
                <w:szCs w:val="21"/>
              </w:rPr>
              <w:t>手臂伸入检测功能</w:t>
            </w:r>
            <w:r>
              <w:rPr>
                <w:rFonts w:hint="eastAsia"/>
                <w:szCs w:val="21"/>
              </w:rPr>
              <w:t>，</w:t>
            </w:r>
            <w:r w:rsidR="00FD594B">
              <w:rPr>
                <w:rFonts w:hint="eastAsia"/>
                <w:szCs w:val="21"/>
              </w:rPr>
              <w:t>手臂伸入臂筒时，启动语音引导</w:t>
            </w:r>
          </w:p>
          <w:p w:rsidR="00FD594B" w:rsidRDefault="00800858" w:rsidP="00A91F75">
            <w:pPr>
              <w:rPr>
                <w:szCs w:val="21"/>
              </w:rPr>
            </w:pPr>
            <w:r>
              <w:rPr>
                <w:rFonts w:hint="eastAsia"/>
                <w:szCs w:val="21"/>
              </w:rPr>
              <w:t>5</w:t>
            </w:r>
            <w:r>
              <w:rPr>
                <w:rFonts w:hint="eastAsia"/>
                <w:szCs w:val="21"/>
              </w:rPr>
              <w:t>、</w:t>
            </w:r>
            <w:r w:rsidR="00FD594B">
              <w:rPr>
                <w:szCs w:val="21"/>
              </w:rPr>
              <w:t>血压</w:t>
            </w:r>
            <w:r>
              <w:rPr>
                <w:rFonts w:hint="eastAsia"/>
                <w:szCs w:val="21"/>
              </w:rPr>
              <w:t>精确度</w:t>
            </w:r>
            <w:r w:rsidRPr="005F5C82">
              <w:rPr>
                <w:rFonts w:hint="eastAsia"/>
                <w:szCs w:val="21"/>
              </w:rPr>
              <w:t>≤</w:t>
            </w:r>
            <w:r w:rsidR="00FD594B">
              <w:rPr>
                <w:szCs w:val="21"/>
              </w:rPr>
              <w:t>±3mmHg</w:t>
            </w:r>
            <w:r w:rsidR="00FD594B">
              <w:rPr>
                <w:rFonts w:hint="eastAsia"/>
                <w:szCs w:val="21"/>
              </w:rPr>
              <w:t>（</w:t>
            </w:r>
            <w:r w:rsidR="00FD594B">
              <w:rPr>
                <w:szCs w:val="21"/>
              </w:rPr>
              <w:t>±</w:t>
            </w:r>
            <w:r w:rsidR="00FD594B">
              <w:rPr>
                <w:rFonts w:hint="eastAsia"/>
                <w:szCs w:val="21"/>
              </w:rPr>
              <w:t>0.4KPa</w:t>
            </w:r>
            <w:r w:rsidR="00FD594B">
              <w:rPr>
                <w:rFonts w:hint="eastAsia"/>
                <w:szCs w:val="21"/>
              </w:rPr>
              <w:t>）；</w:t>
            </w:r>
            <w:r w:rsidR="00FD594B">
              <w:rPr>
                <w:szCs w:val="21"/>
              </w:rPr>
              <w:t>脉搏</w:t>
            </w:r>
            <w:r>
              <w:rPr>
                <w:rFonts w:hint="eastAsia"/>
                <w:szCs w:val="21"/>
              </w:rPr>
              <w:t>精确度</w:t>
            </w:r>
            <w:r w:rsidRPr="005F5C82">
              <w:rPr>
                <w:rFonts w:hint="eastAsia"/>
                <w:szCs w:val="21"/>
              </w:rPr>
              <w:t>≤</w:t>
            </w:r>
            <w:r w:rsidR="00FD594B">
              <w:rPr>
                <w:szCs w:val="21"/>
              </w:rPr>
              <w:t>读取数值的</w:t>
            </w:r>
            <w:r w:rsidR="00FD594B">
              <w:rPr>
                <w:szCs w:val="21"/>
              </w:rPr>
              <w:t>±2%</w:t>
            </w:r>
            <w:r w:rsidR="00FD594B">
              <w:rPr>
                <w:rFonts w:hint="eastAsia"/>
                <w:szCs w:val="21"/>
              </w:rPr>
              <w:t>或</w:t>
            </w:r>
            <w:r w:rsidR="00FD594B">
              <w:rPr>
                <w:szCs w:val="21"/>
              </w:rPr>
              <w:t>±2</w:t>
            </w:r>
            <w:r w:rsidR="00FD594B">
              <w:rPr>
                <w:rFonts w:hint="eastAsia"/>
                <w:szCs w:val="21"/>
              </w:rPr>
              <w:t>次</w:t>
            </w:r>
            <w:r w:rsidR="00FD594B">
              <w:rPr>
                <w:rFonts w:hint="eastAsia"/>
                <w:szCs w:val="21"/>
              </w:rPr>
              <w:t>/</w:t>
            </w:r>
            <w:r w:rsidR="00FD594B">
              <w:rPr>
                <w:rFonts w:hint="eastAsia"/>
                <w:szCs w:val="21"/>
              </w:rPr>
              <w:t>分</w:t>
            </w:r>
          </w:p>
          <w:p w:rsidR="00FD594B" w:rsidRPr="005F5C82" w:rsidRDefault="00800858" w:rsidP="00A91F75">
            <w:pPr>
              <w:rPr>
                <w:szCs w:val="21"/>
              </w:rPr>
            </w:pPr>
            <w:r w:rsidRPr="005F5C82">
              <w:rPr>
                <w:rFonts w:hint="eastAsia"/>
                <w:szCs w:val="21"/>
              </w:rPr>
              <w:t>6</w:t>
            </w:r>
            <w:r w:rsidRPr="005F5C82">
              <w:rPr>
                <w:rFonts w:hint="eastAsia"/>
                <w:szCs w:val="21"/>
              </w:rPr>
              <w:t>、</w:t>
            </w:r>
            <w:r w:rsidR="00FD594B" w:rsidRPr="005F5C82">
              <w:rPr>
                <w:rFonts w:hint="eastAsia"/>
                <w:szCs w:val="21"/>
              </w:rPr>
              <w:t>平均测量模式：可一键启动连续</w:t>
            </w:r>
            <w:r w:rsidR="00FD594B" w:rsidRPr="005F5C82">
              <w:rPr>
                <w:rFonts w:hint="eastAsia"/>
                <w:szCs w:val="21"/>
              </w:rPr>
              <w:t>3</w:t>
            </w:r>
            <w:r w:rsidR="00FD594B" w:rsidRPr="005F5C82">
              <w:rPr>
                <w:rFonts w:hint="eastAsia"/>
                <w:szCs w:val="21"/>
              </w:rPr>
              <w:t>次测量，并自动得出平均值，满足中国高血压防治指南对诊室测量血压要求</w:t>
            </w:r>
          </w:p>
          <w:p w:rsidR="00800858" w:rsidRDefault="00800858" w:rsidP="00A91F75">
            <w:pPr>
              <w:rPr>
                <w:szCs w:val="21"/>
              </w:rPr>
            </w:pPr>
            <w:r>
              <w:rPr>
                <w:rFonts w:hint="eastAsia"/>
                <w:szCs w:val="21"/>
              </w:rPr>
              <w:t>7</w:t>
            </w:r>
            <w:r>
              <w:rPr>
                <w:rFonts w:hint="eastAsia"/>
                <w:szCs w:val="21"/>
              </w:rPr>
              <w:t>、具备</w:t>
            </w:r>
            <w:r w:rsidR="00FD594B">
              <w:rPr>
                <w:rFonts w:hint="eastAsia"/>
                <w:szCs w:val="21"/>
              </w:rPr>
              <w:t>肘部位置传感器</w:t>
            </w:r>
            <w:r>
              <w:rPr>
                <w:rFonts w:hint="eastAsia"/>
                <w:szCs w:val="21"/>
              </w:rPr>
              <w:t>，</w:t>
            </w:r>
            <w:r w:rsidR="00FD594B">
              <w:rPr>
                <w:rFonts w:hint="eastAsia"/>
                <w:szCs w:val="21"/>
              </w:rPr>
              <w:t>显示手臂姿势错误或正确的提示</w:t>
            </w:r>
          </w:p>
          <w:p w:rsidR="00800858" w:rsidRDefault="00800858" w:rsidP="00A91F75">
            <w:pPr>
              <w:rPr>
                <w:szCs w:val="21"/>
              </w:rPr>
            </w:pPr>
            <w:r>
              <w:rPr>
                <w:rFonts w:hint="eastAsia"/>
                <w:szCs w:val="21"/>
              </w:rPr>
              <w:t>8</w:t>
            </w:r>
            <w:r>
              <w:rPr>
                <w:rFonts w:hint="eastAsia"/>
                <w:szCs w:val="21"/>
              </w:rPr>
              <w:t>、具备</w:t>
            </w:r>
            <w:r w:rsidR="00FD594B">
              <w:rPr>
                <w:rFonts w:hint="eastAsia"/>
                <w:szCs w:val="21"/>
              </w:rPr>
              <w:t>臂</w:t>
            </w:r>
            <w:proofErr w:type="gramStart"/>
            <w:r w:rsidR="00FD594B">
              <w:rPr>
                <w:rFonts w:hint="eastAsia"/>
                <w:szCs w:val="21"/>
              </w:rPr>
              <w:t>筒角度</w:t>
            </w:r>
            <w:proofErr w:type="gramEnd"/>
            <w:r w:rsidR="00FD594B">
              <w:rPr>
                <w:rFonts w:hint="eastAsia"/>
                <w:szCs w:val="21"/>
              </w:rPr>
              <w:t>调节功能</w:t>
            </w:r>
          </w:p>
          <w:p w:rsidR="00800858" w:rsidRPr="005F5C82" w:rsidRDefault="00800858" w:rsidP="00A91F75">
            <w:pPr>
              <w:rPr>
                <w:szCs w:val="21"/>
              </w:rPr>
            </w:pPr>
            <w:r>
              <w:rPr>
                <w:rFonts w:hint="eastAsia"/>
                <w:szCs w:val="21"/>
              </w:rPr>
              <w:t>9</w:t>
            </w:r>
            <w:r>
              <w:rPr>
                <w:rFonts w:hint="eastAsia"/>
                <w:szCs w:val="21"/>
              </w:rPr>
              <w:t>、具备</w:t>
            </w:r>
            <w:r w:rsidR="00FD594B" w:rsidRPr="005F5C82">
              <w:rPr>
                <w:rFonts w:hint="eastAsia"/>
                <w:szCs w:val="21"/>
              </w:rPr>
              <w:t>臂筒组件交换功能</w:t>
            </w:r>
            <w:r w:rsidRPr="005F5C82">
              <w:rPr>
                <w:rFonts w:hint="eastAsia"/>
                <w:szCs w:val="21"/>
              </w:rPr>
              <w:t>，</w:t>
            </w:r>
            <w:r w:rsidR="00FD594B" w:rsidRPr="005F5C82">
              <w:rPr>
                <w:rFonts w:hint="eastAsia"/>
                <w:szCs w:val="21"/>
              </w:rPr>
              <w:t>可</w:t>
            </w:r>
            <w:r w:rsidRPr="005F5C82">
              <w:rPr>
                <w:rFonts w:hint="eastAsia"/>
                <w:szCs w:val="21"/>
              </w:rPr>
              <w:t>快速</w:t>
            </w:r>
            <w:r w:rsidR="00FD594B" w:rsidRPr="005F5C82">
              <w:rPr>
                <w:rFonts w:hint="eastAsia"/>
                <w:szCs w:val="21"/>
              </w:rPr>
              <w:t>自主拆卸更换，并具备自检和自校功能</w:t>
            </w:r>
          </w:p>
          <w:p w:rsidR="00FD594B" w:rsidRPr="005F5C82" w:rsidRDefault="00800858" w:rsidP="00A91F75">
            <w:pPr>
              <w:rPr>
                <w:szCs w:val="21"/>
              </w:rPr>
            </w:pPr>
            <w:r w:rsidRPr="005F5C82">
              <w:rPr>
                <w:rFonts w:hint="eastAsia"/>
                <w:szCs w:val="21"/>
              </w:rPr>
              <w:t>10</w:t>
            </w:r>
            <w:r w:rsidRPr="005F5C82">
              <w:rPr>
                <w:rFonts w:hint="eastAsia"/>
                <w:szCs w:val="21"/>
              </w:rPr>
              <w:t>、</w:t>
            </w:r>
            <w:r w:rsidR="00FD594B">
              <w:rPr>
                <w:rFonts w:hint="eastAsia"/>
                <w:szCs w:val="21"/>
              </w:rPr>
              <w:t>软件功能：需与医院门诊</w:t>
            </w:r>
            <w:r w:rsidR="00FD594B">
              <w:rPr>
                <w:rFonts w:hint="eastAsia"/>
                <w:szCs w:val="21"/>
              </w:rPr>
              <w:t>HIS</w:t>
            </w:r>
            <w:r w:rsidR="00FD594B">
              <w:rPr>
                <w:rFonts w:hint="eastAsia"/>
                <w:szCs w:val="21"/>
              </w:rPr>
              <w:t>无缝对接并提供门诊血压管理软件</w:t>
            </w:r>
          </w:p>
          <w:p w:rsidR="00800858" w:rsidRDefault="00800858" w:rsidP="00A91F75">
            <w:pPr>
              <w:rPr>
                <w:szCs w:val="21"/>
              </w:rPr>
            </w:pPr>
            <w:r>
              <w:rPr>
                <w:rFonts w:hint="eastAsia"/>
                <w:szCs w:val="21"/>
              </w:rPr>
              <w:t>11</w:t>
            </w:r>
            <w:r>
              <w:rPr>
                <w:rFonts w:hint="eastAsia"/>
                <w:szCs w:val="21"/>
              </w:rPr>
              <w:t>、</w:t>
            </w:r>
            <w:r w:rsidR="00FD594B">
              <w:rPr>
                <w:rFonts w:hint="eastAsia"/>
                <w:szCs w:val="21"/>
              </w:rPr>
              <w:t>抗菌设计：</w:t>
            </w:r>
            <w:r w:rsidR="00FD594B">
              <w:rPr>
                <w:szCs w:val="21"/>
              </w:rPr>
              <w:t>机身及袖套全部采用抗菌材料</w:t>
            </w:r>
          </w:p>
          <w:p w:rsidR="00FD594B" w:rsidRPr="005F5C82" w:rsidRDefault="00800858" w:rsidP="00DF243D">
            <w:pPr>
              <w:rPr>
                <w:szCs w:val="21"/>
              </w:rPr>
            </w:pPr>
            <w:r>
              <w:rPr>
                <w:rFonts w:hint="eastAsia"/>
                <w:szCs w:val="21"/>
              </w:rPr>
              <w:t>12</w:t>
            </w:r>
            <w:r>
              <w:rPr>
                <w:rFonts w:hint="eastAsia"/>
                <w:szCs w:val="21"/>
              </w:rPr>
              <w:t>、</w:t>
            </w:r>
            <w:r w:rsidR="00FD594B" w:rsidRPr="005F5C82">
              <w:rPr>
                <w:rFonts w:hint="eastAsia"/>
                <w:szCs w:val="21"/>
              </w:rPr>
              <w:t>精度需符合中国高血压指南要求</w:t>
            </w:r>
            <w:r w:rsidR="00FD594B" w:rsidRPr="005F5C82">
              <w:rPr>
                <w:rFonts w:hint="eastAsia"/>
                <w:szCs w:val="21"/>
              </w:rPr>
              <w:t>(</w:t>
            </w:r>
            <w:r w:rsidR="00FD594B" w:rsidRPr="005F5C82">
              <w:rPr>
                <w:rFonts w:hint="eastAsia"/>
                <w:szCs w:val="21"/>
              </w:rPr>
              <w:t>提供中国高血压指南认证网站上的截图查询证明</w:t>
            </w:r>
            <w:r w:rsidR="00FD594B" w:rsidRPr="005F5C82">
              <w:rPr>
                <w:rFonts w:hint="eastAsia"/>
                <w:szCs w:val="21"/>
              </w:rPr>
              <w:t>)</w:t>
            </w:r>
          </w:p>
          <w:p w:rsidR="00DF243D" w:rsidRDefault="00DF243D" w:rsidP="00DF243D">
            <w:pPr>
              <w:rPr>
                <w:szCs w:val="21"/>
              </w:rPr>
            </w:pPr>
            <w:r w:rsidRPr="005F5C82">
              <w:rPr>
                <w:rFonts w:hint="eastAsia"/>
                <w:szCs w:val="21"/>
              </w:rPr>
              <w:t>13</w:t>
            </w:r>
            <w:r w:rsidRPr="005F5C82">
              <w:rPr>
                <w:rFonts w:hint="eastAsia"/>
                <w:szCs w:val="21"/>
              </w:rPr>
              <w:t>、提供超声波身高体重测量仪一台：超声波非接触式测高，精密平衡梁式传感器称重，具有</w:t>
            </w:r>
            <w:r w:rsidRPr="005F5C82">
              <w:rPr>
                <w:rFonts w:hint="eastAsia"/>
                <w:szCs w:val="21"/>
              </w:rPr>
              <w:t>BMI</w:t>
            </w:r>
            <w:r w:rsidRPr="005F5C82">
              <w:rPr>
                <w:rFonts w:hint="eastAsia"/>
                <w:szCs w:val="21"/>
              </w:rPr>
              <w:t>值计算功能</w:t>
            </w:r>
          </w:p>
          <w:p w:rsidR="007A6D2B" w:rsidRPr="00265BED" w:rsidRDefault="007A6D2B" w:rsidP="00DF243D">
            <w:pPr>
              <w:rPr>
                <w:rFonts w:ascii="宋体" w:hAnsi="宋体"/>
                <w:szCs w:val="21"/>
              </w:rPr>
            </w:pPr>
            <w:r>
              <w:rPr>
                <w:rFonts w:hint="eastAsia"/>
                <w:szCs w:val="21"/>
              </w:rPr>
              <w:t>14</w:t>
            </w:r>
            <w:r>
              <w:rPr>
                <w:rFonts w:hint="eastAsia"/>
                <w:szCs w:val="21"/>
              </w:rPr>
              <w:t>、</w:t>
            </w:r>
            <w:r w:rsidRPr="00265BED">
              <w:rPr>
                <w:rFonts w:ascii="宋体" w:hAnsi="宋体" w:hint="eastAsia"/>
                <w:szCs w:val="21"/>
              </w:rPr>
              <w:t>提供至少5年质保期。</w:t>
            </w:r>
          </w:p>
        </w:tc>
        <w:tc>
          <w:tcPr>
            <w:tcW w:w="1134" w:type="dxa"/>
          </w:tcPr>
          <w:p w:rsidR="007D03AD" w:rsidRDefault="0020525C" w:rsidP="00A91F75">
            <w:pPr>
              <w:pStyle w:val="a9"/>
              <w:ind w:firstLineChars="0" w:firstLine="0"/>
              <w:rPr>
                <w:rFonts w:ascii="宋体" w:hAnsi="宋体"/>
                <w:szCs w:val="21"/>
              </w:rPr>
            </w:pPr>
            <w:r>
              <w:rPr>
                <w:rFonts w:ascii="宋体" w:hAnsi="宋体" w:hint="eastAsia"/>
                <w:szCs w:val="21"/>
              </w:rPr>
              <w:t>2.7万</w:t>
            </w:r>
          </w:p>
        </w:tc>
      </w:tr>
      <w:tr w:rsidR="0020525C">
        <w:trPr>
          <w:trHeight w:val="666"/>
        </w:trPr>
        <w:tc>
          <w:tcPr>
            <w:tcW w:w="710" w:type="dxa"/>
          </w:tcPr>
          <w:p w:rsidR="0020525C" w:rsidRDefault="00652D9E">
            <w:pPr>
              <w:pStyle w:val="a9"/>
              <w:ind w:firstLineChars="0" w:firstLine="0"/>
              <w:rPr>
                <w:rFonts w:ascii="宋体" w:hAnsi="宋体"/>
                <w:szCs w:val="21"/>
              </w:rPr>
            </w:pPr>
            <w:r>
              <w:rPr>
                <w:rFonts w:ascii="宋体" w:hAnsi="宋体" w:hint="eastAsia"/>
                <w:szCs w:val="21"/>
              </w:rPr>
              <w:t>2</w:t>
            </w:r>
          </w:p>
        </w:tc>
        <w:tc>
          <w:tcPr>
            <w:tcW w:w="1559" w:type="dxa"/>
          </w:tcPr>
          <w:p w:rsidR="0020525C" w:rsidRDefault="00D41A0F" w:rsidP="00A91F75">
            <w:pPr>
              <w:pStyle w:val="a9"/>
              <w:ind w:firstLineChars="0" w:firstLine="0"/>
              <w:rPr>
                <w:rFonts w:ascii="宋体" w:hAnsi="宋体"/>
                <w:szCs w:val="21"/>
              </w:rPr>
            </w:pPr>
            <w:r>
              <w:rPr>
                <w:rFonts w:ascii="宋体" w:hAnsi="宋体" w:hint="eastAsia"/>
                <w:szCs w:val="21"/>
              </w:rPr>
              <w:t>自动血小板</w:t>
            </w:r>
            <w:r w:rsidR="00652D9E">
              <w:rPr>
                <w:rFonts w:ascii="宋体" w:hAnsi="宋体" w:hint="eastAsia"/>
                <w:szCs w:val="21"/>
              </w:rPr>
              <w:t>聚集仪</w:t>
            </w:r>
          </w:p>
        </w:tc>
        <w:tc>
          <w:tcPr>
            <w:tcW w:w="992" w:type="dxa"/>
          </w:tcPr>
          <w:p w:rsidR="0020525C" w:rsidRDefault="00652D9E" w:rsidP="00A91F75">
            <w:pPr>
              <w:rPr>
                <w:rFonts w:ascii="宋体" w:hAnsi="宋体"/>
                <w:szCs w:val="21"/>
              </w:rPr>
            </w:pPr>
            <w:r>
              <w:rPr>
                <w:rFonts w:ascii="宋体" w:hAnsi="宋体" w:hint="eastAsia"/>
                <w:szCs w:val="21"/>
              </w:rPr>
              <w:t>1台</w:t>
            </w:r>
          </w:p>
        </w:tc>
        <w:tc>
          <w:tcPr>
            <w:tcW w:w="4536" w:type="dxa"/>
          </w:tcPr>
          <w:p w:rsidR="00652D9E" w:rsidRPr="00652D9E" w:rsidRDefault="00652D9E" w:rsidP="00652D9E">
            <w:pPr>
              <w:rPr>
                <w:rFonts w:ascii="宋体" w:hAnsi="宋体"/>
                <w:szCs w:val="21"/>
              </w:rPr>
            </w:pPr>
            <w:r>
              <w:rPr>
                <w:rFonts w:ascii="宋体" w:hAnsi="宋体" w:hint="eastAsia"/>
                <w:szCs w:val="21"/>
              </w:rPr>
              <w:t>1、可</w:t>
            </w:r>
            <w:r w:rsidRPr="00652D9E">
              <w:rPr>
                <w:rFonts w:ascii="宋体" w:hAnsi="宋体" w:hint="eastAsia"/>
                <w:szCs w:val="21"/>
              </w:rPr>
              <w:t>检测药物至少包括：ADP（二磷酸腺苷）、AA（花生四烯酸）、 COL（胶原）、 EPI（肾上腺素）、RIS（瑞斯托霉素）</w:t>
            </w:r>
          </w:p>
          <w:p w:rsidR="00652D9E" w:rsidRPr="00652D9E" w:rsidRDefault="00652D9E" w:rsidP="00652D9E">
            <w:pPr>
              <w:rPr>
                <w:rFonts w:ascii="宋体" w:hAnsi="宋体"/>
                <w:szCs w:val="21"/>
              </w:rPr>
            </w:pPr>
            <w:r>
              <w:rPr>
                <w:rFonts w:ascii="宋体" w:hAnsi="宋体" w:hint="eastAsia"/>
                <w:szCs w:val="21"/>
              </w:rPr>
              <w:t>2、</w:t>
            </w:r>
            <w:r w:rsidRPr="00652D9E">
              <w:rPr>
                <w:rFonts w:ascii="宋体" w:hAnsi="宋体" w:hint="eastAsia"/>
                <w:szCs w:val="21"/>
              </w:rPr>
              <w:t>样本位：</w:t>
            </w:r>
            <w:r w:rsidRPr="005F5C82">
              <w:rPr>
                <w:rFonts w:hint="eastAsia"/>
                <w:szCs w:val="21"/>
              </w:rPr>
              <w:t>≥</w:t>
            </w:r>
            <w:r w:rsidRPr="00652D9E">
              <w:rPr>
                <w:rFonts w:ascii="宋体" w:hAnsi="宋体" w:hint="eastAsia"/>
                <w:szCs w:val="21"/>
              </w:rPr>
              <w:t>20个</w:t>
            </w:r>
          </w:p>
          <w:p w:rsidR="00652D9E" w:rsidRPr="00652D9E" w:rsidRDefault="00652D9E" w:rsidP="00652D9E">
            <w:pPr>
              <w:rPr>
                <w:rFonts w:ascii="宋体" w:hAnsi="宋体"/>
                <w:szCs w:val="21"/>
              </w:rPr>
            </w:pPr>
            <w:r>
              <w:rPr>
                <w:rFonts w:ascii="宋体" w:hAnsi="宋体" w:hint="eastAsia"/>
                <w:szCs w:val="21"/>
              </w:rPr>
              <w:t>3、</w:t>
            </w:r>
            <w:r w:rsidRPr="00652D9E">
              <w:rPr>
                <w:rFonts w:ascii="宋体" w:hAnsi="宋体" w:hint="eastAsia"/>
                <w:szCs w:val="21"/>
              </w:rPr>
              <w:t>有独立的急诊样本位</w:t>
            </w:r>
          </w:p>
          <w:p w:rsidR="00652D9E" w:rsidRPr="00652D9E" w:rsidRDefault="00652D9E" w:rsidP="00652D9E">
            <w:pPr>
              <w:rPr>
                <w:rFonts w:ascii="宋体" w:hAnsi="宋体"/>
                <w:szCs w:val="21"/>
              </w:rPr>
            </w:pPr>
            <w:r>
              <w:rPr>
                <w:rFonts w:ascii="宋体" w:hAnsi="宋体" w:hint="eastAsia"/>
                <w:szCs w:val="21"/>
              </w:rPr>
              <w:t>4、</w:t>
            </w:r>
            <w:r w:rsidRPr="00652D9E">
              <w:rPr>
                <w:rFonts w:ascii="宋体" w:hAnsi="宋体" w:hint="eastAsia"/>
                <w:szCs w:val="21"/>
              </w:rPr>
              <w:t>试剂</w:t>
            </w:r>
            <w:proofErr w:type="gramStart"/>
            <w:r w:rsidRPr="00652D9E">
              <w:rPr>
                <w:rFonts w:ascii="宋体" w:hAnsi="宋体" w:hint="eastAsia"/>
                <w:szCs w:val="21"/>
              </w:rPr>
              <w:t>仓位</w:t>
            </w:r>
            <w:proofErr w:type="gramEnd"/>
            <w:r w:rsidRPr="00652D9E">
              <w:rPr>
                <w:rFonts w:ascii="宋体" w:hAnsi="宋体" w:hint="eastAsia"/>
                <w:szCs w:val="21"/>
              </w:rPr>
              <w:t>带有冷藏功能</w:t>
            </w:r>
          </w:p>
          <w:p w:rsidR="00652D9E" w:rsidRPr="00652D9E" w:rsidRDefault="00652D9E" w:rsidP="00652D9E">
            <w:pPr>
              <w:rPr>
                <w:rFonts w:ascii="宋体" w:hAnsi="宋体"/>
                <w:szCs w:val="21"/>
              </w:rPr>
            </w:pPr>
            <w:r>
              <w:rPr>
                <w:rFonts w:ascii="宋体" w:hAnsi="宋体" w:hint="eastAsia"/>
                <w:szCs w:val="21"/>
              </w:rPr>
              <w:t>5、具有独立的</w:t>
            </w:r>
            <w:r w:rsidRPr="00652D9E">
              <w:rPr>
                <w:rFonts w:ascii="宋体" w:hAnsi="宋体" w:hint="eastAsia"/>
                <w:szCs w:val="21"/>
              </w:rPr>
              <w:t>加样针和试剂针</w:t>
            </w:r>
            <w:r>
              <w:rPr>
                <w:rFonts w:ascii="宋体" w:hAnsi="宋体" w:hint="eastAsia"/>
                <w:szCs w:val="21"/>
              </w:rPr>
              <w:t>，全自动加样</w:t>
            </w:r>
          </w:p>
          <w:p w:rsidR="0020525C" w:rsidRDefault="00652D9E" w:rsidP="00652D9E">
            <w:pPr>
              <w:rPr>
                <w:rFonts w:ascii="宋体" w:hAnsi="宋体"/>
                <w:szCs w:val="21"/>
              </w:rPr>
            </w:pPr>
            <w:r>
              <w:rPr>
                <w:rFonts w:ascii="宋体" w:hAnsi="宋体" w:hint="eastAsia"/>
                <w:szCs w:val="21"/>
              </w:rPr>
              <w:t>6、</w:t>
            </w:r>
            <w:r w:rsidRPr="00652D9E">
              <w:rPr>
                <w:rFonts w:ascii="宋体" w:hAnsi="宋体" w:hint="eastAsia"/>
                <w:szCs w:val="21"/>
              </w:rPr>
              <w:t>仪器</w:t>
            </w:r>
            <w:r>
              <w:rPr>
                <w:rFonts w:ascii="宋体" w:hAnsi="宋体" w:hint="eastAsia"/>
                <w:szCs w:val="21"/>
              </w:rPr>
              <w:t>性</w:t>
            </w:r>
            <w:r w:rsidRPr="00652D9E">
              <w:rPr>
                <w:rFonts w:ascii="宋体" w:hAnsi="宋体" w:hint="eastAsia"/>
                <w:szCs w:val="21"/>
              </w:rPr>
              <w:t>能稳定，带有自动保养功能</w:t>
            </w:r>
          </w:p>
          <w:p w:rsidR="00652D9E" w:rsidRPr="00652D9E" w:rsidRDefault="00652D9E" w:rsidP="00652D9E">
            <w:pPr>
              <w:rPr>
                <w:rFonts w:ascii="宋体" w:hAnsi="宋体"/>
                <w:szCs w:val="21"/>
              </w:rPr>
            </w:pPr>
            <w:r>
              <w:rPr>
                <w:rFonts w:ascii="宋体" w:hAnsi="宋体" w:hint="eastAsia"/>
                <w:szCs w:val="21"/>
              </w:rPr>
              <w:t>7、</w:t>
            </w:r>
            <w:r>
              <w:rPr>
                <w:rFonts w:hint="eastAsia"/>
                <w:szCs w:val="21"/>
              </w:rPr>
              <w:t>其他要求：</w:t>
            </w:r>
            <w:r>
              <w:rPr>
                <w:rFonts w:hint="eastAsia"/>
                <w:b/>
                <w:szCs w:val="21"/>
                <w:u w:val="single"/>
              </w:rPr>
              <w:t>提供各检测试剂成本（按</w:t>
            </w:r>
            <w:r>
              <w:rPr>
                <w:rFonts w:hint="eastAsia"/>
                <w:b/>
                <w:szCs w:val="21"/>
                <w:u w:val="single"/>
              </w:rPr>
              <w:t>LIS</w:t>
            </w:r>
            <w:r>
              <w:rPr>
                <w:rFonts w:hint="eastAsia"/>
                <w:b/>
                <w:szCs w:val="21"/>
                <w:u w:val="single"/>
              </w:rPr>
              <w:t>结算）</w:t>
            </w:r>
            <w:r>
              <w:rPr>
                <w:rFonts w:hint="eastAsia"/>
                <w:b/>
                <w:szCs w:val="21"/>
              </w:rPr>
              <w:t>；</w:t>
            </w:r>
            <w:r>
              <w:rPr>
                <w:rFonts w:ascii="宋体" w:hAnsi="宋体" w:cs="宋体" w:hint="eastAsia"/>
                <w:color w:val="000000"/>
                <w:kern w:val="0"/>
                <w:sz w:val="22"/>
              </w:rPr>
              <w:t>免费提供符合要求的</w:t>
            </w:r>
            <w:proofErr w:type="gramStart"/>
            <w:r>
              <w:rPr>
                <w:rFonts w:ascii="宋体" w:hAnsi="宋体" w:cs="宋体" w:hint="eastAsia"/>
                <w:color w:val="000000"/>
                <w:kern w:val="0"/>
                <w:sz w:val="22"/>
              </w:rPr>
              <w:t>质控品</w:t>
            </w:r>
            <w:proofErr w:type="gramEnd"/>
            <w:r>
              <w:rPr>
                <w:rFonts w:ascii="宋体" w:hAnsi="宋体" w:cs="宋体" w:hint="eastAsia"/>
                <w:color w:val="000000"/>
                <w:kern w:val="0"/>
                <w:sz w:val="22"/>
              </w:rPr>
              <w:t>/校准品，提</w:t>
            </w:r>
            <w:r w:rsidRPr="00265BED">
              <w:rPr>
                <w:rFonts w:ascii="宋体" w:hAnsi="宋体" w:hint="eastAsia"/>
                <w:szCs w:val="21"/>
              </w:rPr>
              <w:t>供LIS联机服务并承担相关费用，提供至少5</w:t>
            </w:r>
            <w:r w:rsidRPr="00265BED">
              <w:rPr>
                <w:rFonts w:ascii="宋体" w:hAnsi="宋体" w:hint="eastAsia"/>
                <w:szCs w:val="21"/>
              </w:rPr>
              <w:lastRenderedPageBreak/>
              <w:t>年质保期。</w:t>
            </w:r>
          </w:p>
        </w:tc>
        <w:tc>
          <w:tcPr>
            <w:tcW w:w="1134" w:type="dxa"/>
          </w:tcPr>
          <w:p w:rsidR="0020525C" w:rsidRDefault="00B60040" w:rsidP="00A91F75">
            <w:pPr>
              <w:pStyle w:val="a9"/>
              <w:ind w:firstLineChars="0" w:firstLine="0"/>
              <w:rPr>
                <w:rFonts w:ascii="宋体" w:hAnsi="宋体"/>
                <w:szCs w:val="21"/>
              </w:rPr>
            </w:pPr>
            <w:r>
              <w:rPr>
                <w:rFonts w:ascii="宋体" w:hAnsi="宋体" w:hint="eastAsia"/>
                <w:szCs w:val="21"/>
              </w:rPr>
              <w:lastRenderedPageBreak/>
              <w:t>3.8万</w:t>
            </w:r>
          </w:p>
        </w:tc>
      </w:tr>
      <w:tr w:rsidR="007D03AD">
        <w:trPr>
          <w:trHeight w:val="666"/>
        </w:trPr>
        <w:tc>
          <w:tcPr>
            <w:tcW w:w="710" w:type="dxa"/>
          </w:tcPr>
          <w:p w:rsidR="007D03AD" w:rsidRDefault="00B60040" w:rsidP="00BB5B4F">
            <w:pPr>
              <w:pStyle w:val="a9"/>
              <w:ind w:firstLineChars="0" w:firstLine="0"/>
              <w:rPr>
                <w:rFonts w:ascii="宋体" w:hAnsi="宋体"/>
                <w:szCs w:val="21"/>
              </w:rPr>
            </w:pPr>
            <w:r>
              <w:rPr>
                <w:rFonts w:ascii="宋体" w:hAnsi="宋体" w:hint="eastAsia"/>
                <w:szCs w:val="21"/>
              </w:rPr>
              <w:lastRenderedPageBreak/>
              <w:t>3</w:t>
            </w:r>
          </w:p>
        </w:tc>
        <w:tc>
          <w:tcPr>
            <w:tcW w:w="1559" w:type="dxa"/>
          </w:tcPr>
          <w:p w:rsidR="007D03AD" w:rsidRPr="00E44A65" w:rsidRDefault="00F203C0" w:rsidP="00D37A9D">
            <w:pPr>
              <w:pStyle w:val="a9"/>
              <w:ind w:firstLineChars="0" w:firstLine="0"/>
              <w:rPr>
                <w:rFonts w:ascii="宋体" w:hAnsi="宋体"/>
                <w:szCs w:val="21"/>
              </w:rPr>
            </w:pPr>
            <w:r>
              <w:rPr>
                <w:rFonts w:ascii="宋体" w:hAnsi="宋体" w:hint="eastAsia"/>
                <w:szCs w:val="21"/>
              </w:rPr>
              <w:t>体外冲击波治疗仪</w:t>
            </w:r>
          </w:p>
        </w:tc>
        <w:tc>
          <w:tcPr>
            <w:tcW w:w="992" w:type="dxa"/>
          </w:tcPr>
          <w:p w:rsidR="007D03AD" w:rsidRDefault="00F203C0" w:rsidP="00D37A9D">
            <w:pPr>
              <w:rPr>
                <w:rFonts w:ascii="宋体" w:hAnsi="宋体"/>
                <w:szCs w:val="21"/>
              </w:rPr>
            </w:pPr>
            <w:r>
              <w:rPr>
                <w:rFonts w:ascii="宋体" w:hAnsi="宋体" w:hint="eastAsia"/>
                <w:szCs w:val="21"/>
              </w:rPr>
              <w:t>1台</w:t>
            </w:r>
          </w:p>
        </w:tc>
        <w:tc>
          <w:tcPr>
            <w:tcW w:w="4536" w:type="dxa"/>
          </w:tcPr>
          <w:p w:rsidR="00501912" w:rsidRDefault="00501912" w:rsidP="00300DE4">
            <w:pPr>
              <w:rPr>
                <w:rFonts w:ascii="宋体" w:hAnsi="宋体"/>
                <w:szCs w:val="21"/>
              </w:rPr>
            </w:pPr>
            <w:r>
              <w:rPr>
                <w:rFonts w:ascii="宋体" w:hAnsi="宋体" w:hint="eastAsia"/>
                <w:szCs w:val="21"/>
              </w:rPr>
              <w:t>适用于疼痛的辅助治疗</w:t>
            </w:r>
          </w:p>
          <w:p w:rsidR="00B92EF2" w:rsidRDefault="00F203C0" w:rsidP="00300DE4">
            <w:pPr>
              <w:rPr>
                <w:rFonts w:ascii="宋体" w:hAnsi="宋体"/>
                <w:szCs w:val="21"/>
              </w:rPr>
            </w:pPr>
            <w:r>
              <w:rPr>
                <w:rFonts w:ascii="宋体" w:hAnsi="宋体" w:hint="eastAsia"/>
                <w:szCs w:val="21"/>
              </w:rPr>
              <w:t>1、</w:t>
            </w:r>
            <w:r w:rsidRPr="00F203C0">
              <w:rPr>
                <w:rFonts w:ascii="宋体" w:hAnsi="宋体" w:hint="eastAsia"/>
                <w:szCs w:val="21"/>
              </w:rPr>
              <w:t>工作压力：</w:t>
            </w:r>
            <w:r w:rsidRPr="005F5C82">
              <w:rPr>
                <w:rFonts w:hint="eastAsia"/>
                <w:szCs w:val="21"/>
              </w:rPr>
              <w:t>≥</w:t>
            </w:r>
            <w:r w:rsidRPr="00F203C0">
              <w:rPr>
                <w:rFonts w:ascii="宋体" w:hAnsi="宋体" w:hint="eastAsia"/>
                <w:szCs w:val="21"/>
              </w:rPr>
              <w:t>1</w:t>
            </w:r>
            <w:r>
              <w:rPr>
                <w:rFonts w:ascii="宋体" w:hAnsi="宋体" w:hint="eastAsia"/>
                <w:szCs w:val="21"/>
              </w:rPr>
              <w:t>00</w:t>
            </w:r>
            <w:r w:rsidRPr="00F203C0">
              <w:rPr>
                <w:rFonts w:ascii="宋体" w:hAnsi="宋体" w:hint="eastAsia"/>
                <w:szCs w:val="21"/>
              </w:rPr>
              <w:t>kPa～5</w:t>
            </w:r>
            <w:r>
              <w:rPr>
                <w:rFonts w:ascii="宋体" w:hAnsi="宋体" w:hint="eastAsia"/>
                <w:szCs w:val="21"/>
              </w:rPr>
              <w:t>00</w:t>
            </w:r>
            <w:r w:rsidRPr="00F203C0">
              <w:rPr>
                <w:rFonts w:ascii="宋体" w:hAnsi="宋体" w:hint="eastAsia"/>
                <w:szCs w:val="21"/>
              </w:rPr>
              <w:t>kPa（1～5.0bar），调节</w:t>
            </w:r>
            <w:proofErr w:type="gramStart"/>
            <w:r w:rsidRPr="00F203C0">
              <w:rPr>
                <w:rFonts w:ascii="宋体" w:hAnsi="宋体" w:hint="eastAsia"/>
                <w:szCs w:val="21"/>
              </w:rPr>
              <w:t>步进值</w:t>
            </w:r>
            <w:proofErr w:type="gramEnd"/>
            <w:r w:rsidRPr="005F5C82">
              <w:rPr>
                <w:rFonts w:hint="eastAsia"/>
                <w:szCs w:val="21"/>
              </w:rPr>
              <w:t>≤</w:t>
            </w:r>
            <w:r>
              <w:rPr>
                <w:rFonts w:ascii="宋体" w:hAnsi="宋体" w:hint="eastAsia"/>
                <w:szCs w:val="21"/>
              </w:rPr>
              <w:t>10</w:t>
            </w:r>
            <w:r w:rsidRPr="00F203C0">
              <w:rPr>
                <w:rFonts w:ascii="宋体" w:hAnsi="宋体" w:hint="eastAsia"/>
                <w:szCs w:val="21"/>
              </w:rPr>
              <w:t>kPa</w:t>
            </w:r>
            <w:r w:rsidR="007A6D2B" w:rsidRPr="00F203C0">
              <w:rPr>
                <w:rFonts w:ascii="宋体" w:hAnsi="宋体" w:hint="eastAsia"/>
                <w:szCs w:val="21"/>
              </w:rPr>
              <w:t>（</w:t>
            </w:r>
            <w:r w:rsidR="007A6D2B">
              <w:rPr>
                <w:rFonts w:ascii="宋体" w:hAnsi="宋体" w:hint="eastAsia"/>
                <w:szCs w:val="21"/>
              </w:rPr>
              <w:t>0.1</w:t>
            </w:r>
            <w:r w:rsidR="007A6D2B" w:rsidRPr="00F203C0">
              <w:rPr>
                <w:rFonts w:ascii="宋体" w:hAnsi="宋体" w:hint="eastAsia"/>
                <w:szCs w:val="21"/>
              </w:rPr>
              <w:t>bar）</w:t>
            </w:r>
          </w:p>
          <w:p w:rsidR="00F203C0" w:rsidRDefault="00F203C0" w:rsidP="00300DE4">
            <w:r>
              <w:rPr>
                <w:rFonts w:hint="eastAsia"/>
              </w:rPr>
              <w:t>2</w:t>
            </w:r>
            <w:r>
              <w:rPr>
                <w:rFonts w:hint="eastAsia"/>
              </w:rPr>
              <w:t>、最大能量密度：</w:t>
            </w:r>
            <w:r w:rsidRPr="005F5C82">
              <w:rPr>
                <w:rFonts w:hint="eastAsia"/>
                <w:szCs w:val="21"/>
              </w:rPr>
              <w:t>≥</w:t>
            </w:r>
            <w:r>
              <w:rPr>
                <w:rFonts w:hint="eastAsia"/>
              </w:rPr>
              <w:t>5mJ/mm</w:t>
            </w:r>
            <w:r>
              <w:rPr>
                <w:rFonts w:hint="eastAsia"/>
              </w:rPr>
              <w:t>²</w:t>
            </w:r>
          </w:p>
          <w:p w:rsidR="00F203C0" w:rsidRDefault="00F203C0" w:rsidP="00501912">
            <w:r>
              <w:rPr>
                <w:rFonts w:hint="eastAsia"/>
              </w:rPr>
              <w:t>3</w:t>
            </w:r>
            <w:r>
              <w:rPr>
                <w:rFonts w:hint="eastAsia"/>
              </w:rPr>
              <w:t>、</w:t>
            </w:r>
            <w:r w:rsidRPr="00F203C0">
              <w:rPr>
                <w:rFonts w:hint="eastAsia"/>
              </w:rPr>
              <w:t>冲击频率：</w:t>
            </w:r>
            <w:r w:rsidRPr="005F5C82">
              <w:rPr>
                <w:rFonts w:hint="eastAsia"/>
                <w:szCs w:val="21"/>
              </w:rPr>
              <w:t>≥</w:t>
            </w:r>
            <w:r w:rsidRPr="00F203C0">
              <w:rPr>
                <w:rFonts w:hint="eastAsia"/>
              </w:rPr>
              <w:t>1</w:t>
            </w:r>
            <w:r w:rsidRPr="00F203C0">
              <w:rPr>
                <w:rFonts w:hint="eastAsia"/>
              </w:rPr>
              <w:t>～</w:t>
            </w:r>
            <w:r w:rsidRPr="00F203C0">
              <w:rPr>
                <w:rFonts w:hint="eastAsia"/>
              </w:rPr>
              <w:t>2</w:t>
            </w:r>
            <w:r w:rsidR="007A6D2B">
              <w:rPr>
                <w:rFonts w:hint="eastAsia"/>
              </w:rPr>
              <w:t>0</w:t>
            </w:r>
            <w:r w:rsidRPr="00F203C0">
              <w:rPr>
                <w:rFonts w:hint="eastAsia"/>
              </w:rPr>
              <w:t>Hz</w:t>
            </w:r>
            <w:r w:rsidRPr="00F203C0">
              <w:rPr>
                <w:rFonts w:hint="eastAsia"/>
              </w:rPr>
              <w:t>，调节</w:t>
            </w:r>
            <w:proofErr w:type="gramStart"/>
            <w:r w:rsidRPr="00F203C0">
              <w:rPr>
                <w:rFonts w:hint="eastAsia"/>
              </w:rPr>
              <w:t>步进值</w:t>
            </w:r>
            <w:proofErr w:type="gramEnd"/>
            <w:r w:rsidRPr="005F5C82">
              <w:rPr>
                <w:rFonts w:hint="eastAsia"/>
                <w:szCs w:val="21"/>
              </w:rPr>
              <w:t>≤</w:t>
            </w:r>
            <w:r w:rsidRPr="00F203C0">
              <w:rPr>
                <w:rFonts w:hint="eastAsia"/>
              </w:rPr>
              <w:t>0.5Hz</w:t>
            </w:r>
            <w:r w:rsidRPr="00F203C0">
              <w:rPr>
                <w:rFonts w:hint="eastAsia"/>
              </w:rPr>
              <w:t>。</w:t>
            </w:r>
          </w:p>
          <w:p w:rsidR="00501912" w:rsidRDefault="00501912" w:rsidP="00501912">
            <w:r>
              <w:rPr>
                <w:rFonts w:hint="eastAsia"/>
              </w:rPr>
              <w:t>4</w:t>
            </w:r>
            <w:r>
              <w:rPr>
                <w:rFonts w:hint="eastAsia"/>
              </w:rPr>
              <w:t>、具备单次冲击、自动脉冲、手动脉冲和自动间歇等多种冲击模式</w:t>
            </w:r>
          </w:p>
          <w:p w:rsidR="00501912" w:rsidRDefault="00501912" w:rsidP="00501912">
            <w:r>
              <w:rPr>
                <w:rFonts w:hint="eastAsia"/>
              </w:rPr>
              <w:t>5</w:t>
            </w:r>
            <w:r>
              <w:rPr>
                <w:rFonts w:hint="eastAsia"/>
              </w:rPr>
              <w:t>、双通道（冲击、按摩），可独立调节、同时使用。</w:t>
            </w:r>
          </w:p>
          <w:p w:rsidR="00501912" w:rsidRDefault="00501912" w:rsidP="00501912">
            <w:r>
              <w:rPr>
                <w:rFonts w:hint="eastAsia"/>
              </w:rPr>
              <w:t>6</w:t>
            </w:r>
            <w:r>
              <w:rPr>
                <w:rFonts w:hint="eastAsia"/>
              </w:rPr>
              <w:t>、提供传导子、按摩头的配置</w:t>
            </w:r>
            <w:r w:rsidR="007A6D2B">
              <w:rPr>
                <w:rFonts w:hint="eastAsia"/>
              </w:rPr>
              <w:t>清单</w:t>
            </w:r>
          </w:p>
          <w:p w:rsidR="00501912" w:rsidRDefault="00501912" w:rsidP="00501912">
            <w:r>
              <w:rPr>
                <w:rFonts w:hint="eastAsia"/>
              </w:rPr>
              <w:t>7</w:t>
            </w:r>
            <w:r>
              <w:rPr>
                <w:rFonts w:hint="eastAsia"/>
              </w:rPr>
              <w:t>、具备人体治疗部位选择图，可以根据身体部位选择相应的治疗处方</w:t>
            </w:r>
          </w:p>
          <w:p w:rsidR="00501912" w:rsidRDefault="00501912" w:rsidP="00501912">
            <w:r>
              <w:rPr>
                <w:rFonts w:hint="eastAsia"/>
              </w:rPr>
              <w:t>8</w:t>
            </w:r>
            <w:r>
              <w:rPr>
                <w:rFonts w:hint="eastAsia"/>
              </w:rPr>
              <w:t>、具备多种治疗模式：可调节多种强度和频率</w:t>
            </w:r>
          </w:p>
          <w:p w:rsidR="007A6D2B" w:rsidRPr="00265BED" w:rsidRDefault="007A6D2B" w:rsidP="00501912">
            <w:pPr>
              <w:rPr>
                <w:rFonts w:ascii="宋体" w:hAnsi="宋体"/>
                <w:szCs w:val="21"/>
              </w:rPr>
            </w:pPr>
            <w:r>
              <w:rPr>
                <w:rFonts w:hint="eastAsia"/>
              </w:rPr>
              <w:t>9</w:t>
            </w:r>
            <w:r>
              <w:rPr>
                <w:rFonts w:hint="eastAsia"/>
              </w:rPr>
              <w:t>、</w:t>
            </w:r>
            <w:r w:rsidRPr="00265BED">
              <w:rPr>
                <w:rFonts w:ascii="宋体" w:hAnsi="宋体" w:hint="eastAsia"/>
                <w:szCs w:val="21"/>
              </w:rPr>
              <w:t>提供至少5年质保期。</w:t>
            </w:r>
          </w:p>
        </w:tc>
        <w:tc>
          <w:tcPr>
            <w:tcW w:w="1134" w:type="dxa"/>
          </w:tcPr>
          <w:p w:rsidR="007D03AD" w:rsidRDefault="00501912" w:rsidP="00D37A9D">
            <w:pPr>
              <w:pStyle w:val="a9"/>
              <w:ind w:firstLineChars="0" w:firstLine="0"/>
              <w:rPr>
                <w:rFonts w:ascii="宋体" w:hAnsi="宋体"/>
                <w:szCs w:val="21"/>
              </w:rPr>
            </w:pPr>
            <w:r>
              <w:rPr>
                <w:rFonts w:ascii="宋体" w:hAnsi="宋体" w:hint="eastAsia"/>
                <w:szCs w:val="21"/>
              </w:rPr>
              <w:t>9.9万</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rsidP="00300DE4">
      <w:pPr>
        <w:widowControl/>
        <w:spacing w:line="360" w:lineRule="auto"/>
        <w:jc w:val="left"/>
        <w:rPr>
          <w:rFonts w:ascii="宋体" w:hAnsi="宋体" w:cs="宋体"/>
          <w:kern w:val="0"/>
          <w:sz w:val="24"/>
          <w:szCs w:val="24"/>
        </w:rPr>
      </w:pPr>
      <w:r>
        <w:rPr>
          <w:rFonts w:ascii="宋体" w:hAnsi="宋体" w:cs="宋体" w:hint="eastAsia"/>
          <w:kern w:val="0"/>
          <w:sz w:val="24"/>
          <w:szCs w:val="24"/>
        </w:rPr>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7835A9">
        <w:rPr>
          <w:rFonts w:ascii="宋体" w:hAnsi="宋体" w:cs="宋体" w:hint="eastAsia"/>
          <w:kern w:val="0"/>
          <w:sz w:val="24"/>
          <w:szCs w:val="24"/>
        </w:rPr>
        <w:t>3</w:t>
      </w:r>
      <w:r>
        <w:rPr>
          <w:rFonts w:ascii="宋体" w:hAnsi="宋体" w:cs="宋体"/>
          <w:kern w:val="0"/>
          <w:sz w:val="24"/>
          <w:szCs w:val="24"/>
        </w:rPr>
        <w:t>月</w:t>
      </w:r>
      <w:r w:rsidR="00CF7FF5">
        <w:rPr>
          <w:rFonts w:ascii="宋体" w:hAnsi="宋体" w:cs="宋体" w:hint="eastAsia"/>
          <w:kern w:val="0"/>
          <w:sz w:val="24"/>
          <w:szCs w:val="24"/>
        </w:rPr>
        <w:t>18</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sidR="007835A9">
        <w:rPr>
          <w:rFonts w:ascii="宋体" w:hAnsi="宋体" w:cs="宋体" w:hint="eastAsia"/>
          <w:kern w:val="0"/>
          <w:sz w:val="24"/>
          <w:szCs w:val="24"/>
        </w:rPr>
        <w:t>3</w:t>
      </w:r>
      <w:r>
        <w:rPr>
          <w:rFonts w:ascii="宋体" w:hAnsi="宋体" w:cs="宋体"/>
          <w:kern w:val="0"/>
          <w:sz w:val="24"/>
          <w:szCs w:val="24"/>
        </w:rPr>
        <w:t>月</w:t>
      </w:r>
      <w:r w:rsidR="00CF7FF5">
        <w:rPr>
          <w:rFonts w:ascii="宋体" w:hAnsi="宋体" w:cs="宋体" w:hint="eastAsia"/>
          <w:kern w:val="0"/>
          <w:sz w:val="24"/>
          <w:szCs w:val="24"/>
        </w:rPr>
        <w:t>19</w:t>
      </w:r>
      <w:r>
        <w:rPr>
          <w:rFonts w:ascii="宋体" w:hAnsi="宋体" w:cs="宋体"/>
          <w:kern w:val="0"/>
          <w:sz w:val="24"/>
          <w:szCs w:val="24"/>
        </w:rPr>
        <w:t>日</w:t>
      </w:r>
      <w:r w:rsidR="00CF7FF5">
        <w:rPr>
          <w:rFonts w:ascii="宋体" w:hAnsi="宋体" w:cs="宋体" w:hint="eastAsia"/>
          <w:kern w:val="0"/>
          <w:sz w:val="24"/>
          <w:szCs w:val="24"/>
        </w:rPr>
        <w:t>9</w:t>
      </w:r>
      <w:r>
        <w:rPr>
          <w:rFonts w:ascii="宋体" w:hAnsi="宋体" w:cs="宋体" w:hint="eastAsia"/>
          <w:kern w:val="0"/>
          <w:sz w:val="24"/>
          <w:szCs w:val="24"/>
        </w:rPr>
        <w:t>时</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sidR="00CF7FF5">
        <w:rPr>
          <w:rFonts w:ascii="宋体" w:hAnsi="宋体" w:cs="宋体" w:hint="eastAsia"/>
          <w:kern w:val="0"/>
          <w:sz w:val="24"/>
          <w:szCs w:val="24"/>
        </w:rPr>
        <w:t>3</w:t>
      </w:r>
      <w:r>
        <w:rPr>
          <w:rFonts w:ascii="宋体" w:hAnsi="宋体" w:cs="宋体"/>
          <w:kern w:val="0"/>
          <w:sz w:val="24"/>
          <w:szCs w:val="24"/>
        </w:rPr>
        <w:t>月</w:t>
      </w:r>
      <w:r w:rsidR="00CF7FF5">
        <w:rPr>
          <w:rFonts w:ascii="宋体" w:hAnsi="宋体" w:cs="宋体" w:hint="eastAsia"/>
          <w:kern w:val="0"/>
          <w:sz w:val="24"/>
          <w:szCs w:val="24"/>
        </w:rPr>
        <w:t>11</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C448CC" w:rsidRDefault="00E522C1">
      <w:pPr>
        <w:rPr>
          <w:sz w:val="18"/>
          <w:szCs w:val="18"/>
        </w:rPr>
      </w:pPr>
      <w:r>
        <w:rPr>
          <w:rFonts w:ascii="宋体" w:hAnsi="宋体" w:cs="宋体" w:hint="eastAsia"/>
          <w:b/>
          <w:kern w:val="0"/>
          <w:sz w:val="18"/>
          <w:szCs w:val="18"/>
        </w:rPr>
        <w:lastRenderedPageBreak/>
        <w:t>项目</w:t>
      </w:r>
      <w:r w:rsidR="007835A9">
        <w:rPr>
          <w:rFonts w:ascii="宋体" w:hAnsi="宋体" w:cs="宋体" w:hint="eastAsia"/>
          <w:b/>
          <w:kern w:val="0"/>
          <w:sz w:val="18"/>
          <w:szCs w:val="18"/>
        </w:rPr>
        <w:t>一</w:t>
      </w:r>
      <w:r>
        <w:rPr>
          <w:rFonts w:ascii="宋体" w:hAnsi="宋体" w:cs="宋体" w:hint="eastAsia"/>
          <w:b/>
          <w:kern w:val="0"/>
          <w:sz w:val="18"/>
          <w:szCs w:val="18"/>
        </w:rPr>
        <w:t>、</w:t>
      </w:r>
      <w:r w:rsidR="007A6D2B">
        <w:rPr>
          <w:rFonts w:ascii="宋体" w:hAnsi="宋体" w:cs="宋体" w:hint="eastAsia"/>
          <w:b/>
          <w:kern w:val="0"/>
          <w:sz w:val="18"/>
          <w:szCs w:val="18"/>
        </w:rPr>
        <w:t>三</w:t>
      </w:r>
      <w:r>
        <w:rPr>
          <w:rFonts w:ascii="宋体" w:hAnsi="宋体" w:cs="宋体" w:hint="eastAsia"/>
          <w:b/>
          <w:kern w:val="0"/>
          <w:sz w:val="18"/>
          <w:szCs w:val="1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C448CC">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C448CC" w:rsidRDefault="00E522C1">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C448CC">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价格分</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C448CC" w:rsidRDefault="00E522C1">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C448CC" w:rsidRDefault="00E522C1">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C448CC" w:rsidRDefault="00E522C1">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C448CC" w:rsidRDefault="00E522C1">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C448CC" w:rsidRDefault="00E522C1">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C448CC">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C448CC" w:rsidRDefault="00E522C1">
            <w:pPr>
              <w:rPr>
                <w:rFonts w:ascii="宋体" w:hAnsi="宋体"/>
                <w:color w:val="000000"/>
                <w:sz w:val="18"/>
                <w:szCs w:val="18"/>
              </w:rPr>
            </w:pPr>
            <w:r>
              <w:rPr>
                <w:rFonts w:ascii="宋体" w:hAnsi="宋体" w:cs="宋体" w:hint="eastAsia"/>
                <w:sz w:val="18"/>
                <w:szCs w:val="18"/>
              </w:rPr>
              <w:t>注：投标文件中提供合同复印件并加盖公章。</w:t>
            </w:r>
          </w:p>
        </w:tc>
      </w:tr>
      <w:tr w:rsidR="00C448CC">
        <w:trPr>
          <w:trHeight w:val="1012"/>
        </w:trPr>
        <w:tc>
          <w:tcPr>
            <w:tcW w:w="1384" w:type="dxa"/>
            <w:vMerge w:val="restart"/>
            <w:tcBorders>
              <w:top w:val="single" w:sz="4" w:space="0" w:color="auto"/>
              <w:left w:val="single" w:sz="4" w:space="0" w:color="auto"/>
              <w:right w:val="single" w:sz="4" w:space="0" w:color="auto"/>
            </w:tcBorders>
            <w:vAlign w:val="center"/>
          </w:tcPr>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技术</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服务</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评议</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（62分）</w:t>
            </w:r>
          </w:p>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sz w:val="18"/>
                <w:szCs w:val="18"/>
              </w:rPr>
            </w:pPr>
            <w:r>
              <w:rPr>
                <w:rFonts w:ascii="宋体" w:hAnsi="宋体" w:hint="eastAsia"/>
                <w:sz w:val="18"/>
                <w:szCs w:val="18"/>
              </w:rPr>
              <w:t>技术功能符合情况：（25分）：</w:t>
            </w:r>
          </w:p>
          <w:p w:rsidR="00C448CC" w:rsidRDefault="00E522C1">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C448CC">
        <w:trPr>
          <w:trHeight w:val="4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配置完整性（5分）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根据投标人提供设备的配置是否满足采购人需求进行评定，满分5分。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性能先进性（8分）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供货方案（4分）：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安装与验收方案（3分）：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bCs/>
                <w:color w:val="000000"/>
                <w:sz w:val="18"/>
                <w:szCs w:val="18"/>
              </w:rPr>
            </w:pPr>
            <w:r>
              <w:rPr>
                <w:rFonts w:ascii="宋体" w:hAnsi="宋体" w:hint="eastAsia"/>
                <w:bCs/>
                <w:color w:val="000000"/>
                <w:sz w:val="18"/>
                <w:szCs w:val="18"/>
              </w:rPr>
              <w:t>质保期方案（5分）：</w:t>
            </w:r>
          </w:p>
          <w:p w:rsidR="00C448CC" w:rsidRDefault="00E522C1">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维修成本（5分）：</w:t>
            </w:r>
          </w:p>
          <w:p w:rsidR="00C448CC" w:rsidRDefault="00E522C1">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C448CC">
        <w:trPr>
          <w:trHeight w:val="662"/>
        </w:trPr>
        <w:tc>
          <w:tcPr>
            <w:tcW w:w="1384" w:type="dxa"/>
            <w:vMerge/>
            <w:tcBorders>
              <w:left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C448CC" w:rsidRDefault="00E522C1">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C448CC">
        <w:trPr>
          <w:trHeight w:val="20"/>
        </w:trPr>
        <w:tc>
          <w:tcPr>
            <w:tcW w:w="1384" w:type="dxa"/>
            <w:vMerge/>
            <w:tcBorders>
              <w:left w:val="single" w:sz="4" w:space="0" w:color="auto"/>
              <w:bottom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C448CC" w:rsidRDefault="00E522C1">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C448CC">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C448CC">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C448CC">
            <w:pPr>
              <w:jc w:val="left"/>
              <w:rPr>
                <w:rFonts w:ascii="宋体" w:hAnsi="宋体"/>
                <w:color w:val="000000"/>
                <w:sz w:val="18"/>
                <w:szCs w:val="18"/>
              </w:rPr>
            </w:pPr>
          </w:p>
        </w:tc>
      </w:tr>
    </w:tbl>
    <w:p w:rsidR="00C448CC" w:rsidRDefault="00C448CC">
      <w:pPr>
        <w:pStyle w:val="a9"/>
        <w:ind w:firstLineChars="0" w:firstLine="0"/>
        <w:rPr>
          <w:rFonts w:ascii="宋体" w:hAnsi="宋体"/>
          <w:sz w:val="18"/>
          <w:szCs w:val="18"/>
        </w:rPr>
      </w:pPr>
    </w:p>
    <w:p w:rsidR="007A6D2B" w:rsidRDefault="007A6D2B">
      <w:pPr>
        <w:pStyle w:val="a9"/>
        <w:ind w:firstLineChars="0" w:firstLine="0"/>
        <w:rPr>
          <w:rFonts w:ascii="宋体" w:hAnsi="宋体"/>
          <w:sz w:val="18"/>
          <w:szCs w:val="18"/>
        </w:rPr>
      </w:pPr>
    </w:p>
    <w:p w:rsidR="00910217" w:rsidRDefault="00910217" w:rsidP="00910217">
      <w:pPr>
        <w:rPr>
          <w:sz w:val="18"/>
          <w:szCs w:val="18"/>
        </w:rPr>
      </w:pPr>
      <w:r>
        <w:rPr>
          <w:rFonts w:ascii="宋体" w:hAnsi="宋体" w:cs="宋体" w:hint="eastAsia"/>
          <w:b/>
          <w:kern w:val="0"/>
          <w:sz w:val="18"/>
          <w:szCs w:val="18"/>
        </w:rPr>
        <w:lastRenderedPageBreak/>
        <w:t>项目</w:t>
      </w:r>
      <w:r w:rsidR="007A6D2B">
        <w:rPr>
          <w:rFonts w:ascii="宋体" w:hAnsi="宋体" w:cs="宋体" w:hint="eastAsia"/>
          <w:b/>
          <w:kern w:val="0"/>
          <w:sz w:val="18"/>
          <w:szCs w:val="18"/>
        </w:rPr>
        <w:t>二</w:t>
      </w:r>
      <w:r>
        <w:rPr>
          <w:rFonts w:ascii="宋体" w:hAnsi="宋体" w:cs="宋体" w:hint="eastAsia"/>
          <w:b/>
          <w:kern w:val="0"/>
          <w:sz w:val="18"/>
          <w:szCs w:val="1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910217" w:rsidTr="0015039D">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910217" w:rsidRDefault="00910217" w:rsidP="0015039D">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910217" w:rsidTr="0015039D">
        <w:trPr>
          <w:trHeight w:val="1312"/>
        </w:trPr>
        <w:tc>
          <w:tcPr>
            <w:tcW w:w="1384" w:type="dxa"/>
            <w:vMerge w:val="restart"/>
            <w:tcBorders>
              <w:top w:val="single" w:sz="4" w:space="0" w:color="auto"/>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r>
              <w:rPr>
                <w:rFonts w:ascii="宋体" w:hAnsi="宋体" w:hint="eastAsia"/>
                <w:color w:val="000000"/>
                <w:sz w:val="18"/>
                <w:szCs w:val="18"/>
              </w:rPr>
              <w:t>价格分</w:t>
            </w:r>
          </w:p>
          <w:p w:rsidR="00910217" w:rsidRDefault="00910217" w:rsidP="0015039D">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tabs>
                <w:tab w:val="left" w:pos="0"/>
              </w:tabs>
              <w:rPr>
                <w:rFonts w:ascii="宋体" w:hAnsi="宋体" w:cs="宋体"/>
                <w:b/>
                <w:bCs/>
                <w:sz w:val="18"/>
                <w:szCs w:val="18"/>
              </w:rPr>
            </w:pPr>
            <w:r>
              <w:rPr>
                <w:rFonts w:ascii="宋体" w:hAnsi="宋体" w:cs="宋体" w:hint="eastAsia"/>
                <w:b/>
                <w:bCs/>
                <w:sz w:val="18"/>
                <w:szCs w:val="18"/>
              </w:rPr>
              <w:t>设备价格分（5分）：</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参与评审的价格为评标基准价的其价格得分得满分5分。</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价格得分=（评标基准价/各投标人参与评审的价格）×5％×100。</w:t>
            </w:r>
          </w:p>
          <w:p w:rsidR="00910217" w:rsidRDefault="00910217" w:rsidP="0015039D">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910217" w:rsidRDefault="00910217" w:rsidP="0015039D">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910217" w:rsidTr="0015039D">
        <w:trPr>
          <w:trHeight w:val="1312"/>
        </w:trPr>
        <w:tc>
          <w:tcPr>
            <w:tcW w:w="1384" w:type="dxa"/>
            <w:vMerge/>
            <w:tcBorders>
              <w:left w:val="single" w:sz="4" w:space="0" w:color="auto"/>
              <w:bottom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tabs>
                <w:tab w:val="left" w:pos="0"/>
              </w:tabs>
              <w:rPr>
                <w:rFonts w:ascii="宋体" w:hAnsi="宋体" w:cs="宋体"/>
                <w:b/>
                <w:bCs/>
                <w:sz w:val="18"/>
                <w:szCs w:val="18"/>
              </w:rPr>
            </w:pPr>
            <w:r>
              <w:rPr>
                <w:rFonts w:ascii="宋体" w:hAnsi="宋体" w:cs="宋体" w:hint="eastAsia"/>
                <w:b/>
                <w:bCs/>
                <w:sz w:val="18"/>
                <w:szCs w:val="18"/>
              </w:rPr>
              <w:t>试剂耗材价格分（25分）：</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参与评审的价格为评标基准价的其价格得分得满分25分。</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价格得分=（评标基准价/各投标人参与评审的价格）×25％×100。</w:t>
            </w:r>
          </w:p>
          <w:p w:rsidR="00910217" w:rsidRDefault="00910217" w:rsidP="0015039D">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910217" w:rsidRDefault="00910217" w:rsidP="0015039D">
            <w:pPr>
              <w:tabs>
                <w:tab w:val="left" w:pos="0"/>
              </w:tabs>
              <w:rPr>
                <w:rFonts w:ascii="宋体" w:hAnsi="宋体" w:cs="宋体"/>
                <w:bCs/>
                <w:sz w:val="18"/>
                <w:szCs w:val="18"/>
              </w:rPr>
            </w:pPr>
            <w:r>
              <w:rPr>
                <w:rFonts w:ascii="宋体" w:hAnsi="宋体" w:cs="宋体" w:hint="eastAsia"/>
                <w:b/>
                <w:bCs/>
                <w:sz w:val="18"/>
                <w:szCs w:val="18"/>
              </w:rPr>
              <w:t>2、价格得分小数点后保留2位小数，第3位小数四舍五入。</w:t>
            </w:r>
          </w:p>
        </w:tc>
      </w:tr>
      <w:tr w:rsidR="00910217" w:rsidTr="0015039D">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cs="宋体"/>
                <w:sz w:val="18"/>
                <w:szCs w:val="18"/>
              </w:rPr>
            </w:pPr>
            <w:r>
              <w:rPr>
                <w:rFonts w:ascii="宋体" w:hAnsi="宋体" w:cs="宋体" w:hint="eastAsia"/>
                <w:sz w:val="18"/>
                <w:szCs w:val="18"/>
              </w:rPr>
              <w:t>根据投标人提供的自2023年1月1日(以合同签订日期为准）以来，投标产品三级医院销售业绩进行评定，1份合同得1分，满分3分。</w:t>
            </w:r>
          </w:p>
          <w:p w:rsidR="00910217" w:rsidRDefault="00910217" w:rsidP="0015039D">
            <w:pPr>
              <w:rPr>
                <w:rFonts w:ascii="宋体" w:hAnsi="宋体"/>
                <w:color w:val="000000"/>
                <w:sz w:val="18"/>
                <w:szCs w:val="18"/>
              </w:rPr>
            </w:pPr>
            <w:r>
              <w:rPr>
                <w:rFonts w:ascii="宋体" w:hAnsi="宋体" w:cs="宋体" w:hint="eastAsia"/>
                <w:sz w:val="18"/>
                <w:szCs w:val="18"/>
              </w:rPr>
              <w:t>注：投标文件中提供合同复印件并加盖公章。</w:t>
            </w:r>
          </w:p>
        </w:tc>
      </w:tr>
      <w:tr w:rsidR="00910217" w:rsidTr="0015039D">
        <w:trPr>
          <w:trHeight w:val="1012"/>
        </w:trPr>
        <w:tc>
          <w:tcPr>
            <w:tcW w:w="1384" w:type="dxa"/>
            <w:vMerge w:val="restart"/>
            <w:tcBorders>
              <w:top w:val="single" w:sz="4" w:space="0" w:color="auto"/>
              <w:left w:val="single" w:sz="4" w:space="0" w:color="auto"/>
              <w:right w:val="single" w:sz="4" w:space="0" w:color="auto"/>
            </w:tcBorders>
            <w:vAlign w:val="center"/>
          </w:tcPr>
          <w:p w:rsidR="00910217" w:rsidRDefault="00910217" w:rsidP="0015039D">
            <w:pPr>
              <w:spacing w:line="360" w:lineRule="auto"/>
              <w:jc w:val="center"/>
              <w:rPr>
                <w:rFonts w:ascii="宋体" w:hAnsi="宋体"/>
                <w:sz w:val="18"/>
                <w:szCs w:val="18"/>
                <w:lang w:val="zh-CN"/>
              </w:rPr>
            </w:pPr>
            <w:r>
              <w:rPr>
                <w:rFonts w:ascii="宋体" w:hAnsi="宋体" w:hint="eastAsia"/>
                <w:sz w:val="18"/>
                <w:szCs w:val="18"/>
                <w:lang w:val="zh-CN"/>
              </w:rPr>
              <w:t>技术</w:t>
            </w:r>
          </w:p>
          <w:p w:rsidR="00910217" w:rsidRDefault="00910217" w:rsidP="0015039D">
            <w:pPr>
              <w:spacing w:line="360" w:lineRule="auto"/>
              <w:jc w:val="center"/>
              <w:rPr>
                <w:rFonts w:ascii="宋体" w:hAnsi="宋体"/>
                <w:sz w:val="18"/>
                <w:szCs w:val="18"/>
                <w:lang w:val="zh-CN"/>
              </w:rPr>
            </w:pPr>
            <w:r>
              <w:rPr>
                <w:rFonts w:ascii="宋体" w:hAnsi="宋体" w:hint="eastAsia"/>
                <w:sz w:val="18"/>
                <w:szCs w:val="18"/>
                <w:lang w:val="zh-CN"/>
              </w:rPr>
              <w:t>服务</w:t>
            </w:r>
          </w:p>
          <w:p w:rsidR="00910217" w:rsidRDefault="00910217" w:rsidP="0015039D">
            <w:pPr>
              <w:spacing w:line="360" w:lineRule="auto"/>
              <w:jc w:val="center"/>
              <w:rPr>
                <w:rFonts w:ascii="宋体" w:hAnsi="宋体"/>
                <w:sz w:val="18"/>
                <w:szCs w:val="18"/>
                <w:lang w:val="zh-CN"/>
              </w:rPr>
            </w:pPr>
            <w:r>
              <w:rPr>
                <w:rFonts w:ascii="宋体" w:hAnsi="宋体" w:hint="eastAsia"/>
                <w:sz w:val="18"/>
                <w:szCs w:val="18"/>
                <w:lang w:val="zh-CN"/>
              </w:rPr>
              <w:t>评议</w:t>
            </w:r>
          </w:p>
          <w:p w:rsidR="00910217" w:rsidRDefault="00910217" w:rsidP="0015039D">
            <w:pPr>
              <w:spacing w:line="360" w:lineRule="auto"/>
              <w:jc w:val="center"/>
              <w:rPr>
                <w:rFonts w:ascii="宋体" w:hAnsi="宋体"/>
                <w:color w:val="000000"/>
                <w:sz w:val="18"/>
                <w:szCs w:val="18"/>
              </w:rPr>
            </w:pPr>
            <w:r>
              <w:rPr>
                <w:rFonts w:ascii="宋体" w:hAnsi="宋体" w:hint="eastAsia"/>
                <w:color w:val="000000"/>
                <w:sz w:val="18"/>
                <w:szCs w:val="18"/>
              </w:rPr>
              <w:t>（62分）</w:t>
            </w:r>
          </w:p>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sz w:val="18"/>
                <w:szCs w:val="18"/>
              </w:rPr>
            </w:pPr>
            <w:r>
              <w:rPr>
                <w:rFonts w:ascii="宋体" w:hAnsi="宋体" w:hint="eastAsia"/>
                <w:sz w:val="18"/>
                <w:szCs w:val="18"/>
              </w:rPr>
              <w:t>技术功能符合情况：（25分）：</w:t>
            </w:r>
          </w:p>
          <w:p w:rsidR="00910217" w:rsidRDefault="00910217" w:rsidP="0015039D">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910217" w:rsidTr="0015039D">
        <w:trPr>
          <w:trHeight w:val="420"/>
        </w:trPr>
        <w:tc>
          <w:tcPr>
            <w:tcW w:w="1384" w:type="dxa"/>
            <w:vMerge/>
            <w:tcBorders>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color w:val="000000"/>
                <w:sz w:val="18"/>
                <w:szCs w:val="18"/>
              </w:rPr>
            </w:pPr>
            <w:r>
              <w:rPr>
                <w:rFonts w:ascii="宋体" w:hAnsi="宋体" w:hint="eastAsia"/>
                <w:color w:val="000000"/>
                <w:sz w:val="18"/>
                <w:szCs w:val="18"/>
              </w:rPr>
              <w:t>可开展检测项目的全面性（10分）</w:t>
            </w:r>
          </w:p>
          <w:p w:rsidR="00910217" w:rsidRDefault="00910217" w:rsidP="0015039D">
            <w:pPr>
              <w:rPr>
                <w:rFonts w:ascii="宋体" w:hAnsi="宋体"/>
                <w:color w:val="000000"/>
                <w:sz w:val="18"/>
                <w:szCs w:val="18"/>
              </w:rPr>
            </w:pPr>
            <w:r>
              <w:rPr>
                <w:rFonts w:ascii="宋体" w:hAnsi="宋体" w:hint="eastAsia"/>
                <w:color w:val="000000"/>
                <w:sz w:val="18"/>
                <w:szCs w:val="18"/>
              </w:rPr>
              <w:t>根据投标人提供设备的可开展检测项目是否满足采购人需求进行评定，满分10分。</w:t>
            </w:r>
          </w:p>
        </w:tc>
      </w:tr>
      <w:tr w:rsidR="00910217" w:rsidTr="0015039D">
        <w:trPr>
          <w:trHeight w:val="435"/>
        </w:trPr>
        <w:tc>
          <w:tcPr>
            <w:tcW w:w="1384" w:type="dxa"/>
            <w:vMerge/>
            <w:tcBorders>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color w:val="000000"/>
                <w:sz w:val="18"/>
                <w:szCs w:val="18"/>
              </w:rPr>
            </w:pPr>
            <w:r>
              <w:rPr>
                <w:rFonts w:ascii="宋体" w:hAnsi="宋体" w:hint="eastAsia"/>
                <w:color w:val="000000"/>
                <w:sz w:val="18"/>
                <w:szCs w:val="18"/>
              </w:rPr>
              <w:t>性能先进性（8分）</w:t>
            </w:r>
          </w:p>
          <w:p w:rsidR="00910217" w:rsidRDefault="00910217" w:rsidP="0015039D">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910217" w:rsidTr="0015039D">
        <w:trPr>
          <w:trHeight w:val="435"/>
        </w:trPr>
        <w:tc>
          <w:tcPr>
            <w:tcW w:w="1384" w:type="dxa"/>
            <w:vMerge/>
            <w:tcBorders>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color w:val="000000"/>
                <w:sz w:val="18"/>
                <w:szCs w:val="18"/>
              </w:rPr>
            </w:pPr>
            <w:r>
              <w:rPr>
                <w:rFonts w:ascii="宋体" w:hAnsi="宋体" w:hint="eastAsia"/>
                <w:color w:val="000000"/>
                <w:sz w:val="18"/>
                <w:szCs w:val="18"/>
              </w:rPr>
              <w:t>供货方案（4分）：</w:t>
            </w:r>
          </w:p>
          <w:p w:rsidR="00910217" w:rsidRDefault="00910217" w:rsidP="0015039D">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910217" w:rsidTr="0015039D">
        <w:trPr>
          <w:trHeight w:val="435"/>
        </w:trPr>
        <w:tc>
          <w:tcPr>
            <w:tcW w:w="1384" w:type="dxa"/>
            <w:vMerge/>
            <w:tcBorders>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color w:val="000000"/>
                <w:sz w:val="18"/>
                <w:szCs w:val="18"/>
              </w:rPr>
            </w:pPr>
            <w:r>
              <w:rPr>
                <w:rFonts w:ascii="宋体" w:hAnsi="宋体" w:hint="eastAsia"/>
                <w:color w:val="000000"/>
                <w:sz w:val="18"/>
                <w:szCs w:val="18"/>
              </w:rPr>
              <w:t>安装与验收方案（3分）：</w:t>
            </w:r>
          </w:p>
          <w:p w:rsidR="00910217" w:rsidRDefault="00910217" w:rsidP="0015039D">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910217" w:rsidTr="0015039D">
        <w:trPr>
          <w:trHeight w:val="20"/>
        </w:trPr>
        <w:tc>
          <w:tcPr>
            <w:tcW w:w="1384" w:type="dxa"/>
            <w:vMerge/>
            <w:tcBorders>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jc w:val="left"/>
              <w:rPr>
                <w:rFonts w:ascii="宋体" w:hAnsi="宋体"/>
                <w:bCs/>
                <w:color w:val="000000"/>
                <w:sz w:val="18"/>
                <w:szCs w:val="18"/>
              </w:rPr>
            </w:pPr>
            <w:r>
              <w:rPr>
                <w:rFonts w:ascii="宋体" w:hAnsi="宋体" w:hint="eastAsia"/>
                <w:bCs/>
                <w:color w:val="000000"/>
                <w:sz w:val="18"/>
                <w:szCs w:val="18"/>
              </w:rPr>
              <w:t>质保期方案（5分）：</w:t>
            </w:r>
          </w:p>
          <w:p w:rsidR="00910217" w:rsidRDefault="00910217" w:rsidP="0015039D">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910217" w:rsidTr="0015039D">
        <w:trPr>
          <w:trHeight w:val="20"/>
        </w:trPr>
        <w:tc>
          <w:tcPr>
            <w:tcW w:w="1384" w:type="dxa"/>
            <w:vMerge/>
            <w:tcBorders>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color w:val="000000"/>
                <w:sz w:val="18"/>
                <w:szCs w:val="18"/>
              </w:rPr>
            </w:pPr>
            <w:r>
              <w:rPr>
                <w:rFonts w:ascii="宋体" w:hAnsi="宋体" w:hint="eastAsia"/>
                <w:color w:val="000000"/>
                <w:sz w:val="18"/>
                <w:szCs w:val="18"/>
              </w:rPr>
              <w:t>维修成本（5分）：</w:t>
            </w:r>
          </w:p>
          <w:p w:rsidR="00910217" w:rsidRDefault="00910217" w:rsidP="0015039D">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910217" w:rsidTr="0015039D">
        <w:trPr>
          <w:trHeight w:val="662"/>
        </w:trPr>
        <w:tc>
          <w:tcPr>
            <w:tcW w:w="1384" w:type="dxa"/>
            <w:vMerge/>
            <w:tcBorders>
              <w:left w:val="single" w:sz="4" w:space="0" w:color="auto"/>
              <w:right w:val="single" w:sz="4" w:space="0" w:color="auto"/>
            </w:tcBorders>
            <w:vAlign w:val="center"/>
          </w:tcPr>
          <w:p w:rsidR="00910217" w:rsidRDefault="00910217" w:rsidP="0015039D">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910217" w:rsidRDefault="00910217" w:rsidP="0015039D">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910217" w:rsidTr="0015039D">
        <w:trPr>
          <w:trHeight w:val="20"/>
        </w:trPr>
        <w:tc>
          <w:tcPr>
            <w:tcW w:w="1384" w:type="dxa"/>
            <w:vMerge/>
            <w:tcBorders>
              <w:left w:val="single" w:sz="4" w:space="0" w:color="auto"/>
              <w:bottom w:val="single" w:sz="4" w:space="0" w:color="auto"/>
              <w:right w:val="single" w:sz="4" w:space="0" w:color="auto"/>
            </w:tcBorders>
            <w:vAlign w:val="center"/>
          </w:tcPr>
          <w:p w:rsidR="00910217" w:rsidRDefault="00910217" w:rsidP="0015039D">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910217" w:rsidRDefault="00910217" w:rsidP="0015039D">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910217" w:rsidTr="0015039D">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lang w:val="zh-CN"/>
              </w:rPr>
            </w:pPr>
            <w:r>
              <w:rPr>
                <w:rFonts w:ascii="宋体" w:hAnsi="宋体" w:hint="eastAsia"/>
                <w:color w:val="000000"/>
                <w:sz w:val="18"/>
                <w:szCs w:val="18"/>
                <w:lang w:val="zh-CN"/>
              </w:rPr>
              <w:lastRenderedPageBreak/>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910217" w:rsidTr="0015039D">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jc w:val="left"/>
              <w:rPr>
                <w:rFonts w:ascii="宋体" w:hAnsi="宋体"/>
                <w:color w:val="000000"/>
                <w:sz w:val="18"/>
                <w:szCs w:val="18"/>
              </w:rPr>
            </w:pPr>
          </w:p>
        </w:tc>
      </w:tr>
    </w:tbl>
    <w:p w:rsidR="00910217" w:rsidRDefault="00910217" w:rsidP="00910217">
      <w:pPr>
        <w:rPr>
          <w:rFonts w:ascii="宋体" w:hAnsi="宋体"/>
          <w:sz w:val="18"/>
          <w:szCs w:val="18"/>
        </w:rPr>
      </w:pPr>
    </w:p>
    <w:p w:rsidR="00C448CC" w:rsidRDefault="00C448CC">
      <w:pPr>
        <w:rPr>
          <w:rFonts w:ascii="宋体" w:hAnsi="宋体"/>
          <w:sz w:val="18"/>
          <w:szCs w:val="18"/>
        </w:rPr>
      </w:pPr>
    </w:p>
    <w:sectPr w:rsidR="00C448CC"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5E5D"/>
    <w:rsid w:val="000501D4"/>
    <w:rsid w:val="00051ED9"/>
    <w:rsid w:val="000563DD"/>
    <w:rsid w:val="00057B21"/>
    <w:rsid w:val="00057F22"/>
    <w:rsid w:val="0006059F"/>
    <w:rsid w:val="000615A2"/>
    <w:rsid w:val="000718AF"/>
    <w:rsid w:val="00075881"/>
    <w:rsid w:val="00080700"/>
    <w:rsid w:val="000830AC"/>
    <w:rsid w:val="00092AF2"/>
    <w:rsid w:val="000A1B71"/>
    <w:rsid w:val="000B4243"/>
    <w:rsid w:val="000B7086"/>
    <w:rsid w:val="000C2106"/>
    <w:rsid w:val="000C3217"/>
    <w:rsid w:val="000C7D3A"/>
    <w:rsid w:val="000D0739"/>
    <w:rsid w:val="000D3C19"/>
    <w:rsid w:val="000D6AFC"/>
    <w:rsid w:val="000D71E9"/>
    <w:rsid w:val="000E2254"/>
    <w:rsid w:val="000E3048"/>
    <w:rsid w:val="000E521B"/>
    <w:rsid w:val="000F26BC"/>
    <w:rsid w:val="000F34B4"/>
    <w:rsid w:val="000F49A9"/>
    <w:rsid w:val="00102CD2"/>
    <w:rsid w:val="00112AED"/>
    <w:rsid w:val="00113BF2"/>
    <w:rsid w:val="00117A41"/>
    <w:rsid w:val="00120A41"/>
    <w:rsid w:val="00125076"/>
    <w:rsid w:val="00131975"/>
    <w:rsid w:val="00132B5F"/>
    <w:rsid w:val="00141F17"/>
    <w:rsid w:val="00142840"/>
    <w:rsid w:val="001451F4"/>
    <w:rsid w:val="0014691B"/>
    <w:rsid w:val="001518E6"/>
    <w:rsid w:val="0015297E"/>
    <w:rsid w:val="0016352E"/>
    <w:rsid w:val="00165D74"/>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25C"/>
    <w:rsid w:val="00205C8D"/>
    <w:rsid w:val="00210848"/>
    <w:rsid w:val="00233CF6"/>
    <w:rsid w:val="00235D34"/>
    <w:rsid w:val="00236FD0"/>
    <w:rsid w:val="0025059E"/>
    <w:rsid w:val="0025202A"/>
    <w:rsid w:val="002610C5"/>
    <w:rsid w:val="00263774"/>
    <w:rsid w:val="00265BED"/>
    <w:rsid w:val="00270AFB"/>
    <w:rsid w:val="00272502"/>
    <w:rsid w:val="002733A2"/>
    <w:rsid w:val="002743DD"/>
    <w:rsid w:val="00282953"/>
    <w:rsid w:val="00284691"/>
    <w:rsid w:val="00284CC9"/>
    <w:rsid w:val="00293A18"/>
    <w:rsid w:val="002952EE"/>
    <w:rsid w:val="00297312"/>
    <w:rsid w:val="002A2E10"/>
    <w:rsid w:val="002B1072"/>
    <w:rsid w:val="002B607B"/>
    <w:rsid w:val="002B731D"/>
    <w:rsid w:val="002C5B06"/>
    <w:rsid w:val="002C79E7"/>
    <w:rsid w:val="002D0664"/>
    <w:rsid w:val="002E662C"/>
    <w:rsid w:val="002F6F76"/>
    <w:rsid w:val="002F7C48"/>
    <w:rsid w:val="0030023F"/>
    <w:rsid w:val="00300488"/>
    <w:rsid w:val="00300DE4"/>
    <w:rsid w:val="0030172B"/>
    <w:rsid w:val="00301E51"/>
    <w:rsid w:val="003024A3"/>
    <w:rsid w:val="003132D4"/>
    <w:rsid w:val="003152A4"/>
    <w:rsid w:val="00324C69"/>
    <w:rsid w:val="003374AF"/>
    <w:rsid w:val="00341E18"/>
    <w:rsid w:val="003459D3"/>
    <w:rsid w:val="00346ECD"/>
    <w:rsid w:val="00354BA1"/>
    <w:rsid w:val="0035624D"/>
    <w:rsid w:val="003640F9"/>
    <w:rsid w:val="003729EB"/>
    <w:rsid w:val="003738E4"/>
    <w:rsid w:val="00376ACA"/>
    <w:rsid w:val="003855C8"/>
    <w:rsid w:val="00386AD3"/>
    <w:rsid w:val="0039065C"/>
    <w:rsid w:val="003943A8"/>
    <w:rsid w:val="003945C9"/>
    <w:rsid w:val="003A3F80"/>
    <w:rsid w:val="003A4325"/>
    <w:rsid w:val="003A65BC"/>
    <w:rsid w:val="003B2B02"/>
    <w:rsid w:val="003B2DA4"/>
    <w:rsid w:val="003B4864"/>
    <w:rsid w:val="003B4B5F"/>
    <w:rsid w:val="003B5E91"/>
    <w:rsid w:val="003C3320"/>
    <w:rsid w:val="003C5998"/>
    <w:rsid w:val="003E51C6"/>
    <w:rsid w:val="003F44F3"/>
    <w:rsid w:val="003F49F1"/>
    <w:rsid w:val="004005B9"/>
    <w:rsid w:val="00400957"/>
    <w:rsid w:val="00401B5F"/>
    <w:rsid w:val="00404B0B"/>
    <w:rsid w:val="00417632"/>
    <w:rsid w:val="00421E67"/>
    <w:rsid w:val="004273EF"/>
    <w:rsid w:val="00427543"/>
    <w:rsid w:val="00427E64"/>
    <w:rsid w:val="00427FDC"/>
    <w:rsid w:val="0043054F"/>
    <w:rsid w:val="0043548A"/>
    <w:rsid w:val="0043677D"/>
    <w:rsid w:val="0043741C"/>
    <w:rsid w:val="0044197B"/>
    <w:rsid w:val="00443C47"/>
    <w:rsid w:val="00451E34"/>
    <w:rsid w:val="004574E6"/>
    <w:rsid w:val="004613F6"/>
    <w:rsid w:val="00461D00"/>
    <w:rsid w:val="004626EA"/>
    <w:rsid w:val="004662C7"/>
    <w:rsid w:val="00472D7A"/>
    <w:rsid w:val="00474677"/>
    <w:rsid w:val="0048062D"/>
    <w:rsid w:val="00481009"/>
    <w:rsid w:val="00482FDE"/>
    <w:rsid w:val="00484FA7"/>
    <w:rsid w:val="00494E9D"/>
    <w:rsid w:val="00496774"/>
    <w:rsid w:val="004A0DD3"/>
    <w:rsid w:val="004A169A"/>
    <w:rsid w:val="004A2A0C"/>
    <w:rsid w:val="004A66A3"/>
    <w:rsid w:val="004B3EBF"/>
    <w:rsid w:val="004B7118"/>
    <w:rsid w:val="004C66B0"/>
    <w:rsid w:val="004C6ED3"/>
    <w:rsid w:val="004D1CDD"/>
    <w:rsid w:val="004E143E"/>
    <w:rsid w:val="004E52DC"/>
    <w:rsid w:val="004F036C"/>
    <w:rsid w:val="004F3C9B"/>
    <w:rsid w:val="004F422B"/>
    <w:rsid w:val="004F70B2"/>
    <w:rsid w:val="005017F8"/>
    <w:rsid w:val="00501912"/>
    <w:rsid w:val="005042C6"/>
    <w:rsid w:val="00512F76"/>
    <w:rsid w:val="005136AA"/>
    <w:rsid w:val="00514B4B"/>
    <w:rsid w:val="00516258"/>
    <w:rsid w:val="00524DB8"/>
    <w:rsid w:val="00524EC7"/>
    <w:rsid w:val="0052719A"/>
    <w:rsid w:val="00540827"/>
    <w:rsid w:val="00557777"/>
    <w:rsid w:val="005577C9"/>
    <w:rsid w:val="005659C2"/>
    <w:rsid w:val="00573150"/>
    <w:rsid w:val="0057336B"/>
    <w:rsid w:val="00580F49"/>
    <w:rsid w:val="00593DAC"/>
    <w:rsid w:val="00594565"/>
    <w:rsid w:val="00596C8A"/>
    <w:rsid w:val="00596E1D"/>
    <w:rsid w:val="005A0942"/>
    <w:rsid w:val="005A3A42"/>
    <w:rsid w:val="005B076F"/>
    <w:rsid w:val="005B472C"/>
    <w:rsid w:val="005B50DF"/>
    <w:rsid w:val="005C434B"/>
    <w:rsid w:val="005C5005"/>
    <w:rsid w:val="005D02A9"/>
    <w:rsid w:val="005D7656"/>
    <w:rsid w:val="005E37B0"/>
    <w:rsid w:val="005E47BA"/>
    <w:rsid w:val="005F25AA"/>
    <w:rsid w:val="005F280E"/>
    <w:rsid w:val="005F5582"/>
    <w:rsid w:val="005F566C"/>
    <w:rsid w:val="005F5C82"/>
    <w:rsid w:val="005F6185"/>
    <w:rsid w:val="00600CA5"/>
    <w:rsid w:val="006103B4"/>
    <w:rsid w:val="00614937"/>
    <w:rsid w:val="006149F3"/>
    <w:rsid w:val="0061546B"/>
    <w:rsid w:val="0062039A"/>
    <w:rsid w:val="00621311"/>
    <w:rsid w:val="00621701"/>
    <w:rsid w:val="00624C91"/>
    <w:rsid w:val="00633C9C"/>
    <w:rsid w:val="00640101"/>
    <w:rsid w:val="006416D8"/>
    <w:rsid w:val="006440F5"/>
    <w:rsid w:val="00647F0B"/>
    <w:rsid w:val="00652D9E"/>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2831"/>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35A9"/>
    <w:rsid w:val="0078618E"/>
    <w:rsid w:val="00787D7D"/>
    <w:rsid w:val="00793F2E"/>
    <w:rsid w:val="0079795D"/>
    <w:rsid w:val="00797F60"/>
    <w:rsid w:val="007A2FBA"/>
    <w:rsid w:val="007A3A8B"/>
    <w:rsid w:val="007A417F"/>
    <w:rsid w:val="007A6D2B"/>
    <w:rsid w:val="007B0986"/>
    <w:rsid w:val="007B1E36"/>
    <w:rsid w:val="007B218B"/>
    <w:rsid w:val="007B2B3E"/>
    <w:rsid w:val="007B72B6"/>
    <w:rsid w:val="007C1823"/>
    <w:rsid w:val="007C37AB"/>
    <w:rsid w:val="007C63A5"/>
    <w:rsid w:val="007D0200"/>
    <w:rsid w:val="007D03AD"/>
    <w:rsid w:val="007D4C82"/>
    <w:rsid w:val="007D5754"/>
    <w:rsid w:val="007E2BF4"/>
    <w:rsid w:val="007E78A1"/>
    <w:rsid w:val="007E7E2E"/>
    <w:rsid w:val="007F5978"/>
    <w:rsid w:val="0080085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5C7F"/>
    <w:rsid w:val="008573FB"/>
    <w:rsid w:val="00865DE8"/>
    <w:rsid w:val="00871DA5"/>
    <w:rsid w:val="00872861"/>
    <w:rsid w:val="00875806"/>
    <w:rsid w:val="008777C4"/>
    <w:rsid w:val="00877FDA"/>
    <w:rsid w:val="00885381"/>
    <w:rsid w:val="00885F67"/>
    <w:rsid w:val="008A0E45"/>
    <w:rsid w:val="008A12E1"/>
    <w:rsid w:val="008A1DA2"/>
    <w:rsid w:val="008A42EC"/>
    <w:rsid w:val="008B1451"/>
    <w:rsid w:val="008B63FE"/>
    <w:rsid w:val="008C3B0C"/>
    <w:rsid w:val="008D0D20"/>
    <w:rsid w:val="008D1D99"/>
    <w:rsid w:val="008D4A9F"/>
    <w:rsid w:val="008F22B0"/>
    <w:rsid w:val="008F2333"/>
    <w:rsid w:val="008F6702"/>
    <w:rsid w:val="00903BBD"/>
    <w:rsid w:val="00910217"/>
    <w:rsid w:val="00915938"/>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D790B"/>
    <w:rsid w:val="009E0112"/>
    <w:rsid w:val="009E53B8"/>
    <w:rsid w:val="009F023F"/>
    <w:rsid w:val="009F4585"/>
    <w:rsid w:val="009F459D"/>
    <w:rsid w:val="009F4C3C"/>
    <w:rsid w:val="009F6871"/>
    <w:rsid w:val="00A03C31"/>
    <w:rsid w:val="00A1456E"/>
    <w:rsid w:val="00A14A09"/>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90038"/>
    <w:rsid w:val="00A92C48"/>
    <w:rsid w:val="00A95BFE"/>
    <w:rsid w:val="00A95C41"/>
    <w:rsid w:val="00A960EA"/>
    <w:rsid w:val="00AA2696"/>
    <w:rsid w:val="00AA3BB7"/>
    <w:rsid w:val="00AA418D"/>
    <w:rsid w:val="00AA798A"/>
    <w:rsid w:val="00AB33C0"/>
    <w:rsid w:val="00AC014E"/>
    <w:rsid w:val="00AC01BA"/>
    <w:rsid w:val="00AC1543"/>
    <w:rsid w:val="00AC26C0"/>
    <w:rsid w:val="00AD03D3"/>
    <w:rsid w:val="00AD1049"/>
    <w:rsid w:val="00AD35B4"/>
    <w:rsid w:val="00AD3D81"/>
    <w:rsid w:val="00AD5D35"/>
    <w:rsid w:val="00AE2688"/>
    <w:rsid w:val="00AE3C8A"/>
    <w:rsid w:val="00AE443B"/>
    <w:rsid w:val="00AE4B29"/>
    <w:rsid w:val="00AE59E7"/>
    <w:rsid w:val="00B05799"/>
    <w:rsid w:val="00B059DB"/>
    <w:rsid w:val="00B10EB9"/>
    <w:rsid w:val="00B11C1B"/>
    <w:rsid w:val="00B14207"/>
    <w:rsid w:val="00B232C5"/>
    <w:rsid w:val="00B24292"/>
    <w:rsid w:val="00B30FAA"/>
    <w:rsid w:val="00B33501"/>
    <w:rsid w:val="00B33BCC"/>
    <w:rsid w:val="00B35913"/>
    <w:rsid w:val="00B37538"/>
    <w:rsid w:val="00B42770"/>
    <w:rsid w:val="00B42AA4"/>
    <w:rsid w:val="00B42E71"/>
    <w:rsid w:val="00B465C9"/>
    <w:rsid w:val="00B465E2"/>
    <w:rsid w:val="00B51859"/>
    <w:rsid w:val="00B5269B"/>
    <w:rsid w:val="00B60040"/>
    <w:rsid w:val="00B6306E"/>
    <w:rsid w:val="00B63DDE"/>
    <w:rsid w:val="00B67168"/>
    <w:rsid w:val="00B72526"/>
    <w:rsid w:val="00B74F1B"/>
    <w:rsid w:val="00B92679"/>
    <w:rsid w:val="00B92EF2"/>
    <w:rsid w:val="00B93BED"/>
    <w:rsid w:val="00BA0DBC"/>
    <w:rsid w:val="00BA253D"/>
    <w:rsid w:val="00BA3E6B"/>
    <w:rsid w:val="00BA6287"/>
    <w:rsid w:val="00BB073B"/>
    <w:rsid w:val="00BB1317"/>
    <w:rsid w:val="00BB67BC"/>
    <w:rsid w:val="00BB6FFA"/>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2233"/>
    <w:rsid w:val="00CA4B79"/>
    <w:rsid w:val="00CB1D99"/>
    <w:rsid w:val="00CB2350"/>
    <w:rsid w:val="00CB6859"/>
    <w:rsid w:val="00CC35BA"/>
    <w:rsid w:val="00CC6845"/>
    <w:rsid w:val="00CE2127"/>
    <w:rsid w:val="00CE2FE8"/>
    <w:rsid w:val="00CE3708"/>
    <w:rsid w:val="00CE5C45"/>
    <w:rsid w:val="00CF2F87"/>
    <w:rsid w:val="00CF7FF5"/>
    <w:rsid w:val="00D0646A"/>
    <w:rsid w:val="00D14D08"/>
    <w:rsid w:val="00D32A62"/>
    <w:rsid w:val="00D34C62"/>
    <w:rsid w:val="00D365CA"/>
    <w:rsid w:val="00D41A0F"/>
    <w:rsid w:val="00D45B45"/>
    <w:rsid w:val="00D4684A"/>
    <w:rsid w:val="00D46AC9"/>
    <w:rsid w:val="00D53107"/>
    <w:rsid w:val="00D545B5"/>
    <w:rsid w:val="00D54DD0"/>
    <w:rsid w:val="00D60F1B"/>
    <w:rsid w:val="00D612D9"/>
    <w:rsid w:val="00D62BFC"/>
    <w:rsid w:val="00D66AA6"/>
    <w:rsid w:val="00D73D21"/>
    <w:rsid w:val="00D755C0"/>
    <w:rsid w:val="00D80228"/>
    <w:rsid w:val="00D810B3"/>
    <w:rsid w:val="00D815A3"/>
    <w:rsid w:val="00D81FBF"/>
    <w:rsid w:val="00D864D5"/>
    <w:rsid w:val="00D8751D"/>
    <w:rsid w:val="00D91878"/>
    <w:rsid w:val="00D91A05"/>
    <w:rsid w:val="00D94F45"/>
    <w:rsid w:val="00DA10FB"/>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243D"/>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70E"/>
    <w:rsid w:val="00EE4F0A"/>
    <w:rsid w:val="00EE66B3"/>
    <w:rsid w:val="00EF0955"/>
    <w:rsid w:val="00EF0B76"/>
    <w:rsid w:val="00EF105B"/>
    <w:rsid w:val="00F01B6F"/>
    <w:rsid w:val="00F11538"/>
    <w:rsid w:val="00F159FD"/>
    <w:rsid w:val="00F203C0"/>
    <w:rsid w:val="00F22BCA"/>
    <w:rsid w:val="00F44D66"/>
    <w:rsid w:val="00F47D7E"/>
    <w:rsid w:val="00F47F62"/>
    <w:rsid w:val="00F52097"/>
    <w:rsid w:val="00F53357"/>
    <w:rsid w:val="00F533BF"/>
    <w:rsid w:val="00F55A77"/>
    <w:rsid w:val="00F56C7C"/>
    <w:rsid w:val="00F62272"/>
    <w:rsid w:val="00F62607"/>
    <w:rsid w:val="00F66818"/>
    <w:rsid w:val="00F671CA"/>
    <w:rsid w:val="00F675E6"/>
    <w:rsid w:val="00F70953"/>
    <w:rsid w:val="00F76850"/>
    <w:rsid w:val="00F80087"/>
    <w:rsid w:val="00F81FB6"/>
    <w:rsid w:val="00F84EB7"/>
    <w:rsid w:val="00F8577B"/>
    <w:rsid w:val="00F85F0C"/>
    <w:rsid w:val="00F86C9D"/>
    <w:rsid w:val="00F93D35"/>
    <w:rsid w:val="00F96010"/>
    <w:rsid w:val="00F97A74"/>
    <w:rsid w:val="00F97BB2"/>
    <w:rsid w:val="00FA00D1"/>
    <w:rsid w:val="00FA085B"/>
    <w:rsid w:val="00FA3D54"/>
    <w:rsid w:val="00FB20A7"/>
    <w:rsid w:val="00FB3048"/>
    <w:rsid w:val="00FC666A"/>
    <w:rsid w:val="00FD33EE"/>
    <w:rsid w:val="00FD594B"/>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638</Words>
  <Characters>3638</Characters>
  <Application>Microsoft Office Word</Application>
  <DocSecurity>0</DocSecurity>
  <Lines>30</Lines>
  <Paragraphs>8</Paragraphs>
  <ScaleCrop>false</ScaleCrop>
  <Company>Microsoft</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10</cp:revision>
  <dcterms:created xsi:type="dcterms:W3CDTF">2026-03-09T07:58:00Z</dcterms:created>
  <dcterms:modified xsi:type="dcterms:W3CDTF">2026-03-11T07:28:00Z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