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5"/>
        <w:gridCol w:w="6705"/>
        <w:gridCol w:w="1384"/>
      </w:tblGrid>
      <w:tr w:rsidR="00320589" w:rsidTr="00F31B13">
        <w:trPr>
          <w:trHeight w:val="454"/>
          <w:jc w:val="center"/>
        </w:trPr>
        <w:tc>
          <w:tcPr>
            <w:tcW w:w="1265" w:type="dxa"/>
            <w:vAlign w:val="center"/>
          </w:tcPr>
          <w:p w:rsidR="00320589" w:rsidRDefault="00320589" w:rsidP="00F31B13">
            <w:pPr>
              <w:spacing w:line="400" w:lineRule="exact"/>
              <w:jc w:val="center"/>
              <w:rPr>
                <w:rFonts w:ascii="宋体" w:hAnsi="宋体" w:cs="宋体"/>
                <w:b/>
                <w:bCs/>
                <w:szCs w:val="21"/>
              </w:rPr>
            </w:pPr>
            <w:r>
              <w:rPr>
                <w:rFonts w:ascii="宋体" w:hAnsi="宋体" w:cs="宋体" w:hint="eastAsia"/>
                <w:b/>
                <w:bCs/>
                <w:szCs w:val="21"/>
              </w:rPr>
              <w:t>序号</w:t>
            </w:r>
          </w:p>
        </w:tc>
        <w:tc>
          <w:tcPr>
            <w:tcW w:w="6705" w:type="dxa"/>
            <w:vAlign w:val="center"/>
          </w:tcPr>
          <w:p w:rsidR="00320589" w:rsidRDefault="00320589" w:rsidP="00F31B13">
            <w:pPr>
              <w:spacing w:line="400" w:lineRule="exact"/>
              <w:jc w:val="center"/>
              <w:rPr>
                <w:rFonts w:ascii="宋体" w:hAnsi="宋体" w:cs="宋体"/>
                <w:b/>
                <w:bCs/>
                <w:szCs w:val="21"/>
              </w:rPr>
            </w:pPr>
            <w:r>
              <w:rPr>
                <w:rFonts w:ascii="宋体" w:hAnsi="宋体" w:cs="宋体" w:hint="eastAsia"/>
                <w:b/>
                <w:bCs/>
                <w:szCs w:val="21"/>
              </w:rPr>
              <w:t>技术参数及要求：</w:t>
            </w:r>
          </w:p>
        </w:tc>
        <w:tc>
          <w:tcPr>
            <w:tcW w:w="1384" w:type="dxa"/>
            <w:vAlign w:val="center"/>
          </w:tcPr>
          <w:p w:rsidR="00320589" w:rsidRDefault="00320589" w:rsidP="00F31B13">
            <w:pPr>
              <w:spacing w:line="400" w:lineRule="exact"/>
              <w:jc w:val="center"/>
              <w:rPr>
                <w:rFonts w:ascii="宋体" w:hAnsi="宋体" w:cs="宋体"/>
                <w:b/>
                <w:bCs/>
                <w:szCs w:val="21"/>
              </w:rPr>
            </w:pPr>
            <w:r>
              <w:rPr>
                <w:rFonts w:ascii="宋体" w:hAnsi="宋体" w:cs="宋体" w:hint="eastAsia"/>
                <w:b/>
                <w:bCs/>
                <w:szCs w:val="21"/>
              </w:rPr>
              <w:t>投标响应</w:t>
            </w:r>
          </w:p>
        </w:tc>
      </w:tr>
      <w:tr w:rsidR="00320589" w:rsidTr="00F31B13">
        <w:trPr>
          <w:trHeight w:val="454"/>
          <w:jc w:val="center"/>
        </w:trPr>
        <w:tc>
          <w:tcPr>
            <w:tcW w:w="1265" w:type="dxa"/>
            <w:vAlign w:val="center"/>
          </w:tcPr>
          <w:p w:rsidR="00320589" w:rsidRDefault="00320589" w:rsidP="00F31B13">
            <w:pPr>
              <w:widowControl/>
              <w:spacing w:line="400" w:lineRule="exact"/>
              <w:jc w:val="center"/>
              <w:rPr>
                <w:rFonts w:ascii="宋体" w:hAnsi="宋体" w:cs="宋体"/>
                <w:b/>
                <w:bCs/>
                <w:szCs w:val="21"/>
              </w:rPr>
            </w:pPr>
            <w:r>
              <w:rPr>
                <w:rFonts w:ascii="宋体" w:hAnsi="宋体" w:cs="宋体" w:hint="eastAsia"/>
                <w:b/>
                <w:bCs/>
                <w:szCs w:val="21"/>
              </w:rPr>
              <w:t>1.1</w:t>
            </w:r>
          </w:p>
        </w:tc>
        <w:tc>
          <w:tcPr>
            <w:tcW w:w="6705" w:type="dxa"/>
            <w:vAlign w:val="center"/>
          </w:tcPr>
          <w:p w:rsidR="00320589" w:rsidRDefault="00320589" w:rsidP="00F31B13">
            <w:pPr>
              <w:widowControl/>
              <w:spacing w:line="400" w:lineRule="exact"/>
              <w:jc w:val="left"/>
              <w:rPr>
                <w:rFonts w:ascii="宋体" w:hAnsi="宋体" w:cs="宋体"/>
                <w:szCs w:val="21"/>
              </w:rPr>
            </w:pPr>
            <w:r>
              <w:rPr>
                <w:rFonts w:ascii="宋体" w:hAnsi="宋体" w:cs="宋体" w:hint="eastAsia"/>
                <w:b/>
                <w:bCs/>
                <w:szCs w:val="21"/>
              </w:rPr>
              <w:t>过滤器主要技术条件</w:t>
            </w:r>
          </w:p>
        </w:tc>
        <w:tc>
          <w:tcPr>
            <w:tcW w:w="1384" w:type="dxa"/>
            <w:vAlign w:val="center"/>
          </w:tcPr>
          <w:p w:rsidR="00320589" w:rsidRDefault="00320589" w:rsidP="00F31B13">
            <w:pPr>
              <w:widowControl/>
              <w:spacing w:line="400" w:lineRule="exact"/>
              <w:jc w:val="left"/>
              <w:rPr>
                <w:rFonts w:ascii="宋体" w:hAnsi="宋体" w:cs="宋体"/>
                <w:b/>
                <w:bCs/>
                <w:szCs w:val="21"/>
              </w:rPr>
            </w:pPr>
          </w:p>
        </w:tc>
      </w:tr>
      <w:tr w:rsidR="00320589" w:rsidTr="00F31B13">
        <w:trPr>
          <w:trHeight w:val="454"/>
          <w:jc w:val="center"/>
        </w:trPr>
        <w:tc>
          <w:tcPr>
            <w:tcW w:w="1265" w:type="dxa"/>
            <w:vAlign w:val="center"/>
          </w:tcPr>
          <w:p w:rsidR="00320589" w:rsidRDefault="00320589" w:rsidP="00F31B13">
            <w:pPr>
              <w:spacing w:line="400" w:lineRule="exact"/>
              <w:jc w:val="center"/>
              <w:rPr>
                <w:rFonts w:ascii="宋体" w:hAnsi="宋体" w:cs="宋体"/>
                <w:szCs w:val="21"/>
              </w:rPr>
            </w:pPr>
            <w:r>
              <w:rPr>
                <w:rFonts w:ascii="宋体" w:hAnsi="宋体" w:cs="宋体" w:hint="eastAsia"/>
                <w:szCs w:val="21"/>
              </w:rPr>
              <w:t>1.1.1</w:t>
            </w:r>
          </w:p>
        </w:tc>
        <w:tc>
          <w:tcPr>
            <w:tcW w:w="6705" w:type="dxa"/>
            <w:vAlign w:val="center"/>
          </w:tcPr>
          <w:p w:rsidR="00320589" w:rsidRDefault="00320589" w:rsidP="00F62632">
            <w:pPr>
              <w:spacing w:line="400" w:lineRule="exact"/>
              <w:rPr>
                <w:rFonts w:ascii="宋体" w:hAnsi="宋体" w:cs="宋体"/>
                <w:szCs w:val="21"/>
              </w:rPr>
            </w:pPr>
            <w:r>
              <w:rPr>
                <w:rFonts w:ascii="宋体" w:hAnsi="宋体" w:cs="宋体" w:hint="eastAsia"/>
                <w:szCs w:val="21"/>
              </w:rPr>
              <w:t>供应商交付的货物必须是优质、全新、全套齐备</w:t>
            </w:r>
            <w:r w:rsidR="00F62632">
              <w:rPr>
                <w:rFonts w:ascii="宋体" w:hAnsi="宋体" w:cs="宋体" w:hint="eastAsia"/>
                <w:szCs w:val="21"/>
              </w:rPr>
              <w:t>、</w:t>
            </w:r>
            <w:r>
              <w:rPr>
                <w:rFonts w:ascii="宋体" w:hAnsi="宋体" w:cs="宋体" w:hint="eastAsia"/>
                <w:szCs w:val="21"/>
              </w:rPr>
              <w:t>无损的，完全符合合同、合同附件规定的技术规格、性能和质量要求以及国际、国家有关现行标准规定的原厂原装产品。</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320589" w:rsidP="00F31B13">
            <w:pPr>
              <w:widowControl/>
              <w:spacing w:line="400" w:lineRule="exact"/>
              <w:jc w:val="center"/>
              <w:rPr>
                <w:rFonts w:ascii="宋体" w:hAnsi="宋体" w:cs="宋体"/>
                <w:b/>
                <w:bCs/>
                <w:szCs w:val="21"/>
              </w:rPr>
            </w:pPr>
            <w:r>
              <w:rPr>
                <w:rFonts w:ascii="宋体" w:hAnsi="宋体" w:cs="宋体" w:hint="eastAsia"/>
                <w:b/>
                <w:bCs/>
                <w:szCs w:val="21"/>
              </w:rPr>
              <w:t>1.2</w:t>
            </w:r>
          </w:p>
        </w:tc>
        <w:tc>
          <w:tcPr>
            <w:tcW w:w="6705" w:type="dxa"/>
            <w:vAlign w:val="center"/>
          </w:tcPr>
          <w:p w:rsidR="00320589" w:rsidRDefault="00320589" w:rsidP="00F31B13">
            <w:pPr>
              <w:widowControl/>
              <w:spacing w:line="400" w:lineRule="exact"/>
              <w:jc w:val="left"/>
              <w:rPr>
                <w:rFonts w:ascii="宋体" w:hAnsi="宋体" w:cs="宋体"/>
                <w:szCs w:val="21"/>
              </w:rPr>
            </w:pPr>
            <w:r>
              <w:rPr>
                <w:rFonts w:ascii="宋体" w:hAnsi="宋体" w:cs="宋体" w:hint="eastAsia"/>
                <w:b/>
                <w:bCs/>
                <w:szCs w:val="21"/>
              </w:rPr>
              <w:t>初效</w:t>
            </w:r>
            <w:r w:rsidR="001A31A5">
              <w:rPr>
                <w:rFonts w:ascii="宋体" w:hAnsi="宋体" w:cs="宋体" w:hint="eastAsia"/>
                <w:b/>
                <w:bCs/>
                <w:szCs w:val="21"/>
              </w:rPr>
              <w:t>板式</w:t>
            </w:r>
            <w:r>
              <w:rPr>
                <w:rFonts w:ascii="宋体" w:hAnsi="宋体" w:cs="宋体" w:hint="eastAsia"/>
                <w:b/>
                <w:bCs/>
                <w:szCs w:val="21"/>
              </w:rPr>
              <w:t>过滤器</w:t>
            </w:r>
          </w:p>
        </w:tc>
        <w:tc>
          <w:tcPr>
            <w:tcW w:w="1384" w:type="dxa"/>
            <w:vAlign w:val="center"/>
          </w:tcPr>
          <w:p w:rsidR="00320589" w:rsidRDefault="00320589" w:rsidP="00F31B13">
            <w:pPr>
              <w:widowControl/>
              <w:spacing w:line="400" w:lineRule="exact"/>
              <w:jc w:val="left"/>
              <w:rPr>
                <w:rFonts w:ascii="宋体" w:hAnsi="宋体" w:cs="宋体"/>
                <w:b/>
                <w:bCs/>
                <w:szCs w:val="21"/>
              </w:rPr>
            </w:pPr>
          </w:p>
        </w:tc>
      </w:tr>
      <w:tr w:rsidR="00320589" w:rsidTr="00F31B13">
        <w:trPr>
          <w:trHeight w:val="454"/>
          <w:jc w:val="center"/>
        </w:trPr>
        <w:tc>
          <w:tcPr>
            <w:tcW w:w="1265" w:type="dxa"/>
            <w:vAlign w:val="center"/>
          </w:tcPr>
          <w:p w:rsidR="00320589" w:rsidRDefault="00320589" w:rsidP="00F31B13">
            <w:pPr>
              <w:spacing w:line="400" w:lineRule="exact"/>
              <w:jc w:val="center"/>
              <w:rPr>
                <w:rFonts w:ascii="宋体" w:hAnsi="宋体" w:cs="宋体"/>
                <w:szCs w:val="21"/>
              </w:rPr>
            </w:pPr>
            <w:r>
              <w:rPr>
                <w:rFonts w:ascii="宋体" w:hAnsi="宋体" w:cs="宋体" w:hint="eastAsia"/>
                <w:szCs w:val="21"/>
              </w:rPr>
              <w:t>1.2.1</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szCs w:val="21"/>
              </w:rPr>
              <w:t>根据原设计滤材应采用</w:t>
            </w:r>
            <w:r w:rsidR="00C27CBB" w:rsidRPr="008F27C7">
              <w:rPr>
                <w:rFonts w:ascii="宋体" w:hAnsi="宋体" w:cs="宋体" w:hint="eastAsia"/>
                <w:szCs w:val="21"/>
              </w:rPr>
              <w:t>聚酯</w:t>
            </w:r>
            <w:r w:rsidR="008F27C7" w:rsidRPr="008F27C7">
              <w:rPr>
                <w:rFonts w:ascii="宋体" w:hAnsi="宋体" w:cs="宋体" w:hint="eastAsia"/>
                <w:szCs w:val="21"/>
              </w:rPr>
              <w:t>阻燃</w:t>
            </w:r>
            <w:r w:rsidR="008F27C7">
              <w:rPr>
                <w:rFonts w:ascii="宋体" w:hAnsi="宋体" w:cs="宋体" w:hint="eastAsia"/>
                <w:szCs w:val="21"/>
              </w:rPr>
              <w:t>热熔棉</w:t>
            </w:r>
            <w:r>
              <w:rPr>
                <w:rFonts w:ascii="宋体" w:hAnsi="宋体" w:cs="宋体" w:hint="eastAsia"/>
                <w:szCs w:val="21"/>
              </w:rPr>
              <w:t>，厚度、密度应均匀，表面不应有裂纹、擦伤、针孔、色斑、空洞等外伤。</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320589" w:rsidP="00F31B13">
            <w:pPr>
              <w:spacing w:line="400" w:lineRule="exact"/>
              <w:jc w:val="center"/>
              <w:rPr>
                <w:rFonts w:ascii="宋体" w:hAnsi="宋体" w:cs="宋体"/>
                <w:szCs w:val="21"/>
              </w:rPr>
            </w:pPr>
            <w:r>
              <w:rPr>
                <w:rFonts w:ascii="宋体" w:hAnsi="宋体" w:cs="宋体" w:hint="eastAsia"/>
                <w:szCs w:val="21"/>
              </w:rPr>
              <w:t>1.2.2</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szCs w:val="21"/>
              </w:rPr>
              <w:t>过滤器</w:t>
            </w:r>
            <w:proofErr w:type="gramStart"/>
            <w:r>
              <w:rPr>
                <w:rFonts w:ascii="宋体" w:hAnsi="宋体" w:cs="宋体" w:hint="eastAsia"/>
                <w:szCs w:val="21"/>
              </w:rPr>
              <w:t>外框应采用</w:t>
            </w:r>
            <w:proofErr w:type="gramEnd"/>
            <w:r w:rsidR="00633149">
              <w:rPr>
                <w:rFonts w:ascii="宋体" w:hAnsi="宋体" w:cs="宋体" w:hint="eastAsia"/>
                <w:szCs w:val="21"/>
              </w:rPr>
              <w:t>铝型材外框</w:t>
            </w:r>
            <w:r>
              <w:rPr>
                <w:rFonts w:ascii="宋体" w:hAnsi="宋体" w:cs="宋体" w:hint="eastAsia"/>
                <w:szCs w:val="21"/>
              </w:rPr>
              <w:t>，</w:t>
            </w:r>
            <w:r w:rsidR="00060412">
              <w:rPr>
                <w:rFonts w:ascii="宋体" w:hAnsi="宋体" w:cs="宋体" w:hint="eastAsia"/>
                <w:szCs w:val="21"/>
              </w:rPr>
              <w:t>龙骨架支撑，</w:t>
            </w:r>
            <w:r>
              <w:rPr>
                <w:rFonts w:ascii="宋体" w:hAnsi="宋体" w:cs="宋体" w:hint="eastAsia"/>
                <w:szCs w:val="21"/>
              </w:rPr>
              <w:t>以保证正常使用中不会出现</w:t>
            </w:r>
            <w:r w:rsidR="001A31A5">
              <w:rPr>
                <w:rFonts w:ascii="宋体" w:hAnsi="宋体" w:cs="宋体" w:hint="eastAsia"/>
                <w:szCs w:val="21"/>
              </w:rPr>
              <w:t>大面积划痕</w:t>
            </w:r>
            <w:r w:rsidR="00F62632">
              <w:rPr>
                <w:rFonts w:ascii="宋体" w:hAnsi="宋体" w:cs="宋体" w:hint="eastAsia"/>
                <w:szCs w:val="21"/>
              </w:rPr>
              <w:t>、</w:t>
            </w:r>
            <w:r>
              <w:rPr>
                <w:rFonts w:ascii="宋体" w:hAnsi="宋体" w:cs="宋体" w:hint="eastAsia"/>
                <w:szCs w:val="21"/>
              </w:rPr>
              <w:t>框架扭曲与变形情况。</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320589" w:rsidP="00F31B13">
            <w:pPr>
              <w:spacing w:line="400" w:lineRule="exact"/>
              <w:jc w:val="center"/>
              <w:rPr>
                <w:rFonts w:ascii="宋体" w:hAnsi="宋体" w:cs="宋体"/>
                <w:szCs w:val="21"/>
              </w:rPr>
            </w:pPr>
            <w:r>
              <w:rPr>
                <w:rFonts w:ascii="宋体" w:hAnsi="宋体" w:cs="宋体" w:hint="eastAsia"/>
                <w:szCs w:val="21"/>
              </w:rPr>
              <w:t>1.2.3</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szCs w:val="21"/>
              </w:rPr>
              <w:t xml:space="preserve">过滤器效率、容尘量等性能应满足ISO 16890或GB/T 14295-2019《空气过滤器》相应过滤器等级的要求。 </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320589" w:rsidP="00F31B13">
            <w:pPr>
              <w:spacing w:line="400" w:lineRule="exact"/>
              <w:jc w:val="center"/>
              <w:rPr>
                <w:rFonts w:ascii="宋体" w:hAnsi="宋体" w:cs="宋体"/>
                <w:szCs w:val="21"/>
              </w:rPr>
            </w:pPr>
            <w:r>
              <w:rPr>
                <w:rFonts w:ascii="宋体" w:hAnsi="宋体" w:cs="宋体" w:hint="eastAsia"/>
                <w:szCs w:val="21"/>
              </w:rPr>
              <w:t>1.2.4</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szCs w:val="21"/>
              </w:rPr>
              <w:t>过滤器应具有较好的抗撕裂性能，确保在标准工况1.25倍条件下不会出现破损情况。</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320589" w:rsidP="00F31B13">
            <w:pPr>
              <w:spacing w:line="400" w:lineRule="exact"/>
              <w:jc w:val="center"/>
              <w:rPr>
                <w:rFonts w:ascii="宋体" w:hAnsi="宋体" w:cs="宋体"/>
                <w:szCs w:val="21"/>
              </w:rPr>
            </w:pPr>
            <w:r>
              <w:rPr>
                <w:rFonts w:ascii="宋体" w:hAnsi="宋体" w:cs="宋体" w:hint="eastAsia"/>
                <w:szCs w:val="21"/>
              </w:rPr>
              <w:t>1.2.5</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szCs w:val="21"/>
              </w:rPr>
              <w:t>过滤器最高运行温度不低于70℃，运行相对湿度环境不低于95% RH。</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320589" w:rsidP="00F31B13">
            <w:pPr>
              <w:pStyle w:val="31"/>
              <w:spacing w:line="400" w:lineRule="exact"/>
              <w:ind w:firstLineChars="0" w:firstLine="0"/>
              <w:jc w:val="center"/>
              <w:rPr>
                <w:rFonts w:ascii="宋体" w:hAnsi="宋体" w:cs="宋体"/>
                <w:szCs w:val="21"/>
              </w:rPr>
            </w:pPr>
            <w:r>
              <w:rPr>
                <w:rFonts w:ascii="宋体" w:hAnsi="宋体" w:cs="宋体" w:hint="eastAsia"/>
                <w:szCs w:val="21"/>
              </w:rPr>
              <w:t>▲1.2.</w:t>
            </w:r>
            <w:r w:rsidR="001A31A5">
              <w:rPr>
                <w:rFonts w:ascii="宋体" w:hAnsi="宋体" w:cs="宋体" w:hint="eastAsia"/>
                <w:szCs w:val="21"/>
              </w:rPr>
              <w:t>6</w:t>
            </w:r>
          </w:p>
        </w:tc>
        <w:tc>
          <w:tcPr>
            <w:tcW w:w="6705" w:type="dxa"/>
            <w:vAlign w:val="center"/>
          </w:tcPr>
          <w:p w:rsidR="00320589" w:rsidRDefault="000A2C92" w:rsidP="00173AD6">
            <w:pPr>
              <w:pStyle w:val="31"/>
              <w:spacing w:line="400" w:lineRule="exact"/>
              <w:ind w:firstLineChars="0" w:firstLine="0"/>
              <w:jc w:val="left"/>
              <w:rPr>
                <w:rFonts w:ascii="宋体" w:hAnsi="宋体" w:cs="宋体"/>
                <w:szCs w:val="21"/>
              </w:rPr>
            </w:pPr>
            <w:r>
              <w:rPr>
                <w:rFonts w:ascii="宋体" w:hAnsi="宋体" w:cs="宋体" w:hint="eastAsia"/>
                <w:szCs w:val="21"/>
              </w:rPr>
              <w:t>G4</w:t>
            </w:r>
            <w:r w:rsidR="00320589">
              <w:rPr>
                <w:rFonts w:ascii="宋体" w:hAnsi="宋体" w:cs="宋体" w:hint="eastAsia"/>
                <w:szCs w:val="21"/>
              </w:rPr>
              <w:t>初效</w:t>
            </w:r>
            <w:r>
              <w:rPr>
                <w:rFonts w:ascii="宋体" w:hAnsi="宋体" w:cs="宋体" w:hint="eastAsia"/>
                <w:szCs w:val="21"/>
              </w:rPr>
              <w:t>板式</w:t>
            </w:r>
            <w:r w:rsidR="00320589">
              <w:rPr>
                <w:rFonts w:ascii="宋体" w:hAnsi="宋体" w:cs="宋体" w:hint="eastAsia"/>
                <w:szCs w:val="21"/>
              </w:rPr>
              <w:t>过滤器效率满足GB/T 14295-2019，提供有CMA或CNAS标志的第三</w:t>
            </w:r>
            <w:proofErr w:type="gramStart"/>
            <w:r w:rsidR="00320589">
              <w:rPr>
                <w:rFonts w:ascii="宋体" w:hAnsi="宋体" w:cs="宋体" w:hint="eastAsia"/>
                <w:szCs w:val="21"/>
              </w:rPr>
              <w:t>方质量</w:t>
            </w:r>
            <w:proofErr w:type="gramEnd"/>
            <w:r w:rsidR="00320589">
              <w:rPr>
                <w:rFonts w:ascii="宋体" w:hAnsi="宋体" w:cs="宋体" w:hint="eastAsia"/>
                <w:szCs w:val="21"/>
              </w:rPr>
              <w:t>检测机构</w:t>
            </w:r>
            <w:r>
              <w:rPr>
                <w:rFonts w:ascii="宋体" w:hAnsi="宋体" w:cs="宋体" w:hint="eastAsia"/>
                <w:szCs w:val="21"/>
              </w:rPr>
              <w:t>出具的</w:t>
            </w:r>
            <w:r w:rsidR="00320589">
              <w:rPr>
                <w:rFonts w:ascii="宋体" w:hAnsi="宋体" w:cs="宋体" w:hint="eastAsia"/>
                <w:szCs w:val="21"/>
              </w:rPr>
              <w:t>检测报告。</w:t>
            </w:r>
          </w:p>
        </w:tc>
        <w:tc>
          <w:tcPr>
            <w:tcW w:w="1384" w:type="dxa"/>
            <w:vAlign w:val="center"/>
          </w:tcPr>
          <w:p w:rsidR="00320589" w:rsidRDefault="00320589" w:rsidP="00F31B13">
            <w:pPr>
              <w:pStyle w:val="31"/>
              <w:spacing w:line="400" w:lineRule="exact"/>
              <w:ind w:firstLineChars="0" w:firstLine="0"/>
              <w:jc w:val="left"/>
              <w:rPr>
                <w:rFonts w:ascii="宋体" w:hAnsi="宋体" w:cs="宋体"/>
                <w:szCs w:val="21"/>
              </w:rPr>
            </w:pPr>
          </w:p>
        </w:tc>
      </w:tr>
      <w:tr w:rsidR="00320589" w:rsidTr="00F31B13">
        <w:trPr>
          <w:trHeight w:val="454"/>
          <w:jc w:val="center"/>
        </w:trPr>
        <w:tc>
          <w:tcPr>
            <w:tcW w:w="1265" w:type="dxa"/>
            <w:vAlign w:val="center"/>
          </w:tcPr>
          <w:p w:rsidR="00320589" w:rsidRDefault="001A31A5" w:rsidP="00F31B13">
            <w:pPr>
              <w:spacing w:line="400" w:lineRule="exact"/>
              <w:jc w:val="center"/>
              <w:rPr>
                <w:rFonts w:ascii="宋体" w:hAnsi="宋体" w:cs="宋体"/>
                <w:szCs w:val="21"/>
              </w:rPr>
            </w:pPr>
            <w:r>
              <w:rPr>
                <w:rFonts w:ascii="宋体" w:hAnsi="宋体" w:cs="宋体" w:hint="eastAsia"/>
                <w:szCs w:val="21"/>
              </w:rPr>
              <w:t>1</w:t>
            </w:r>
            <w:r w:rsidR="00320589">
              <w:rPr>
                <w:rFonts w:ascii="宋体" w:hAnsi="宋体" w:cs="宋体" w:hint="eastAsia"/>
                <w:szCs w:val="21"/>
              </w:rPr>
              <w:t>.2.</w:t>
            </w:r>
            <w:r>
              <w:rPr>
                <w:rFonts w:ascii="宋体" w:hAnsi="宋体" w:cs="宋体" w:hint="eastAsia"/>
                <w:szCs w:val="21"/>
              </w:rPr>
              <w:t>7</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szCs w:val="21"/>
                <w:shd w:val="clear" w:color="auto" w:fill="FFFFFF"/>
              </w:rPr>
              <w:t>为保障医务人员及患者健康，针对初效过滤器的滤料成分</w:t>
            </w:r>
            <w:r w:rsidR="008F27C7" w:rsidRPr="008F27C7">
              <w:rPr>
                <w:rFonts w:ascii="宋体" w:hAnsi="宋体" w:cs="宋体" w:hint="eastAsia"/>
                <w:szCs w:val="21"/>
              </w:rPr>
              <w:t>聚酯阻燃</w:t>
            </w:r>
            <w:r w:rsidR="008F27C7">
              <w:rPr>
                <w:rFonts w:ascii="宋体" w:hAnsi="宋体" w:cs="宋体" w:hint="eastAsia"/>
                <w:szCs w:val="21"/>
              </w:rPr>
              <w:t>热熔棉</w:t>
            </w:r>
            <w:r>
              <w:rPr>
                <w:rFonts w:ascii="宋体" w:hAnsi="宋体" w:cs="宋体" w:hint="eastAsia"/>
                <w:szCs w:val="21"/>
                <w:shd w:val="clear" w:color="auto" w:fill="FFFFFF"/>
              </w:rPr>
              <w:t>进行有毒(如：PBDEs等)、有害（铅、汞等）、致癌物质（如：PBBs等）的检测，</w:t>
            </w:r>
            <w:r>
              <w:rPr>
                <w:rFonts w:ascii="宋体" w:hAnsi="宋体" w:cs="宋体" w:hint="eastAsia"/>
                <w:szCs w:val="21"/>
              </w:rPr>
              <w:t>投标文件中提供相应的第三</w:t>
            </w:r>
            <w:proofErr w:type="gramStart"/>
            <w:r>
              <w:rPr>
                <w:rFonts w:ascii="宋体" w:hAnsi="宋体" w:cs="宋体" w:hint="eastAsia"/>
                <w:szCs w:val="21"/>
              </w:rPr>
              <w:t>方质量</w:t>
            </w:r>
            <w:proofErr w:type="gramEnd"/>
            <w:r>
              <w:rPr>
                <w:rFonts w:ascii="宋体" w:hAnsi="宋体" w:cs="宋体" w:hint="eastAsia"/>
                <w:szCs w:val="21"/>
              </w:rPr>
              <w:t>检测机构出具的检测报告。</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1A31A5" w:rsidP="00F31B13">
            <w:pPr>
              <w:spacing w:line="400" w:lineRule="exact"/>
              <w:jc w:val="center"/>
              <w:rPr>
                <w:rFonts w:ascii="宋体" w:hAnsi="宋体" w:cs="宋体"/>
                <w:szCs w:val="21"/>
              </w:rPr>
            </w:pPr>
            <w:r>
              <w:rPr>
                <w:rFonts w:ascii="宋体" w:hAnsi="宋体" w:cs="宋体" w:hint="eastAsia"/>
                <w:b/>
                <w:bCs/>
                <w:szCs w:val="21"/>
              </w:rPr>
              <w:t>1</w:t>
            </w:r>
            <w:r w:rsidR="00320589">
              <w:rPr>
                <w:rFonts w:ascii="宋体" w:hAnsi="宋体" w:cs="宋体" w:hint="eastAsia"/>
                <w:b/>
                <w:bCs/>
                <w:szCs w:val="21"/>
              </w:rPr>
              <w:t>.3</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b/>
                <w:bCs/>
                <w:szCs w:val="21"/>
              </w:rPr>
              <w:t>中效袋式</w:t>
            </w:r>
            <w:r w:rsidR="001A31A5">
              <w:rPr>
                <w:rFonts w:ascii="宋体" w:hAnsi="宋体" w:cs="宋体" w:hint="eastAsia"/>
                <w:b/>
                <w:bCs/>
                <w:szCs w:val="21"/>
              </w:rPr>
              <w:t>过滤器</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1A31A5" w:rsidP="00F31B13">
            <w:pPr>
              <w:widowControl/>
              <w:spacing w:line="400" w:lineRule="exact"/>
              <w:jc w:val="center"/>
              <w:rPr>
                <w:rFonts w:ascii="宋体" w:hAnsi="宋体" w:cs="宋体"/>
                <w:b/>
                <w:bCs/>
                <w:szCs w:val="21"/>
              </w:rPr>
            </w:pPr>
            <w:r>
              <w:rPr>
                <w:rFonts w:ascii="宋体" w:hAnsi="宋体" w:cs="宋体" w:hint="eastAsia"/>
                <w:szCs w:val="21"/>
              </w:rPr>
              <w:t>1</w:t>
            </w:r>
            <w:r w:rsidR="00320589">
              <w:rPr>
                <w:rFonts w:ascii="宋体" w:hAnsi="宋体" w:cs="宋体" w:hint="eastAsia"/>
                <w:szCs w:val="21"/>
              </w:rPr>
              <w:t>.3.1</w:t>
            </w:r>
          </w:p>
        </w:tc>
        <w:tc>
          <w:tcPr>
            <w:tcW w:w="6705" w:type="dxa"/>
            <w:vAlign w:val="center"/>
          </w:tcPr>
          <w:p w:rsidR="00320589" w:rsidRDefault="00320589" w:rsidP="00F31B13">
            <w:pPr>
              <w:widowControl/>
              <w:spacing w:line="400" w:lineRule="exact"/>
              <w:jc w:val="left"/>
              <w:rPr>
                <w:rFonts w:ascii="宋体" w:hAnsi="宋体" w:cs="宋体"/>
                <w:szCs w:val="21"/>
              </w:rPr>
            </w:pPr>
            <w:r>
              <w:rPr>
                <w:rFonts w:ascii="宋体" w:hAnsi="宋体" w:cs="宋体" w:hint="eastAsia"/>
                <w:iCs/>
                <w:szCs w:val="21"/>
              </w:rPr>
              <w:t>过滤器滤材采用</w:t>
            </w:r>
            <w:r w:rsidR="00C27CBB">
              <w:rPr>
                <w:rFonts w:ascii="宋体" w:hAnsi="宋体" w:cs="宋体" w:hint="eastAsia"/>
                <w:iCs/>
                <w:szCs w:val="21"/>
              </w:rPr>
              <w:t>复合过滤材料</w:t>
            </w:r>
            <w:r>
              <w:rPr>
                <w:rFonts w:ascii="宋体" w:hAnsi="宋体" w:cs="宋体" w:hint="eastAsia"/>
                <w:iCs/>
                <w:szCs w:val="21"/>
              </w:rPr>
              <w:t>，纤维密度应均匀，以确保过滤器在整个使用周期内的效率稳定性能。</w:t>
            </w:r>
          </w:p>
        </w:tc>
        <w:tc>
          <w:tcPr>
            <w:tcW w:w="1384" w:type="dxa"/>
            <w:vAlign w:val="center"/>
          </w:tcPr>
          <w:p w:rsidR="00320589" w:rsidRDefault="00320589" w:rsidP="00F31B13">
            <w:pPr>
              <w:widowControl/>
              <w:spacing w:line="400" w:lineRule="exact"/>
              <w:jc w:val="left"/>
              <w:rPr>
                <w:rFonts w:ascii="宋体" w:hAnsi="宋体" w:cs="宋体"/>
                <w:b/>
                <w:bCs/>
                <w:szCs w:val="21"/>
              </w:rPr>
            </w:pPr>
          </w:p>
        </w:tc>
      </w:tr>
      <w:tr w:rsidR="00320589" w:rsidTr="00F31B13">
        <w:trPr>
          <w:trHeight w:val="454"/>
          <w:jc w:val="center"/>
        </w:trPr>
        <w:tc>
          <w:tcPr>
            <w:tcW w:w="1265" w:type="dxa"/>
            <w:vAlign w:val="center"/>
          </w:tcPr>
          <w:p w:rsidR="00320589" w:rsidRDefault="001A31A5" w:rsidP="00F31B13">
            <w:pPr>
              <w:spacing w:line="400" w:lineRule="exact"/>
              <w:jc w:val="center"/>
              <w:rPr>
                <w:rFonts w:ascii="宋体" w:hAnsi="宋体" w:cs="宋体"/>
                <w:szCs w:val="21"/>
              </w:rPr>
            </w:pPr>
            <w:r>
              <w:rPr>
                <w:rFonts w:ascii="宋体" w:hAnsi="宋体" w:cs="宋体" w:hint="eastAsia"/>
                <w:szCs w:val="21"/>
              </w:rPr>
              <w:t>1</w:t>
            </w:r>
            <w:r w:rsidR="00320589">
              <w:rPr>
                <w:rFonts w:ascii="宋体" w:hAnsi="宋体" w:cs="宋体" w:hint="eastAsia"/>
                <w:szCs w:val="21"/>
              </w:rPr>
              <w:t>.3.2</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szCs w:val="21"/>
              </w:rPr>
              <w:t>过滤器</w:t>
            </w:r>
            <w:proofErr w:type="gramStart"/>
            <w:r>
              <w:rPr>
                <w:rFonts w:ascii="宋体" w:hAnsi="宋体" w:cs="宋体" w:hint="eastAsia"/>
                <w:szCs w:val="21"/>
              </w:rPr>
              <w:t>滤袋应采用</w:t>
            </w:r>
            <w:proofErr w:type="gramEnd"/>
            <w:r>
              <w:rPr>
                <w:rFonts w:ascii="宋体" w:hAnsi="宋体" w:cs="宋体" w:hint="eastAsia"/>
                <w:szCs w:val="21"/>
              </w:rPr>
              <w:t>超声波缝制工艺的滤袋形式，确保滤袋在极端工况下的结构强度。</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1A31A5" w:rsidP="00F31B13">
            <w:pPr>
              <w:spacing w:line="400" w:lineRule="exact"/>
              <w:jc w:val="center"/>
              <w:rPr>
                <w:rFonts w:ascii="宋体" w:hAnsi="宋体" w:cs="宋体"/>
                <w:szCs w:val="21"/>
              </w:rPr>
            </w:pPr>
            <w:r>
              <w:rPr>
                <w:rFonts w:ascii="宋体" w:hAnsi="宋体" w:cs="宋体" w:hint="eastAsia"/>
                <w:szCs w:val="21"/>
              </w:rPr>
              <w:t>1</w:t>
            </w:r>
            <w:r w:rsidR="00320589">
              <w:rPr>
                <w:rFonts w:ascii="宋体" w:hAnsi="宋体" w:cs="宋体" w:hint="eastAsia"/>
                <w:szCs w:val="21"/>
              </w:rPr>
              <w:t>.3.3</w:t>
            </w:r>
          </w:p>
        </w:tc>
        <w:tc>
          <w:tcPr>
            <w:tcW w:w="6705" w:type="dxa"/>
            <w:vAlign w:val="center"/>
          </w:tcPr>
          <w:p w:rsidR="00320589" w:rsidRDefault="00320589" w:rsidP="00F62632">
            <w:pPr>
              <w:spacing w:line="400" w:lineRule="exact"/>
              <w:rPr>
                <w:rFonts w:ascii="宋体" w:hAnsi="宋体" w:cs="宋体"/>
                <w:szCs w:val="21"/>
              </w:rPr>
            </w:pPr>
            <w:r>
              <w:rPr>
                <w:rFonts w:ascii="宋体" w:hAnsi="宋体" w:cs="宋体" w:hint="eastAsia"/>
                <w:szCs w:val="21"/>
              </w:rPr>
              <w:t>过滤器</w:t>
            </w:r>
            <w:proofErr w:type="gramStart"/>
            <w:r>
              <w:rPr>
                <w:rFonts w:ascii="宋体" w:hAnsi="宋体" w:cs="宋体" w:hint="eastAsia"/>
                <w:szCs w:val="21"/>
              </w:rPr>
              <w:t>外框应采用</w:t>
            </w:r>
            <w:proofErr w:type="gramEnd"/>
            <w:r w:rsidR="00633149">
              <w:rPr>
                <w:rFonts w:ascii="宋体" w:hAnsi="宋体" w:cs="宋体" w:hint="eastAsia"/>
                <w:szCs w:val="21"/>
              </w:rPr>
              <w:t>铝型材外框</w:t>
            </w:r>
            <w:r w:rsidR="00F62632">
              <w:rPr>
                <w:rFonts w:ascii="宋体" w:hAnsi="宋体" w:cs="宋体" w:hint="eastAsia"/>
                <w:szCs w:val="21"/>
              </w:rPr>
              <w:t>，袋骨架支撑</w:t>
            </w:r>
            <w:r>
              <w:rPr>
                <w:rFonts w:ascii="宋体" w:hAnsi="宋体" w:cs="宋体" w:hint="eastAsia"/>
                <w:szCs w:val="21"/>
              </w:rPr>
              <w:t>，正常使用中不会出现</w:t>
            </w:r>
            <w:r w:rsidR="001A31A5">
              <w:rPr>
                <w:rFonts w:ascii="宋体" w:hAnsi="宋体" w:cs="宋体" w:hint="eastAsia"/>
                <w:szCs w:val="21"/>
              </w:rPr>
              <w:t>大面积划痕</w:t>
            </w:r>
            <w:r w:rsidR="0076163D">
              <w:rPr>
                <w:rFonts w:ascii="宋体" w:hAnsi="宋体" w:cs="宋体" w:hint="eastAsia"/>
                <w:szCs w:val="21"/>
              </w:rPr>
              <w:t>、</w:t>
            </w:r>
            <w:r>
              <w:rPr>
                <w:rFonts w:ascii="宋体" w:hAnsi="宋体" w:cs="宋体" w:hint="eastAsia"/>
                <w:szCs w:val="21"/>
              </w:rPr>
              <w:t>框架扭曲与变形情况。</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320589" w:rsidP="00F31B13">
            <w:pPr>
              <w:spacing w:line="400" w:lineRule="exact"/>
              <w:jc w:val="center"/>
              <w:rPr>
                <w:rFonts w:ascii="宋体" w:hAnsi="宋体" w:cs="宋体"/>
                <w:szCs w:val="21"/>
              </w:rPr>
            </w:pPr>
            <w:r>
              <w:rPr>
                <w:rFonts w:ascii="宋体" w:hAnsi="宋体" w:cs="宋体" w:hint="eastAsia"/>
                <w:szCs w:val="21"/>
              </w:rPr>
              <w:t>▲</w:t>
            </w:r>
            <w:r w:rsidR="001A31A5">
              <w:rPr>
                <w:rFonts w:ascii="宋体" w:hAnsi="宋体" w:cs="宋体" w:hint="eastAsia"/>
                <w:szCs w:val="21"/>
              </w:rPr>
              <w:t>1</w:t>
            </w:r>
            <w:r>
              <w:rPr>
                <w:rFonts w:ascii="宋体" w:hAnsi="宋体" w:cs="宋体" w:hint="eastAsia"/>
                <w:szCs w:val="21"/>
              </w:rPr>
              <w:t>.3.4</w:t>
            </w:r>
          </w:p>
        </w:tc>
        <w:tc>
          <w:tcPr>
            <w:tcW w:w="6705" w:type="dxa"/>
            <w:vAlign w:val="center"/>
          </w:tcPr>
          <w:p w:rsidR="00320589" w:rsidRPr="000A2C92" w:rsidRDefault="000A2C92" w:rsidP="00173AD6">
            <w:pPr>
              <w:spacing w:line="400" w:lineRule="exact"/>
              <w:rPr>
                <w:rFonts w:ascii="宋体" w:hAnsi="宋体" w:cs="宋体"/>
                <w:szCs w:val="21"/>
              </w:rPr>
            </w:pPr>
            <w:r>
              <w:rPr>
                <w:rFonts w:ascii="宋体" w:hAnsi="宋体" w:cs="宋体" w:hint="eastAsia"/>
                <w:szCs w:val="21"/>
              </w:rPr>
              <w:t>F8</w:t>
            </w:r>
            <w:r w:rsidR="001A31A5">
              <w:rPr>
                <w:rFonts w:ascii="宋体" w:hAnsi="宋体" w:cs="宋体" w:hint="eastAsia"/>
                <w:szCs w:val="21"/>
              </w:rPr>
              <w:t>中效袋式过滤器</w:t>
            </w:r>
            <w:r w:rsidR="00320589">
              <w:rPr>
                <w:rFonts w:ascii="宋体" w:hAnsi="宋体" w:cs="宋体" w:hint="eastAsia"/>
                <w:szCs w:val="21"/>
              </w:rPr>
              <w:t>性能应满足GB/T 14295-2019《空气过滤器》相应过滤器等级的要求，并提供相应的第三</w:t>
            </w:r>
            <w:proofErr w:type="gramStart"/>
            <w:r w:rsidR="00320589">
              <w:rPr>
                <w:rFonts w:ascii="宋体" w:hAnsi="宋体" w:cs="宋体" w:hint="eastAsia"/>
                <w:szCs w:val="21"/>
              </w:rPr>
              <w:t>方质量</w:t>
            </w:r>
            <w:proofErr w:type="gramEnd"/>
            <w:r w:rsidR="00320589">
              <w:rPr>
                <w:rFonts w:ascii="宋体" w:hAnsi="宋体" w:cs="宋体" w:hint="eastAsia"/>
                <w:szCs w:val="21"/>
              </w:rPr>
              <w:t>检测机构（检测报告须具有CMA或CNAS标志）出具的检测报告。</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1A31A5" w:rsidP="00F31B13">
            <w:pPr>
              <w:spacing w:line="400" w:lineRule="exact"/>
              <w:jc w:val="center"/>
              <w:rPr>
                <w:rFonts w:ascii="宋体" w:hAnsi="宋体" w:cs="宋体"/>
                <w:szCs w:val="21"/>
              </w:rPr>
            </w:pPr>
            <w:r>
              <w:rPr>
                <w:rFonts w:ascii="宋体" w:hAnsi="宋体" w:cs="宋体" w:hint="eastAsia"/>
                <w:szCs w:val="21"/>
              </w:rPr>
              <w:t>1</w:t>
            </w:r>
            <w:r w:rsidR="00320589">
              <w:rPr>
                <w:rFonts w:ascii="宋体" w:hAnsi="宋体" w:cs="宋体" w:hint="eastAsia"/>
                <w:szCs w:val="21"/>
              </w:rPr>
              <w:t>.3.5</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szCs w:val="21"/>
              </w:rPr>
              <w:t>过滤器应具有较好的抗撕裂性能，确保在标准工况1.25倍条件下不会出现破损情况。</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1A31A5" w:rsidP="00F31B13">
            <w:pPr>
              <w:spacing w:line="400" w:lineRule="exact"/>
              <w:jc w:val="center"/>
              <w:rPr>
                <w:rFonts w:ascii="宋体" w:hAnsi="宋体" w:cs="宋体"/>
                <w:szCs w:val="21"/>
              </w:rPr>
            </w:pPr>
            <w:r>
              <w:rPr>
                <w:rFonts w:ascii="宋体" w:hAnsi="宋体" w:cs="宋体" w:hint="eastAsia"/>
                <w:szCs w:val="21"/>
              </w:rPr>
              <w:lastRenderedPageBreak/>
              <w:t>1</w:t>
            </w:r>
            <w:r w:rsidR="00320589">
              <w:rPr>
                <w:rFonts w:ascii="宋体" w:hAnsi="宋体" w:cs="宋体" w:hint="eastAsia"/>
                <w:szCs w:val="21"/>
              </w:rPr>
              <w:t>.3.6</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szCs w:val="21"/>
              </w:rPr>
              <w:t>过滤器最高运行温度不低于70℃，可在100%RH相对湿度环境运行。</w:t>
            </w:r>
          </w:p>
        </w:tc>
        <w:tc>
          <w:tcPr>
            <w:tcW w:w="1384" w:type="dxa"/>
            <w:vAlign w:val="center"/>
          </w:tcPr>
          <w:p w:rsidR="00320589" w:rsidRDefault="00320589" w:rsidP="00F31B13">
            <w:pPr>
              <w:spacing w:line="400" w:lineRule="exact"/>
              <w:rPr>
                <w:rFonts w:ascii="宋体" w:hAnsi="宋体" w:cs="宋体"/>
                <w:szCs w:val="21"/>
              </w:rPr>
            </w:pPr>
          </w:p>
        </w:tc>
      </w:tr>
      <w:tr w:rsidR="00320589" w:rsidTr="00F31B13">
        <w:trPr>
          <w:trHeight w:val="454"/>
          <w:jc w:val="center"/>
        </w:trPr>
        <w:tc>
          <w:tcPr>
            <w:tcW w:w="1265" w:type="dxa"/>
            <w:vAlign w:val="center"/>
          </w:tcPr>
          <w:p w:rsidR="00320589" w:rsidRDefault="001A31A5" w:rsidP="00F31B13">
            <w:pPr>
              <w:spacing w:line="400" w:lineRule="exact"/>
              <w:jc w:val="center"/>
              <w:rPr>
                <w:rFonts w:ascii="宋体" w:hAnsi="宋体" w:cs="宋体"/>
                <w:szCs w:val="21"/>
              </w:rPr>
            </w:pPr>
            <w:r>
              <w:rPr>
                <w:rFonts w:ascii="宋体" w:hAnsi="宋体" w:cs="宋体" w:hint="eastAsia"/>
                <w:szCs w:val="21"/>
              </w:rPr>
              <w:t>1</w:t>
            </w:r>
            <w:r w:rsidR="00320589">
              <w:rPr>
                <w:rFonts w:ascii="宋体" w:hAnsi="宋体" w:cs="宋体" w:hint="eastAsia"/>
                <w:szCs w:val="21"/>
              </w:rPr>
              <w:t>.3.</w:t>
            </w:r>
            <w:r>
              <w:rPr>
                <w:rFonts w:ascii="宋体" w:hAnsi="宋体" w:cs="宋体" w:hint="eastAsia"/>
                <w:szCs w:val="21"/>
              </w:rPr>
              <w:t>7</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szCs w:val="21"/>
                <w:shd w:val="clear" w:color="auto" w:fill="FFFFFF"/>
              </w:rPr>
              <w:t>为保障医务人员及患者健康，针对中效袋式过滤器的滤料成分（</w:t>
            </w:r>
            <w:r w:rsidR="00C27CBB">
              <w:rPr>
                <w:rFonts w:ascii="宋体" w:hAnsi="宋体" w:cs="宋体" w:hint="eastAsia"/>
                <w:szCs w:val="21"/>
                <w:shd w:val="clear" w:color="auto" w:fill="FFFFFF"/>
              </w:rPr>
              <w:t>复合过滤材料</w:t>
            </w:r>
            <w:r>
              <w:rPr>
                <w:rFonts w:ascii="宋体" w:hAnsi="宋体" w:cs="宋体" w:hint="eastAsia"/>
                <w:szCs w:val="21"/>
                <w:shd w:val="clear" w:color="auto" w:fill="FFFFFF"/>
              </w:rPr>
              <w:t>）进行有毒(如：PBDEs等)、有害（铅、汞等）、致癌物质（如：PBBs等）的检测，</w:t>
            </w:r>
            <w:r>
              <w:rPr>
                <w:rFonts w:ascii="宋体" w:hAnsi="宋体" w:cs="宋体" w:hint="eastAsia"/>
                <w:szCs w:val="21"/>
              </w:rPr>
              <w:t>投标文件提供相应的第三</w:t>
            </w:r>
            <w:proofErr w:type="gramStart"/>
            <w:r>
              <w:rPr>
                <w:rFonts w:ascii="宋体" w:hAnsi="宋体" w:cs="宋体" w:hint="eastAsia"/>
                <w:szCs w:val="21"/>
              </w:rPr>
              <w:t>方质量</w:t>
            </w:r>
            <w:proofErr w:type="gramEnd"/>
            <w:r>
              <w:rPr>
                <w:rFonts w:ascii="宋体" w:hAnsi="宋体" w:cs="宋体" w:hint="eastAsia"/>
                <w:szCs w:val="21"/>
              </w:rPr>
              <w:t>检测机构出具的检测报告。</w:t>
            </w:r>
          </w:p>
        </w:tc>
        <w:tc>
          <w:tcPr>
            <w:tcW w:w="1384" w:type="dxa"/>
            <w:vAlign w:val="center"/>
          </w:tcPr>
          <w:p w:rsidR="00320589" w:rsidRDefault="00320589" w:rsidP="00F31B13">
            <w:pPr>
              <w:spacing w:line="400" w:lineRule="exact"/>
              <w:rPr>
                <w:rFonts w:ascii="宋体" w:hAnsi="宋体" w:cs="宋体"/>
                <w:szCs w:val="21"/>
              </w:rPr>
            </w:pPr>
          </w:p>
        </w:tc>
      </w:tr>
      <w:tr w:rsidR="009747F9" w:rsidTr="00F31B13">
        <w:trPr>
          <w:trHeight w:val="454"/>
          <w:jc w:val="center"/>
        </w:trPr>
        <w:tc>
          <w:tcPr>
            <w:tcW w:w="1265" w:type="dxa"/>
            <w:vAlign w:val="center"/>
          </w:tcPr>
          <w:p w:rsidR="009747F9" w:rsidRDefault="009747F9" w:rsidP="009747F9">
            <w:pPr>
              <w:spacing w:line="400" w:lineRule="exact"/>
              <w:ind w:firstLineChars="100" w:firstLine="210"/>
              <w:rPr>
                <w:rFonts w:ascii="宋体" w:hAnsi="宋体" w:cs="宋体"/>
                <w:szCs w:val="21"/>
              </w:rPr>
            </w:pPr>
            <w:r>
              <w:rPr>
                <w:rFonts w:ascii="宋体" w:hAnsi="宋体" w:cs="宋体" w:hint="eastAsia"/>
                <w:szCs w:val="21"/>
              </w:rPr>
              <w:t>1.4</w:t>
            </w:r>
          </w:p>
        </w:tc>
        <w:tc>
          <w:tcPr>
            <w:tcW w:w="6705" w:type="dxa"/>
            <w:vAlign w:val="center"/>
          </w:tcPr>
          <w:p w:rsidR="009747F9" w:rsidRPr="009747F9" w:rsidRDefault="009747F9" w:rsidP="00F62632">
            <w:pPr>
              <w:spacing w:line="400" w:lineRule="exact"/>
              <w:rPr>
                <w:rFonts w:ascii="宋体" w:hAnsi="宋体" w:cs="宋体"/>
                <w:b/>
                <w:bCs/>
                <w:szCs w:val="21"/>
              </w:rPr>
            </w:pPr>
            <w:r w:rsidRPr="009747F9">
              <w:rPr>
                <w:rFonts w:ascii="宋体" w:hAnsi="宋体" w:cs="宋体" w:hint="eastAsia"/>
                <w:b/>
                <w:bCs/>
                <w:szCs w:val="21"/>
              </w:rPr>
              <w:t>中效</w:t>
            </w:r>
            <w:r w:rsidR="00F62632">
              <w:rPr>
                <w:rFonts w:ascii="宋体" w:hAnsi="宋体" w:cs="宋体" w:hint="eastAsia"/>
                <w:b/>
                <w:bCs/>
                <w:szCs w:val="21"/>
              </w:rPr>
              <w:t>V</w:t>
            </w:r>
            <w:r w:rsidRPr="009747F9">
              <w:rPr>
                <w:rFonts w:ascii="宋体" w:hAnsi="宋体" w:cs="宋体" w:hint="eastAsia"/>
                <w:b/>
                <w:bCs/>
                <w:szCs w:val="21"/>
              </w:rPr>
              <w:t>型过滤器</w:t>
            </w:r>
          </w:p>
        </w:tc>
        <w:tc>
          <w:tcPr>
            <w:tcW w:w="1384" w:type="dxa"/>
            <w:vAlign w:val="center"/>
          </w:tcPr>
          <w:p w:rsidR="009747F9" w:rsidRDefault="009747F9" w:rsidP="00F31B13">
            <w:pPr>
              <w:spacing w:line="400" w:lineRule="exact"/>
              <w:rPr>
                <w:rFonts w:ascii="宋体" w:hAnsi="宋体" w:cs="宋体"/>
                <w:szCs w:val="21"/>
              </w:rPr>
            </w:pPr>
          </w:p>
        </w:tc>
      </w:tr>
      <w:tr w:rsidR="009747F9" w:rsidTr="00F31B13">
        <w:trPr>
          <w:trHeight w:val="454"/>
          <w:jc w:val="center"/>
        </w:trPr>
        <w:tc>
          <w:tcPr>
            <w:tcW w:w="1265" w:type="dxa"/>
            <w:vAlign w:val="center"/>
          </w:tcPr>
          <w:p w:rsidR="009747F9" w:rsidRDefault="009747F9" w:rsidP="009747F9">
            <w:pPr>
              <w:spacing w:line="400" w:lineRule="exact"/>
              <w:ind w:firstLineChars="100" w:firstLine="210"/>
              <w:rPr>
                <w:rFonts w:ascii="宋体" w:hAnsi="宋体" w:cs="宋体"/>
                <w:szCs w:val="21"/>
              </w:rPr>
            </w:pPr>
            <w:r>
              <w:rPr>
                <w:rFonts w:ascii="宋体" w:hAnsi="宋体" w:cs="宋体" w:hint="eastAsia"/>
                <w:szCs w:val="21"/>
              </w:rPr>
              <w:t>1.4.1</w:t>
            </w:r>
          </w:p>
        </w:tc>
        <w:tc>
          <w:tcPr>
            <w:tcW w:w="6705" w:type="dxa"/>
            <w:vAlign w:val="center"/>
          </w:tcPr>
          <w:p w:rsidR="009747F9" w:rsidRDefault="00593361" w:rsidP="00F31B13">
            <w:pPr>
              <w:spacing w:line="400" w:lineRule="exact"/>
              <w:rPr>
                <w:rFonts w:ascii="宋体" w:hAnsi="宋体" w:cs="宋体"/>
                <w:szCs w:val="21"/>
              </w:rPr>
            </w:pPr>
            <w:r>
              <w:rPr>
                <w:rFonts w:ascii="宋体" w:hAnsi="宋体" w:cs="宋体" w:hint="eastAsia"/>
                <w:szCs w:val="21"/>
              </w:rPr>
              <w:t>滤纸选用</w:t>
            </w:r>
            <w:r w:rsidR="009747F9">
              <w:rPr>
                <w:rFonts w:ascii="宋体" w:hAnsi="宋体" w:cs="宋体" w:hint="eastAsia"/>
                <w:szCs w:val="21"/>
              </w:rPr>
              <w:t>优质防潮阻燃超细玻璃纤维滤纸</w:t>
            </w:r>
            <w:r>
              <w:rPr>
                <w:rFonts w:ascii="宋体" w:hAnsi="宋体" w:cs="宋体" w:hint="eastAsia"/>
                <w:szCs w:val="21"/>
              </w:rPr>
              <w:t>。</w:t>
            </w:r>
          </w:p>
        </w:tc>
        <w:tc>
          <w:tcPr>
            <w:tcW w:w="1384" w:type="dxa"/>
            <w:vAlign w:val="center"/>
          </w:tcPr>
          <w:p w:rsidR="009747F9" w:rsidRDefault="009747F9" w:rsidP="00F31B13">
            <w:pPr>
              <w:spacing w:line="400" w:lineRule="exact"/>
              <w:rPr>
                <w:rFonts w:ascii="宋体" w:hAnsi="宋体" w:cs="宋体"/>
                <w:szCs w:val="21"/>
              </w:rPr>
            </w:pPr>
          </w:p>
        </w:tc>
      </w:tr>
      <w:tr w:rsidR="009747F9" w:rsidRPr="009747F9" w:rsidTr="00F31B13">
        <w:trPr>
          <w:trHeight w:val="454"/>
          <w:jc w:val="center"/>
        </w:trPr>
        <w:tc>
          <w:tcPr>
            <w:tcW w:w="1265" w:type="dxa"/>
            <w:vAlign w:val="center"/>
          </w:tcPr>
          <w:p w:rsidR="009747F9" w:rsidRDefault="009747F9" w:rsidP="009747F9">
            <w:pPr>
              <w:spacing w:line="400" w:lineRule="exact"/>
              <w:ind w:firstLineChars="100" w:firstLine="210"/>
              <w:rPr>
                <w:rFonts w:ascii="宋体" w:hAnsi="宋体" w:cs="宋体"/>
                <w:szCs w:val="21"/>
              </w:rPr>
            </w:pPr>
            <w:r>
              <w:rPr>
                <w:rFonts w:ascii="宋体" w:hAnsi="宋体" w:cs="宋体" w:hint="eastAsia"/>
                <w:szCs w:val="21"/>
              </w:rPr>
              <w:t>1.4.2</w:t>
            </w:r>
          </w:p>
        </w:tc>
        <w:tc>
          <w:tcPr>
            <w:tcW w:w="6705" w:type="dxa"/>
            <w:vAlign w:val="center"/>
          </w:tcPr>
          <w:p w:rsidR="009747F9" w:rsidRDefault="00593361" w:rsidP="00F31B13">
            <w:pPr>
              <w:spacing w:line="400" w:lineRule="exact"/>
              <w:rPr>
                <w:rFonts w:ascii="宋体" w:hAnsi="宋体" w:cs="宋体"/>
                <w:szCs w:val="21"/>
              </w:rPr>
            </w:pPr>
            <w:r>
              <w:rPr>
                <w:rFonts w:ascii="宋体" w:hAnsi="宋体" w:cs="宋体" w:hint="eastAsia"/>
                <w:szCs w:val="21"/>
              </w:rPr>
              <w:t>外框</w:t>
            </w:r>
            <w:r w:rsidR="009747F9">
              <w:rPr>
                <w:rFonts w:ascii="宋体" w:hAnsi="宋体" w:cs="宋体" w:hint="eastAsia"/>
                <w:szCs w:val="21"/>
              </w:rPr>
              <w:t>选用镀锌</w:t>
            </w:r>
            <w:r w:rsidR="005D0754">
              <w:rPr>
                <w:rFonts w:ascii="宋体" w:hAnsi="宋体" w:cs="宋体" w:hint="eastAsia"/>
                <w:szCs w:val="21"/>
              </w:rPr>
              <w:t>/ABS</w:t>
            </w:r>
            <w:r w:rsidR="009747F9">
              <w:rPr>
                <w:rFonts w:ascii="宋体" w:hAnsi="宋体" w:cs="宋体" w:hint="eastAsia"/>
                <w:szCs w:val="21"/>
              </w:rPr>
              <w:t>外框</w:t>
            </w:r>
            <w:r w:rsidR="00DE0DB9">
              <w:rPr>
                <w:rFonts w:ascii="宋体" w:hAnsi="宋体" w:cs="宋体" w:hint="eastAsia"/>
                <w:szCs w:val="21"/>
              </w:rPr>
              <w:t>（具体参照技术要求）</w:t>
            </w:r>
            <w:r w:rsidR="009747F9">
              <w:rPr>
                <w:rFonts w:ascii="宋体" w:hAnsi="宋体" w:cs="宋体" w:hint="eastAsia"/>
                <w:szCs w:val="21"/>
              </w:rPr>
              <w:t>，</w:t>
            </w:r>
            <w:r w:rsidR="00F62632">
              <w:rPr>
                <w:rFonts w:ascii="宋体" w:hAnsi="宋体" w:cs="宋体" w:hint="eastAsia"/>
                <w:szCs w:val="21"/>
              </w:rPr>
              <w:t>V</w:t>
            </w:r>
            <w:r>
              <w:rPr>
                <w:rFonts w:ascii="宋体" w:hAnsi="宋体" w:cs="宋体" w:hint="eastAsia"/>
                <w:szCs w:val="21"/>
              </w:rPr>
              <w:t>型箱式结构，</w:t>
            </w:r>
            <w:r w:rsidR="009747F9">
              <w:rPr>
                <w:rFonts w:ascii="宋体" w:hAnsi="宋体" w:cs="宋体" w:hint="eastAsia"/>
                <w:szCs w:val="21"/>
              </w:rPr>
              <w:t>无隔板结构组合滤芯。</w:t>
            </w:r>
          </w:p>
        </w:tc>
        <w:tc>
          <w:tcPr>
            <w:tcW w:w="1384" w:type="dxa"/>
            <w:vAlign w:val="center"/>
          </w:tcPr>
          <w:p w:rsidR="009747F9" w:rsidRDefault="009747F9" w:rsidP="00F31B13">
            <w:pPr>
              <w:spacing w:line="400" w:lineRule="exact"/>
              <w:rPr>
                <w:rFonts w:ascii="宋体" w:hAnsi="宋体" w:cs="宋体"/>
                <w:szCs w:val="21"/>
              </w:rPr>
            </w:pPr>
          </w:p>
        </w:tc>
      </w:tr>
      <w:tr w:rsidR="009747F9" w:rsidRPr="009747F9" w:rsidTr="00F31B13">
        <w:trPr>
          <w:trHeight w:val="454"/>
          <w:jc w:val="center"/>
        </w:trPr>
        <w:tc>
          <w:tcPr>
            <w:tcW w:w="1265" w:type="dxa"/>
            <w:vAlign w:val="center"/>
          </w:tcPr>
          <w:p w:rsidR="009747F9" w:rsidRDefault="009747F9" w:rsidP="009747F9">
            <w:pPr>
              <w:spacing w:line="400" w:lineRule="exact"/>
              <w:ind w:firstLineChars="100" w:firstLine="210"/>
              <w:rPr>
                <w:rFonts w:ascii="宋体" w:hAnsi="宋体" w:cs="宋体"/>
                <w:szCs w:val="21"/>
              </w:rPr>
            </w:pPr>
            <w:r>
              <w:rPr>
                <w:rFonts w:ascii="宋体" w:hAnsi="宋体" w:cs="宋体" w:hint="eastAsia"/>
                <w:szCs w:val="21"/>
              </w:rPr>
              <w:t>1.4.3</w:t>
            </w:r>
          </w:p>
        </w:tc>
        <w:tc>
          <w:tcPr>
            <w:tcW w:w="6705" w:type="dxa"/>
            <w:vAlign w:val="center"/>
          </w:tcPr>
          <w:p w:rsidR="009747F9" w:rsidRDefault="009747F9" w:rsidP="00F31B13">
            <w:pPr>
              <w:spacing w:line="400" w:lineRule="exact"/>
              <w:rPr>
                <w:rFonts w:ascii="宋体" w:hAnsi="宋体" w:cs="宋体"/>
                <w:szCs w:val="21"/>
              </w:rPr>
            </w:pPr>
            <w:r>
              <w:rPr>
                <w:rFonts w:ascii="宋体" w:hAnsi="宋体" w:cs="宋体" w:hint="eastAsia"/>
                <w:szCs w:val="21"/>
                <w:shd w:val="clear" w:color="auto" w:fill="FFFFFF"/>
              </w:rPr>
              <w:t>为保障医务人员及患者健康，针对</w:t>
            </w:r>
            <w:r w:rsidR="005B3492">
              <w:rPr>
                <w:rFonts w:ascii="宋体" w:hAnsi="宋体" w:cs="宋体" w:hint="eastAsia"/>
                <w:szCs w:val="21"/>
                <w:shd w:val="clear" w:color="auto" w:fill="FFFFFF"/>
              </w:rPr>
              <w:t>中效</w:t>
            </w:r>
            <w:r w:rsidR="00F62632">
              <w:rPr>
                <w:rFonts w:ascii="宋体" w:hAnsi="宋体" w:cs="宋体" w:hint="eastAsia"/>
                <w:szCs w:val="21"/>
                <w:shd w:val="clear" w:color="auto" w:fill="FFFFFF"/>
              </w:rPr>
              <w:t>V</w:t>
            </w:r>
            <w:r w:rsidR="005B3492">
              <w:rPr>
                <w:rFonts w:ascii="宋体" w:hAnsi="宋体" w:cs="宋体" w:hint="eastAsia"/>
                <w:szCs w:val="21"/>
                <w:shd w:val="clear" w:color="auto" w:fill="FFFFFF"/>
              </w:rPr>
              <w:t>型过滤器</w:t>
            </w:r>
            <w:r w:rsidR="00AF2655">
              <w:rPr>
                <w:rFonts w:ascii="宋体" w:hAnsi="宋体" w:cs="宋体" w:hint="eastAsia"/>
                <w:szCs w:val="21"/>
                <w:shd w:val="clear" w:color="auto" w:fill="FFFFFF"/>
              </w:rPr>
              <w:t>滤纸</w:t>
            </w:r>
            <w:r>
              <w:rPr>
                <w:rFonts w:ascii="宋体" w:hAnsi="宋体" w:cs="宋体" w:hint="eastAsia"/>
                <w:szCs w:val="21"/>
                <w:shd w:val="clear" w:color="auto" w:fill="FFFFFF"/>
              </w:rPr>
              <w:t>成分进行有毒(如：PBDEs等)、有害（铅、汞等）、致癌物质（如：PBBs等）的检测，</w:t>
            </w:r>
            <w:r>
              <w:rPr>
                <w:rFonts w:ascii="宋体" w:hAnsi="宋体" w:cs="宋体" w:hint="eastAsia"/>
                <w:szCs w:val="21"/>
              </w:rPr>
              <w:t>投标文件中提供相应的第三</w:t>
            </w:r>
            <w:proofErr w:type="gramStart"/>
            <w:r>
              <w:rPr>
                <w:rFonts w:ascii="宋体" w:hAnsi="宋体" w:cs="宋体" w:hint="eastAsia"/>
                <w:szCs w:val="21"/>
              </w:rPr>
              <w:t>方质量</w:t>
            </w:r>
            <w:proofErr w:type="gramEnd"/>
            <w:r>
              <w:rPr>
                <w:rFonts w:ascii="宋体" w:hAnsi="宋体" w:cs="宋体" w:hint="eastAsia"/>
                <w:szCs w:val="21"/>
              </w:rPr>
              <w:t>检测机构出具的检测报告。</w:t>
            </w:r>
          </w:p>
        </w:tc>
        <w:tc>
          <w:tcPr>
            <w:tcW w:w="1384" w:type="dxa"/>
            <w:vAlign w:val="center"/>
          </w:tcPr>
          <w:p w:rsidR="009747F9" w:rsidRDefault="009747F9" w:rsidP="00F31B13">
            <w:pPr>
              <w:spacing w:line="400" w:lineRule="exact"/>
              <w:rPr>
                <w:rFonts w:ascii="宋体" w:hAnsi="宋体" w:cs="宋体"/>
                <w:szCs w:val="21"/>
              </w:rPr>
            </w:pPr>
          </w:p>
        </w:tc>
      </w:tr>
      <w:tr w:rsidR="00320589" w:rsidTr="00F31B13">
        <w:trPr>
          <w:trHeight w:val="420"/>
          <w:jc w:val="center"/>
        </w:trPr>
        <w:tc>
          <w:tcPr>
            <w:tcW w:w="1265" w:type="dxa"/>
            <w:vAlign w:val="center"/>
          </w:tcPr>
          <w:p w:rsidR="00320589" w:rsidRDefault="009747F9" w:rsidP="00F31B13">
            <w:pPr>
              <w:spacing w:line="400" w:lineRule="exact"/>
              <w:jc w:val="center"/>
              <w:rPr>
                <w:rFonts w:ascii="宋体" w:hAnsi="宋体" w:cs="宋体"/>
                <w:szCs w:val="21"/>
              </w:rPr>
            </w:pPr>
            <w:r>
              <w:rPr>
                <w:rFonts w:ascii="宋体" w:hAnsi="宋体" w:cs="宋体" w:hint="eastAsia"/>
                <w:b/>
                <w:bCs/>
                <w:szCs w:val="21"/>
              </w:rPr>
              <w:t>1</w:t>
            </w:r>
            <w:r w:rsidR="00320589">
              <w:rPr>
                <w:rFonts w:ascii="宋体" w:hAnsi="宋体" w:cs="宋体" w:hint="eastAsia"/>
                <w:b/>
                <w:bCs/>
                <w:szCs w:val="21"/>
              </w:rPr>
              <w:t>.</w:t>
            </w:r>
            <w:r>
              <w:rPr>
                <w:rFonts w:ascii="宋体" w:hAnsi="宋体" w:cs="宋体" w:hint="eastAsia"/>
                <w:b/>
                <w:bCs/>
                <w:szCs w:val="21"/>
              </w:rPr>
              <w:t>5</w:t>
            </w:r>
          </w:p>
        </w:tc>
        <w:tc>
          <w:tcPr>
            <w:tcW w:w="6705" w:type="dxa"/>
            <w:vAlign w:val="center"/>
          </w:tcPr>
          <w:p w:rsidR="00320589" w:rsidRDefault="00320589" w:rsidP="00F31B13">
            <w:pPr>
              <w:spacing w:line="400" w:lineRule="exact"/>
              <w:rPr>
                <w:rFonts w:ascii="宋体" w:hAnsi="宋体" w:cs="宋体"/>
                <w:szCs w:val="21"/>
              </w:rPr>
            </w:pPr>
            <w:r>
              <w:rPr>
                <w:rFonts w:ascii="宋体" w:hAnsi="宋体" w:cs="宋体" w:hint="eastAsia"/>
                <w:b/>
                <w:bCs/>
                <w:szCs w:val="21"/>
              </w:rPr>
              <w:t>亚高效</w:t>
            </w:r>
            <w:r w:rsidR="00F62632">
              <w:rPr>
                <w:rFonts w:ascii="宋体" w:hAnsi="宋体" w:cs="宋体" w:hint="eastAsia"/>
                <w:b/>
                <w:bCs/>
                <w:szCs w:val="21"/>
              </w:rPr>
              <w:t>V</w:t>
            </w:r>
            <w:r w:rsidR="009747F9">
              <w:rPr>
                <w:rFonts w:ascii="宋体" w:hAnsi="宋体" w:cs="宋体" w:hint="eastAsia"/>
                <w:b/>
                <w:bCs/>
                <w:szCs w:val="21"/>
              </w:rPr>
              <w:t>型</w:t>
            </w:r>
            <w:r>
              <w:rPr>
                <w:rFonts w:ascii="宋体" w:hAnsi="宋体" w:cs="宋体" w:hint="eastAsia"/>
                <w:b/>
                <w:bCs/>
                <w:szCs w:val="21"/>
              </w:rPr>
              <w:t>过滤器</w:t>
            </w:r>
          </w:p>
        </w:tc>
        <w:tc>
          <w:tcPr>
            <w:tcW w:w="1384" w:type="dxa"/>
            <w:vAlign w:val="center"/>
          </w:tcPr>
          <w:p w:rsidR="00320589" w:rsidRDefault="00320589" w:rsidP="00F31B13">
            <w:pPr>
              <w:spacing w:line="400" w:lineRule="exact"/>
              <w:rPr>
                <w:rFonts w:ascii="宋体" w:hAnsi="宋体" w:cs="宋体"/>
                <w:szCs w:val="21"/>
              </w:rPr>
            </w:pPr>
          </w:p>
        </w:tc>
      </w:tr>
      <w:tr w:rsidR="009747F9" w:rsidTr="00F31B13">
        <w:trPr>
          <w:trHeight w:val="420"/>
          <w:jc w:val="center"/>
        </w:trPr>
        <w:tc>
          <w:tcPr>
            <w:tcW w:w="1265" w:type="dxa"/>
            <w:vAlign w:val="center"/>
          </w:tcPr>
          <w:p w:rsidR="009747F9" w:rsidRDefault="009747F9" w:rsidP="009747F9">
            <w:pPr>
              <w:spacing w:line="400" w:lineRule="exact"/>
              <w:jc w:val="center"/>
              <w:rPr>
                <w:rFonts w:ascii="宋体" w:hAnsi="宋体" w:cs="宋体"/>
                <w:b/>
                <w:bCs/>
                <w:szCs w:val="21"/>
              </w:rPr>
            </w:pPr>
            <w:r>
              <w:rPr>
                <w:rFonts w:ascii="宋体" w:hAnsi="宋体" w:cs="宋体" w:hint="eastAsia"/>
                <w:szCs w:val="21"/>
              </w:rPr>
              <w:t>1.5.1</w:t>
            </w:r>
          </w:p>
        </w:tc>
        <w:tc>
          <w:tcPr>
            <w:tcW w:w="6705" w:type="dxa"/>
            <w:vAlign w:val="center"/>
          </w:tcPr>
          <w:p w:rsidR="009747F9" w:rsidRDefault="00DE0DB9" w:rsidP="009747F9">
            <w:pPr>
              <w:spacing w:line="400" w:lineRule="exact"/>
              <w:rPr>
                <w:rFonts w:ascii="宋体" w:hAnsi="宋体" w:cs="宋体"/>
                <w:b/>
                <w:bCs/>
                <w:szCs w:val="21"/>
              </w:rPr>
            </w:pPr>
            <w:r>
              <w:rPr>
                <w:rFonts w:ascii="宋体" w:hAnsi="宋体" w:cs="宋体" w:hint="eastAsia"/>
                <w:szCs w:val="21"/>
              </w:rPr>
              <w:t>滤纸选用优质防潮阻燃超细玻璃纤维滤纸。</w:t>
            </w:r>
          </w:p>
        </w:tc>
        <w:tc>
          <w:tcPr>
            <w:tcW w:w="1384" w:type="dxa"/>
            <w:vAlign w:val="center"/>
          </w:tcPr>
          <w:p w:rsidR="009747F9" w:rsidRDefault="009747F9" w:rsidP="009747F9">
            <w:pPr>
              <w:spacing w:line="400" w:lineRule="exact"/>
              <w:rPr>
                <w:rFonts w:ascii="宋体" w:hAnsi="宋体" w:cs="宋体"/>
                <w:szCs w:val="21"/>
              </w:rPr>
            </w:pPr>
          </w:p>
        </w:tc>
      </w:tr>
      <w:tr w:rsidR="009747F9" w:rsidTr="00F31B13">
        <w:trPr>
          <w:trHeight w:val="454"/>
          <w:jc w:val="center"/>
        </w:trPr>
        <w:tc>
          <w:tcPr>
            <w:tcW w:w="1265" w:type="dxa"/>
            <w:vAlign w:val="center"/>
          </w:tcPr>
          <w:p w:rsidR="009747F9" w:rsidRDefault="009747F9" w:rsidP="009747F9">
            <w:pPr>
              <w:spacing w:line="400" w:lineRule="exact"/>
              <w:jc w:val="center"/>
              <w:rPr>
                <w:rFonts w:ascii="宋体" w:hAnsi="宋体" w:cs="宋体"/>
                <w:szCs w:val="21"/>
              </w:rPr>
            </w:pPr>
            <w:bookmarkStart w:id="0" w:name="_Hlk219302615"/>
            <w:r>
              <w:rPr>
                <w:rFonts w:ascii="宋体" w:hAnsi="宋体" w:cs="宋体" w:hint="eastAsia"/>
                <w:szCs w:val="21"/>
              </w:rPr>
              <w:t>1.5.2</w:t>
            </w:r>
          </w:p>
        </w:tc>
        <w:tc>
          <w:tcPr>
            <w:tcW w:w="6705" w:type="dxa"/>
            <w:vAlign w:val="center"/>
          </w:tcPr>
          <w:p w:rsidR="009747F9" w:rsidRDefault="00DE0DB9" w:rsidP="009747F9">
            <w:pPr>
              <w:spacing w:line="400" w:lineRule="exact"/>
              <w:rPr>
                <w:rFonts w:ascii="宋体" w:hAnsi="宋体" w:cs="宋体"/>
                <w:szCs w:val="21"/>
              </w:rPr>
            </w:pPr>
            <w:r>
              <w:rPr>
                <w:rFonts w:ascii="宋体" w:hAnsi="宋体" w:cs="宋体" w:hint="eastAsia"/>
                <w:szCs w:val="21"/>
              </w:rPr>
              <w:t>外框</w:t>
            </w:r>
            <w:r w:rsidR="009747F9">
              <w:rPr>
                <w:rFonts w:ascii="宋体" w:hAnsi="宋体" w:cs="宋体" w:hint="eastAsia"/>
                <w:szCs w:val="21"/>
              </w:rPr>
              <w:t>选用镀锌/ABS外框</w:t>
            </w:r>
            <w:r>
              <w:rPr>
                <w:rFonts w:ascii="宋体" w:hAnsi="宋体" w:cs="宋体" w:hint="eastAsia"/>
                <w:szCs w:val="21"/>
              </w:rPr>
              <w:t>（具体参照技术要求）</w:t>
            </w:r>
            <w:r w:rsidR="009747F9">
              <w:rPr>
                <w:rFonts w:ascii="宋体" w:hAnsi="宋体" w:cs="宋体" w:hint="eastAsia"/>
                <w:szCs w:val="21"/>
              </w:rPr>
              <w:t>，无隔板结构组合滤芯。</w:t>
            </w:r>
          </w:p>
        </w:tc>
        <w:tc>
          <w:tcPr>
            <w:tcW w:w="1384" w:type="dxa"/>
            <w:vAlign w:val="center"/>
          </w:tcPr>
          <w:p w:rsidR="009747F9" w:rsidRDefault="009747F9" w:rsidP="009747F9">
            <w:pPr>
              <w:spacing w:line="400" w:lineRule="exact"/>
              <w:rPr>
                <w:rFonts w:ascii="宋体" w:hAnsi="宋体" w:cs="宋体"/>
                <w:szCs w:val="21"/>
              </w:rPr>
            </w:pPr>
          </w:p>
        </w:tc>
      </w:tr>
      <w:bookmarkEnd w:id="0"/>
      <w:tr w:rsidR="009747F9" w:rsidTr="00F31B13">
        <w:trPr>
          <w:trHeight w:val="454"/>
          <w:jc w:val="center"/>
        </w:trPr>
        <w:tc>
          <w:tcPr>
            <w:tcW w:w="1265" w:type="dxa"/>
            <w:vAlign w:val="center"/>
          </w:tcPr>
          <w:p w:rsidR="009747F9" w:rsidRDefault="009747F9" w:rsidP="009747F9">
            <w:pPr>
              <w:pStyle w:val="41"/>
              <w:spacing w:line="400" w:lineRule="exact"/>
              <w:ind w:firstLineChars="0" w:firstLine="0"/>
              <w:jc w:val="center"/>
              <w:rPr>
                <w:rFonts w:ascii="宋体" w:hAnsi="宋体" w:cs="宋体"/>
                <w:szCs w:val="21"/>
              </w:rPr>
            </w:pPr>
            <w:r>
              <w:rPr>
                <w:rFonts w:ascii="宋体" w:hAnsi="宋体" w:cs="宋体" w:hint="eastAsia"/>
                <w:szCs w:val="21"/>
              </w:rPr>
              <w:t>▲1.5.3</w:t>
            </w:r>
          </w:p>
        </w:tc>
        <w:tc>
          <w:tcPr>
            <w:tcW w:w="6705" w:type="dxa"/>
            <w:vAlign w:val="center"/>
          </w:tcPr>
          <w:p w:rsidR="009747F9" w:rsidRDefault="009747F9" w:rsidP="00173AD6">
            <w:pPr>
              <w:pStyle w:val="41"/>
              <w:spacing w:line="400" w:lineRule="exact"/>
              <w:ind w:firstLineChars="0" w:firstLine="0"/>
              <w:rPr>
                <w:rFonts w:ascii="宋体" w:hAnsi="宋体" w:cs="宋体"/>
                <w:szCs w:val="21"/>
              </w:rPr>
            </w:pPr>
            <w:r>
              <w:rPr>
                <w:rFonts w:ascii="宋体" w:hAnsi="宋体" w:cs="宋体" w:hint="eastAsia"/>
                <w:szCs w:val="21"/>
              </w:rPr>
              <w:t>性能应满足GB/T 14295-2019《空气过滤器》相应过滤器等级</w:t>
            </w:r>
            <w:proofErr w:type="gramStart"/>
            <w:r>
              <w:rPr>
                <w:rFonts w:ascii="宋体" w:hAnsi="宋体" w:cs="宋体" w:hint="eastAsia"/>
                <w:szCs w:val="21"/>
              </w:rPr>
              <w:t>的要求的要求</w:t>
            </w:r>
            <w:proofErr w:type="gramEnd"/>
            <w:r>
              <w:rPr>
                <w:rFonts w:ascii="宋体" w:hAnsi="宋体" w:cs="宋体" w:hint="eastAsia"/>
                <w:szCs w:val="21"/>
              </w:rPr>
              <w:t>并提供相应的第三</w:t>
            </w:r>
            <w:proofErr w:type="gramStart"/>
            <w:r>
              <w:rPr>
                <w:rFonts w:ascii="宋体" w:hAnsi="宋体" w:cs="宋体" w:hint="eastAsia"/>
                <w:szCs w:val="21"/>
              </w:rPr>
              <w:t>方质量</w:t>
            </w:r>
            <w:proofErr w:type="gramEnd"/>
            <w:r>
              <w:rPr>
                <w:rFonts w:ascii="宋体" w:hAnsi="宋体" w:cs="宋体" w:hint="eastAsia"/>
                <w:szCs w:val="21"/>
              </w:rPr>
              <w:t>检测机构（检测报告须具有CMA或CNAS标志）出具的检测报告。</w:t>
            </w:r>
          </w:p>
        </w:tc>
        <w:tc>
          <w:tcPr>
            <w:tcW w:w="1384" w:type="dxa"/>
            <w:vAlign w:val="center"/>
          </w:tcPr>
          <w:p w:rsidR="009747F9" w:rsidRDefault="009747F9" w:rsidP="009747F9">
            <w:pPr>
              <w:pStyle w:val="41"/>
              <w:spacing w:line="400" w:lineRule="exact"/>
              <w:ind w:firstLineChars="0" w:firstLine="0"/>
              <w:rPr>
                <w:rFonts w:ascii="宋体" w:hAnsi="宋体" w:cs="宋体"/>
                <w:szCs w:val="21"/>
              </w:rPr>
            </w:pPr>
          </w:p>
        </w:tc>
      </w:tr>
      <w:tr w:rsidR="009747F9" w:rsidTr="00F31B13">
        <w:trPr>
          <w:trHeight w:val="454"/>
          <w:jc w:val="center"/>
        </w:trPr>
        <w:tc>
          <w:tcPr>
            <w:tcW w:w="1265" w:type="dxa"/>
            <w:vAlign w:val="center"/>
          </w:tcPr>
          <w:p w:rsidR="009747F9" w:rsidRDefault="009747F9" w:rsidP="009747F9">
            <w:pPr>
              <w:pStyle w:val="41"/>
              <w:spacing w:line="400" w:lineRule="exact"/>
              <w:ind w:firstLineChars="0" w:firstLine="0"/>
              <w:jc w:val="center"/>
              <w:rPr>
                <w:rFonts w:ascii="宋体" w:hAnsi="宋体" w:cs="宋体"/>
                <w:szCs w:val="21"/>
              </w:rPr>
            </w:pPr>
            <w:r>
              <w:rPr>
                <w:rFonts w:ascii="宋体" w:hAnsi="宋体" w:cs="宋体" w:hint="eastAsia"/>
                <w:szCs w:val="21"/>
              </w:rPr>
              <w:t>1.5.4</w:t>
            </w:r>
          </w:p>
        </w:tc>
        <w:tc>
          <w:tcPr>
            <w:tcW w:w="6705" w:type="dxa"/>
            <w:vAlign w:val="center"/>
          </w:tcPr>
          <w:p w:rsidR="009747F9" w:rsidRDefault="00173AD6" w:rsidP="00173AD6">
            <w:pPr>
              <w:pStyle w:val="41"/>
              <w:spacing w:line="400" w:lineRule="exact"/>
              <w:ind w:firstLineChars="0" w:firstLine="0"/>
              <w:rPr>
                <w:rFonts w:ascii="宋体" w:hAnsi="宋体" w:cs="宋体"/>
                <w:szCs w:val="21"/>
              </w:rPr>
            </w:pPr>
            <w:r>
              <w:rPr>
                <w:rFonts w:ascii="宋体" w:hAnsi="宋体" w:cs="宋体" w:hint="eastAsia"/>
                <w:szCs w:val="21"/>
                <w:shd w:val="clear" w:color="auto" w:fill="FFFFFF"/>
              </w:rPr>
              <w:t>为保障医务人员及患者健康，针对亚高效过滤器的ABS塑料外框成分进行有毒(如：PBDEs等)、有害（铅、汞等）、致癌物质（如：PBBs等）的检测，</w:t>
            </w:r>
            <w:r>
              <w:rPr>
                <w:rFonts w:ascii="宋体" w:hAnsi="宋体" w:cs="宋体" w:hint="eastAsia"/>
                <w:szCs w:val="21"/>
              </w:rPr>
              <w:t>投标文件中提供相应的第三</w:t>
            </w:r>
            <w:proofErr w:type="gramStart"/>
            <w:r>
              <w:rPr>
                <w:rFonts w:ascii="宋体" w:hAnsi="宋体" w:cs="宋体" w:hint="eastAsia"/>
                <w:szCs w:val="21"/>
              </w:rPr>
              <w:t>方质量</w:t>
            </w:r>
            <w:proofErr w:type="gramEnd"/>
            <w:r>
              <w:rPr>
                <w:rFonts w:ascii="宋体" w:hAnsi="宋体" w:cs="宋体" w:hint="eastAsia"/>
                <w:szCs w:val="21"/>
              </w:rPr>
              <w:t>检测机构出具的检测报告。</w:t>
            </w:r>
          </w:p>
        </w:tc>
        <w:tc>
          <w:tcPr>
            <w:tcW w:w="1384" w:type="dxa"/>
            <w:vAlign w:val="center"/>
          </w:tcPr>
          <w:p w:rsidR="009747F9" w:rsidRDefault="009747F9" w:rsidP="009747F9">
            <w:pPr>
              <w:pStyle w:val="41"/>
              <w:spacing w:line="400" w:lineRule="exact"/>
              <w:ind w:firstLineChars="0" w:firstLine="0"/>
              <w:rPr>
                <w:rFonts w:ascii="宋体" w:hAnsi="宋体" w:cs="宋体"/>
                <w:szCs w:val="21"/>
              </w:rPr>
            </w:pPr>
          </w:p>
        </w:tc>
      </w:tr>
      <w:tr w:rsidR="009747F9" w:rsidTr="00F31B13">
        <w:trPr>
          <w:trHeight w:val="454"/>
          <w:jc w:val="center"/>
        </w:trPr>
        <w:tc>
          <w:tcPr>
            <w:tcW w:w="1265" w:type="dxa"/>
            <w:vAlign w:val="center"/>
          </w:tcPr>
          <w:p w:rsidR="009747F9" w:rsidRDefault="00774006" w:rsidP="009747F9">
            <w:pPr>
              <w:spacing w:line="400" w:lineRule="exact"/>
              <w:jc w:val="center"/>
              <w:rPr>
                <w:rFonts w:ascii="宋体" w:hAnsi="宋体" w:cs="宋体"/>
                <w:szCs w:val="21"/>
              </w:rPr>
            </w:pPr>
            <w:r>
              <w:rPr>
                <w:rFonts w:ascii="宋体" w:hAnsi="宋体" w:cs="宋体" w:hint="eastAsia"/>
                <w:b/>
                <w:bCs/>
                <w:szCs w:val="21"/>
              </w:rPr>
              <w:t>1</w:t>
            </w:r>
            <w:r w:rsidR="009747F9">
              <w:rPr>
                <w:rFonts w:ascii="宋体" w:hAnsi="宋体" w:cs="宋体" w:hint="eastAsia"/>
                <w:b/>
                <w:bCs/>
                <w:szCs w:val="21"/>
              </w:rPr>
              <w:t>.</w:t>
            </w:r>
            <w:r>
              <w:rPr>
                <w:rFonts w:ascii="宋体" w:hAnsi="宋体" w:cs="宋体" w:hint="eastAsia"/>
                <w:b/>
                <w:bCs/>
                <w:szCs w:val="21"/>
              </w:rPr>
              <w:t>6</w:t>
            </w:r>
          </w:p>
        </w:tc>
        <w:tc>
          <w:tcPr>
            <w:tcW w:w="6705" w:type="dxa"/>
            <w:vAlign w:val="center"/>
          </w:tcPr>
          <w:p w:rsidR="009747F9" w:rsidRDefault="005B3492" w:rsidP="009747F9">
            <w:pPr>
              <w:spacing w:line="400" w:lineRule="exact"/>
              <w:rPr>
                <w:rFonts w:ascii="宋体" w:hAnsi="宋体" w:cs="宋体"/>
                <w:szCs w:val="21"/>
              </w:rPr>
            </w:pPr>
            <w:r>
              <w:rPr>
                <w:rFonts w:ascii="宋体" w:hAnsi="宋体" w:cs="宋体" w:hint="eastAsia"/>
                <w:b/>
                <w:bCs/>
                <w:szCs w:val="21"/>
              </w:rPr>
              <w:t>无隔板</w:t>
            </w:r>
            <w:r w:rsidR="009747F9">
              <w:rPr>
                <w:rFonts w:ascii="宋体" w:hAnsi="宋体" w:cs="宋体" w:hint="eastAsia"/>
                <w:b/>
                <w:bCs/>
                <w:szCs w:val="21"/>
              </w:rPr>
              <w:t>高效过滤器</w:t>
            </w:r>
          </w:p>
        </w:tc>
        <w:tc>
          <w:tcPr>
            <w:tcW w:w="1384" w:type="dxa"/>
            <w:vAlign w:val="center"/>
          </w:tcPr>
          <w:p w:rsidR="009747F9" w:rsidRDefault="009747F9" w:rsidP="009747F9">
            <w:pPr>
              <w:pStyle w:val="41"/>
              <w:spacing w:line="400" w:lineRule="exact"/>
              <w:ind w:firstLineChars="0" w:firstLine="0"/>
              <w:rPr>
                <w:rFonts w:ascii="宋体" w:hAnsi="宋体" w:cs="宋体"/>
                <w:szCs w:val="21"/>
              </w:rPr>
            </w:pPr>
          </w:p>
        </w:tc>
      </w:tr>
      <w:tr w:rsidR="00DE0DB9" w:rsidTr="00F31B13">
        <w:trPr>
          <w:trHeight w:val="454"/>
          <w:jc w:val="center"/>
        </w:trPr>
        <w:tc>
          <w:tcPr>
            <w:tcW w:w="1265" w:type="dxa"/>
            <w:vAlign w:val="center"/>
          </w:tcPr>
          <w:p w:rsidR="00DE0DB9" w:rsidRDefault="00DE0DB9" w:rsidP="00DE0DB9">
            <w:pPr>
              <w:spacing w:line="400" w:lineRule="exact"/>
              <w:jc w:val="center"/>
              <w:rPr>
                <w:rFonts w:ascii="宋体" w:hAnsi="宋体" w:cs="宋体"/>
                <w:b/>
                <w:bCs/>
                <w:szCs w:val="21"/>
              </w:rPr>
            </w:pPr>
            <w:r>
              <w:rPr>
                <w:rFonts w:ascii="宋体" w:hAnsi="宋体" w:cs="宋体" w:hint="eastAsia"/>
                <w:b/>
                <w:bCs/>
                <w:szCs w:val="21"/>
              </w:rPr>
              <w:t>1.6.1</w:t>
            </w:r>
          </w:p>
        </w:tc>
        <w:tc>
          <w:tcPr>
            <w:tcW w:w="6705" w:type="dxa"/>
            <w:vAlign w:val="center"/>
          </w:tcPr>
          <w:p w:rsidR="00DE0DB9" w:rsidRDefault="00DE0DB9" w:rsidP="00DE0DB9">
            <w:pPr>
              <w:spacing w:line="400" w:lineRule="exact"/>
              <w:rPr>
                <w:rFonts w:ascii="宋体" w:hAnsi="宋体" w:cs="宋体"/>
                <w:b/>
                <w:bCs/>
                <w:szCs w:val="21"/>
              </w:rPr>
            </w:pPr>
            <w:r>
              <w:rPr>
                <w:rFonts w:ascii="宋体" w:hAnsi="宋体" w:cs="宋体" w:hint="eastAsia"/>
                <w:szCs w:val="21"/>
              </w:rPr>
              <w:t>滤纸选用优质防潮阻燃超细玻璃纤维滤纸。</w:t>
            </w:r>
          </w:p>
        </w:tc>
        <w:tc>
          <w:tcPr>
            <w:tcW w:w="1384" w:type="dxa"/>
            <w:vAlign w:val="center"/>
          </w:tcPr>
          <w:p w:rsidR="00DE0DB9" w:rsidRDefault="00DE0DB9" w:rsidP="00DE0DB9">
            <w:pPr>
              <w:pStyle w:val="41"/>
              <w:spacing w:line="400" w:lineRule="exact"/>
              <w:ind w:firstLineChars="0" w:firstLine="0"/>
              <w:rPr>
                <w:rFonts w:ascii="宋体" w:hAnsi="宋体" w:cs="宋体"/>
                <w:szCs w:val="21"/>
              </w:rPr>
            </w:pPr>
          </w:p>
        </w:tc>
      </w:tr>
      <w:tr w:rsidR="00DE0DB9" w:rsidTr="00F31B13">
        <w:trPr>
          <w:trHeight w:val="454"/>
          <w:jc w:val="center"/>
        </w:trPr>
        <w:tc>
          <w:tcPr>
            <w:tcW w:w="1265" w:type="dxa"/>
            <w:vAlign w:val="center"/>
          </w:tcPr>
          <w:p w:rsidR="00DE0DB9" w:rsidRDefault="00DE0DB9" w:rsidP="00DE0DB9">
            <w:pPr>
              <w:spacing w:line="400" w:lineRule="exact"/>
              <w:jc w:val="center"/>
              <w:rPr>
                <w:rFonts w:ascii="宋体" w:hAnsi="宋体" w:cs="宋体"/>
                <w:b/>
                <w:bCs/>
                <w:szCs w:val="21"/>
              </w:rPr>
            </w:pPr>
            <w:r>
              <w:rPr>
                <w:rFonts w:ascii="宋体" w:hAnsi="宋体" w:cs="宋体" w:hint="eastAsia"/>
                <w:b/>
                <w:bCs/>
                <w:szCs w:val="21"/>
              </w:rPr>
              <w:t>1.6.2</w:t>
            </w:r>
          </w:p>
        </w:tc>
        <w:tc>
          <w:tcPr>
            <w:tcW w:w="6705" w:type="dxa"/>
            <w:vAlign w:val="center"/>
          </w:tcPr>
          <w:p w:rsidR="00DE0DB9" w:rsidRDefault="00DE0DB9" w:rsidP="00DE0DB9">
            <w:pPr>
              <w:spacing w:line="400" w:lineRule="exact"/>
              <w:rPr>
                <w:rFonts w:ascii="宋体" w:hAnsi="宋体" w:cs="宋体"/>
                <w:b/>
                <w:bCs/>
                <w:szCs w:val="21"/>
              </w:rPr>
            </w:pPr>
            <w:r>
              <w:rPr>
                <w:rFonts w:ascii="宋体" w:hAnsi="宋体" w:cs="宋体" w:hint="eastAsia"/>
                <w:szCs w:val="21"/>
              </w:rPr>
              <w:t>边框采用铝型材制作，无隔板结构组合滤芯，双面护网，</w:t>
            </w:r>
            <w:proofErr w:type="gramStart"/>
            <w:r>
              <w:rPr>
                <w:rFonts w:ascii="宋体" w:hAnsi="宋体" w:cs="宋体" w:hint="eastAsia"/>
                <w:szCs w:val="21"/>
              </w:rPr>
              <w:t>密封胶均采用</w:t>
            </w:r>
            <w:proofErr w:type="gramEnd"/>
            <w:r>
              <w:rPr>
                <w:rFonts w:ascii="宋体" w:hAnsi="宋体" w:cs="宋体" w:hint="eastAsia"/>
                <w:szCs w:val="21"/>
              </w:rPr>
              <w:t>优质原材料，安装后手术室保证无异味。</w:t>
            </w:r>
          </w:p>
        </w:tc>
        <w:tc>
          <w:tcPr>
            <w:tcW w:w="1384" w:type="dxa"/>
            <w:vAlign w:val="center"/>
          </w:tcPr>
          <w:p w:rsidR="00DE0DB9" w:rsidRDefault="00DE0DB9" w:rsidP="00DE0DB9">
            <w:pPr>
              <w:pStyle w:val="41"/>
              <w:spacing w:line="400" w:lineRule="exact"/>
              <w:ind w:firstLineChars="0" w:firstLine="0"/>
              <w:rPr>
                <w:rFonts w:ascii="宋体" w:hAnsi="宋体" w:cs="宋体"/>
                <w:szCs w:val="21"/>
              </w:rPr>
            </w:pPr>
          </w:p>
        </w:tc>
      </w:tr>
      <w:tr w:rsidR="00DE0DB9" w:rsidTr="00F31B13">
        <w:trPr>
          <w:trHeight w:val="454"/>
          <w:jc w:val="center"/>
        </w:trPr>
        <w:tc>
          <w:tcPr>
            <w:tcW w:w="1265" w:type="dxa"/>
            <w:vAlign w:val="center"/>
          </w:tcPr>
          <w:p w:rsidR="00DE0DB9" w:rsidRDefault="00DE0DB9" w:rsidP="00DE0DB9">
            <w:pPr>
              <w:spacing w:line="400" w:lineRule="exact"/>
              <w:jc w:val="center"/>
              <w:rPr>
                <w:rFonts w:ascii="宋体" w:hAnsi="宋体" w:cs="宋体"/>
                <w:b/>
                <w:bCs/>
                <w:szCs w:val="21"/>
              </w:rPr>
            </w:pPr>
            <w:r>
              <w:rPr>
                <w:rFonts w:ascii="宋体" w:hAnsi="宋体" w:cs="宋体" w:hint="eastAsia"/>
                <w:szCs w:val="21"/>
              </w:rPr>
              <w:t>▲</w:t>
            </w:r>
            <w:r>
              <w:rPr>
                <w:rFonts w:ascii="宋体" w:hAnsi="宋体" w:cs="宋体" w:hint="eastAsia"/>
                <w:b/>
                <w:bCs/>
                <w:szCs w:val="21"/>
              </w:rPr>
              <w:t>1.6.3</w:t>
            </w:r>
          </w:p>
        </w:tc>
        <w:tc>
          <w:tcPr>
            <w:tcW w:w="6705" w:type="dxa"/>
            <w:vAlign w:val="center"/>
          </w:tcPr>
          <w:p w:rsidR="00DE0DB9" w:rsidRDefault="00DE0DB9" w:rsidP="00173AD6">
            <w:pPr>
              <w:spacing w:line="400" w:lineRule="exact"/>
              <w:rPr>
                <w:rFonts w:ascii="宋体" w:hAnsi="宋体" w:cs="宋体"/>
                <w:b/>
                <w:bCs/>
                <w:szCs w:val="21"/>
              </w:rPr>
            </w:pPr>
            <w:r>
              <w:rPr>
                <w:rFonts w:ascii="宋体" w:hAnsi="宋体" w:cs="宋体" w:hint="eastAsia"/>
                <w:szCs w:val="21"/>
              </w:rPr>
              <w:t>性能应满足GB/T 1</w:t>
            </w:r>
            <w:r w:rsidR="00536E3D">
              <w:rPr>
                <w:rFonts w:ascii="宋体" w:hAnsi="宋体" w:cs="宋体" w:hint="eastAsia"/>
                <w:szCs w:val="21"/>
              </w:rPr>
              <w:t>3554</w:t>
            </w:r>
            <w:r>
              <w:rPr>
                <w:rFonts w:ascii="宋体" w:hAnsi="宋体" w:cs="宋体" w:hint="eastAsia"/>
                <w:szCs w:val="21"/>
              </w:rPr>
              <w:t>-20</w:t>
            </w:r>
            <w:r w:rsidR="00536E3D">
              <w:rPr>
                <w:rFonts w:ascii="宋体" w:hAnsi="宋体" w:cs="宋体" w:hint="eastAsia"/>
                <w:szCs w:val="21"/>
              </w:rPr>
              <w:t>20</w:t>
            </w:r>
            <w:r>
              <w:rPr>
                <w:rFonts w:ascii="宋体" w:hAnsi="宋体" w:cs="宋体" w:hint="eastAsia"/>
                <w:szCs w:val="21"/>
              </w:rPr>
              <w:t>《空气过滤器》相应过滤器等级的要求并提供相应的第三</w:t>
            </w:r>
            <w:proofErr w:type="gramStart"/>
            <w:r>
              <w:rPr>
                <w:rFonts w:ascii="宋体" w:hAnsi="宋体" w:cs="宋体" w:hint="eastAsia"/>
                <w:szCs w:val="21"/>
              </w:rPr>
              <w:t>方质量</w:t>
            </w:r>
            <w:proofErr w:type="gramEnd"/>
            <w:r>
              <w:rPr>
                <w:rFonts w:ascii="宋体" w:hAnsi="宋体" w:cs="宋体" w:hint="eastAsia"/>
                <w:szCs w:val="21"/>
              </w:rPr>
              <w:t>检测机构（检测报告须具有CMA或CNAS标志）出具的检测报告。</w:t>
            </w:r>
          </w:p>
        </w:tc>
        <w:tc>
          <w:tcPr>
            <w:tcW w:w="1384" w:type="dxa"/>
            <w:vAlign w:val="center"/>
          </w:tcPr>
          <w:p w:rsidR="00DE0DB9" w:rsidRDefault="00DE0DB9" w:rsidP="00DE0DB9">
            <w:pPr>
              <w:pStyle w:val="41"/>
              <w:spacing w:line="400" w:lineRule="exact"/>
              <w:ind w:firstLineChars="0" w:firstLine="0"/>
              <w:rPr>
                <w:rFonts w:ascii="宋体" w:hAnsi="宋体" w:cs="宋体"/>
                <w:szCs w:val="21"/>
              </w:rPr>
            </w:pPr>
          </w:p>
        </w:tc>
      </w:tr>
      <w:tr w:rsidR="00DE0DB9" w:rsidTr="00F31B13">
        <w:trPr>
          <w:trHeight w:val="454"/>
          <w:jc w:val="center"/>
        </w:trPr>
        <w:tc>
          <w:tcPr>
            <w:tcW w:w="1265" w:type="dxa"/>
            <w:vAlign w:val="center"/>
          </w:tcPr>
          <w:p w:rsidR="00DE0DB9" w:rsidRDefault="00DE0DB9" w:rsidP="00DE0DB9">
            <w:pPr>
              <w:spacing w:line="400" w:lineRule="exact"/>
              <w:jc w:val="center"/>
              <w:rPr>
                <w:rFonts w:ascii="宋体" w:hAnsi="宋体" w:cs="宋体"/>
                <w:szCs w:val="21"/>
              </w:rPr>
            </w:pPr>
            <w:r>
              <w:rPr>
                <w:rFonts w:ascii="宋体" w:hAnsi="宋体" w:cs="宋体" w:hint="eastAsia"/>
                <w:szCs w:val="21"/>
              </w:rPr>
              <w:t>1.6.4</w:t>
            </w:r>
          </w:p>
        </w:tc>
        <w:tc>
          <w:tcPr>
            <w:tcW w:w="6705" w:type="dxa"/>
            <w:vAlign w:val="center"/>
          </w:tcPr>
          <w:p w:rsidR="00DE0DB9" w:rsidRDefault="00DE0DB9" w:rsidP="00DE0DB9">
            <w:pPr>
              <w:spacing w:line="400" w:lineRule="exact"/>
              <w:rPr>
                <w:rFonts w:ascii="宋体" w:hAnsi="宋体" w:cs="宋体"/>
                <w:szCs w:val="21"/>
              </w:rPr>
            </w:pPr>
            <w:r>
              <w:rPr>
                <w:rFonts w:ascii="宋体" w:hAnsi="宋体" w:cs="宋体" w:hint="eastAsia"/>
                <w:szCs w:val="21"/>
                <w:shd w:val="clear" w:color="auto" w:fill="FFFFFF"/>
              </w:rPr>
              <w:t>为保障医务人员及患者健康，针对无隔板高效过滤器的密封条成分进行有毒(如：PBDEs等)、有害（铅、汞等）、致癌物质（如：PBBs等）的检测，</w:t>
            </w:r>
            <w:r>
              <w:rPr>
                <w:rFonts w:ascii="宋体" w:hAnsi="宋体" w:cs="宋体" w:hint="eastAsia"/>
                <w:szCs w:val="21"/>
              </w:rPr>
              <w:t>并提供相应的第三</w:t>
            </w:r>
            <w:proofErr w:type="gramStart"/>
            <w:r>
              <w:rPr>
                <w:rFonts w:ascii="宋体" w:hAnsi="宋体" w:cs="宋体" w:hint="eastAsia"/>
                <w:szCs w:val="21"/>
              </w:rPr>
              <w:t>方质量</w:t>
            </w:r>
            <w:proofErr w:type="gramEnd"/>
            <w:r>
              <w:rPr>
                <w:rFonts w:ascii="宋体" w:hAnsi="宋体" w:cs="宋体" w:hint="eastAsia"/>
                <w:szCs w:val="21"/>
              </w:rPr>
              <w:t>检测机构出具的检测报告。</w:t>
            </w:r>
          </w:p>
        </w:tc>
        <w:tc>
          <w:tcPr>
            <w:tcW w:w="1384" w:type="dxa"/>
            <w:vAlign w:val="center"/>
          </w:tcPr>
          <w:p w:rsidR="00DE0DB9" w:rsidRDefault="00DE0DB9" w:rsidP="00DE0DB9">
            <w:pPr>
              <w:pStyle w:val="41"/>
              <w:spacing w:line="400" w:lineRule="exact"/>
              <w:ind w:firstLineChars="0" w:firstLine="0"/>
              <w:rPr>
                <w:rFonts w:ascii="宋体" w:hAnsi="宋体" w:cs="宋体"/>
                <w:szCs w:val="21"/>
              </w:rPr>
            </w:pPr>
          </w:p>
        </w:tc>
      </w:tr>
      <w:tr w:rsidR="00DE0DB9" w:rsidTr="00F31B13">
        <w:trPr>
          <w:trHeight w:val="454"/>
          <w:jc w:val="center"/>
        </w:trPr>
        <w:tc>
          <w:tcPr>
            <w:tcW w:w="1265" w:type="dxa"/>
            <w:vAlign w:val="center"/>
          </w:tcPr>
          <w:p w:rsidR="00DE0DB9" w:rsidRDefault="00DE0DB9" w:rsidP="00DE0DB9">
            <w:pPr>
              <w:pStyle w:val="31"/>
              <w:spacing w:line="400" w:lineRule="exact"/>
              <w:ind w:firstLineChars="0" w:firstLine="0"/>
              <w:jc w:val="center"/>
              <w:rPr>
                <w:rFonts w:ascii="宋体" w:hAnsi="宋体" w:cs="宋体"/>
                <w:szCs w:val="21"/>
              </w:rPr>
            </w:pPr>
            <w:r>
              <w:rPr>
                <w:rFonts w:ascii="宋体" w:hAnsi="宋体" w:cs="宋体" w:hint="eastAsia"/>
                <w:b/>
                <w:bCs/>
                <w:szCs w:val="21"/>
              </w:rPr>
              <w:t>1.7</w:t>
            </w:r>
          </w:p>
        </w:tc>
        <w:tc>
          <w:tcPr>
            <w:tcW w:w="6705" w:type="dxa"/>
            <w:vAlign w:val="center"/>
          </w:tcPr>
          <w:p w:rsidR="00DE0DB9" w:rsidRDefault="00DE0DB9" w:rsidP="00DE0DB9">
            <w:pPr>
              <w:pStyle w:val="31"/>
              <w:spacing w:line="400" w:lineRule="exact"/>
              <w:ind w:firstLineChars="0" w:firstLine="0"/>
              <w:rPr>
                <w:rFonts w:ascii="宋体" w:hAnsi="宋体" w:cs="宋体"/>
                <w:szCs w:val="21"/>
              </w:rPr>
            </w:pPr>
            <w:r>
              <w:rPr>
                <w:rFonts w:ascii="宋体" w:hAnsi="宋体" w:cs="宋体" w:hint="eastAsia"/>
                <w:b/>
                <w:bCs/>
                <w:szCs w:val="21"/>
              </w:rPr>
              <w:t>有隔板高效过滤器</w:t>
            </w:r>
          </w:p>
        </w:tc>
        <w:tc>
          <w:tcPr>
            <w:tcW w:w="1384" w:type="dxa"/>
            <w:vAlign w:val="center"/>
          </w:tcPr>
          <w:p w:rsidR="00DE0DB9" w:rsidRDefault="00DE0DB9" w:rsidP="00DE0DB9">
            <w:pPr>
              <w:pStyle w:val="31"/>
              <w:spacing w:line="400" w:lineRule="exact"/>
              <w:ind w:firstLineChars="0" w:firstLine="0"/>
              <w:rPr>
                <w:rFonts w:ascii="宋体" w:hAnsi="宋体" w:cs="宋体"/>
                <w:szCs w:val="21"/>
              </w:rPr>
            </w:pPr>
          </w:p>
        </w:tc>
      </w:tr>
      <w:tr w:rsidR="00DE0DB9" w:rsidTr="00F31B13">
        <w:trPr>
          <w:trHeight w:val="454"/>
          <w:jc w:val="center"/>
        </w:trPr>
        <w:tc>
          <w:tcPr>
            <w:tcW w:w="1265" w:type="dxa"/>
            <w:vAlign w:val="center"/>
          </w:tcPr>
          <w:p w:rsidR="00DE0DB9" w:rsidRDefault="00DE0DB9" w:rsidP="00DE0DB9">
            <w:pPr>
              <w:pStyle w:val="31"/>
              <w:spacing w:line="400" w:lineRule="exact"/>
              <w:ind w:firstLineChars="0" w:firstLine="0"/>
              <w:jc w:val="center"/>
              <w:rPr>
                <w:rFonts w:ascii="宋体" w:hAnsi="宋体" w:cs="宋体"/>
                <w:szCs w:val="21"/>
              </w:rPr>
            </w:pPr>
            <w:r>
              <w:rPr>
                <w:rFonts w:ascii="宋体" w:hAnsi="宋体" w:cs="宋体" w:hint="eastAsia"/>
                <w:szCs w:val="21"/>
              </w:rPr>
              <w:t>1.7.1</w:t>
            </w:r>
          </w:p>
        </w:tc>
        <w:tc>
          <w:tcPr>
            <w:tcW w:w="6705" w:type="dxa"/>
            <w:vAlign w:val="center"/>
          </w:tcPr>
          <w:p w:rsidR="00DE0DB9" w:rsidRDefault="00DE0DB9" w:rsidP="00DE0DB9">
            <w:pPr>
              <w:pStyle w:val="31"/>
              <w:spacing w:line="400" w:lineRule="exact"/>
              <w:ind w:firstLineChars="0" w:firstLine="0"/>
              <w:rPr>
                <w:rFonts w:ascii="宋体" w:hAnsi="宋体" w:cs="宋体"/>
                <w:szCs w:val="21"/>
              </w:rPr>
            </w:pPr>
            <w:r>
              <w:rPr>
                <w:rFonts w:ascii="宋体" w:hAnsi="宋体" w:cs="宋体" w:hint="eastAsia"/>
                <w:szCs w:val="21"/>
              </w:rPr>
              <w:t>滤纸选用优质防潮阻燃超细玻璃纤维滤纸。</w:t>
            </w:r>
          </w:p>
        </w:tc>
        <w:tc>
          <w:tcPr>
            <w:tcW w:w="1384" w:type="dxa"/>
            <w:vAlign w:val="center"/>
          </w:tcPr>
          <w:p w:rsidR="00DE0DB9" w:rsidRDefault="00DE0DB9" w:rsidP="00DE0DB9">
            <w:pPr>
              <w:pStyle w:val="31"/>
              <w:spacing w:line="400" w:lineRule="exact"/>
              <w:ind w:firstLineChars="0" w:firstLine="0"/>
              <w:rPr>
                <w:rFonts w:ascii="宋体" w:hAnsi="宋体" w:cs="宋体"/>
                <w:szCs w:val="21"/>
              </w:rPr>
            </w:pPr>
          </w:p>
        </w:tc>
      </w:tr>
      <w:tr w:rsidR="00DE0DB9" w:rsidTr="00F31B13">
        <w:trPr>
          <w:trHeight w:val="454"/>
          <w:jc w:val="center"/>
        </w:trPr>
        <w:tc>
          <w:tcPr>
            <w:tcW w:w="1265" w:type="dxa"/>
            <w:vAlign w:val="center"/>
          </w:tcPr>
          <w:p w:rsidR="00DE0DB9" w:rsidRDefault="00DE0DB9" w:rsidP="00DE0DB9">
            <w:pPr>
              <w:widowControl/>
              <w:spacing w:line="400" w:lineRule="exact"/>
              <w:jc w:val="center"/>
              <w:rPr>
                <w:rFonts w:ascii="宋体" w:hAnsi="宋体" w:cs="宋体"/>
                <w:b/>
                <w:bCs/>
                <w:szCs w:val="21"/>
              </w:rPr>
            </w:pPr>
            <w:r>
              <w:rPr>
                <w:rFonts w:ascii="宋体" w:hAnsi="宋体" w:cs="宋体" w:hint="eastAsia"/>
                <w:szCs w:val="21"/>
              </w:rPr>
              <w:lastRenderedPageBreak/>
              <w:t>1.7.2</w:t>
            </w:r>
          </w:p>
        </w:tc>
        <w:tc>
          <w:tcPr>
            <w:tcW w:w="6705" w:type="dxa"/>
            <w:vAlign w:val="center"/>
          </w:tcPr>
          <w:p w:rsidR="00DE0DB9" w:rsidRDefault="00DE0DB9" w:rsidP="00DE0DB9">
            <w:pPr>
              <w:widowControl/>
              <w:spacing w:line="400" w:lineRule="exact"/>
              <w:jc w:val="left"/>
              <w:rPr>
                <w:rFonts w:ascii="宋体" w:hAnsi="宋体" w:cs="宋体"/>
                <w:szCs w:val="21"/>
              </w:rPr>
            </w:pPr>
            <w:r>
              <w:rPr>
                <w:rFonts w:ascii="宋体" w:hAnsi="宋体" w:cs="宋体" w:hint="eastAsia"/>
                <w:szCs w:val="21"/>
              </w:rPr>
              <w:t>边框采用铝合金型材制作，双面护网；</w:t>
            </w:r>
            <w:proofErr w:type="gramStart"/>
            <w:r>
              <w:rPr>
                <w:rFonts w:ascii="宋体" w:hAnsi="宋体" w:cs="宋体" w:hint="eastAsia"/>
                <w:szCs w:val="21"/>
              </w:rPr>
              <w:t>密封胶均采用</w:t>
            </w:r>
            <w:proofErr w:type="gramEnd"/>
            <w:r>
              <w:rPr>
                <w:rFonts w:ascii="宋体" w:hAnsi="宋体" w:cs="宋体" w:hint="eastAsia"/>
                <w:szCs w:val="21"/>
              </w:rPr>
              <w:t>优质原材料，安装后手术室保证无异味。</w:t>
            </w:r>
          </w:p>
        </w:tc>
        <w:tc>
          <w:tcPr>
            <w:tcW w:w="1384" w:type="dxa"/>
            <w:vAlign w:val="center"/>
          </w:tcPr>
          <w:p w:rsidR="00DE0DB9" w:rsidRDefault="00DE0DB9" w:rsidP="00DE0DB9">
            <w:pPr>
              <w:widowControl/>
              <w:spacing w:line="400" w:lineRule="exact"/>
              <w:jc w:val="left"/>
              <w:rPr>
                <w:rFonts w:ascii="宋体" w:hAnsi="宋体" w:cs="宋体"/>
                <w:b/>
                <w:bCs/>
                <w:szCs w:val="21"/>
              </w:rPr>
            </w:pPr>
          </w:p>
        </w:tc>
      </w:tr>
      <w:tr w:rsidR="00DE0DB9" w:rsidTr="00F31B13">
        <w:trPr>
          <w:trHeight w:val="454"/>
          <w:jc w:val="center"/>
        </w:trPr>
        <w:tc>
          <w:tcPr>
            <w:tcW w:w="1265" w:type="dxa"/>
            <w:vAlign w:val="center"/>
          </w:tcPr>
          <w:p w:rsidR="00DE0DB9" w:rsidRDefault="00DE0DB9" w:rsidP="00DE0DB9">
            <w:pPr>
              <w:spacing w:line="400" w:lineRule="exact"/>
              <w:jc w:val="center"/>
              <w:rPr>
                <w:rFonts w:ascii="宋体" w:hAnsi="宋体" w:cs="宋体"/>
                <w:szCs w:val="21"/>
              </w:rPr>
            </w:pPr>
            <w:r>
              <w:rPr>
                <w:rFonts w:ascii="宋体" w:hAnsi="宋体" w:cs="宋体" w:hint="eastAsia"/>
                <w:szCs w:val="21"/>
              </w:rPr>
              <w:t>1.7.3</w:t>
            </w:r>
          </w:p>
        </w:tc>
        <w:tc>
          <w:tcPr>
            <w:tcW w:w="6705" w:type="dxa"/>
            <w:vAlign w:val="center"/>
          </w:tcPr>
          <w:p w:rsidR="00DE0DB9" w:rsidRDefault="00DE0DB9" w:rsidP="00DE0DB9">
            <w:pPr>
              <w:spacing w:line="400" w:lineRule="exact"/>
              <w:rPr>
                <w:rFonts w:ascii="宋体" w:hAnsi="宋体" w:cs="宋体"/>
                <w:szCs w:val="21"/>
              </w:rPr>
            </w:pPr>
            <w:r>
              <w:rPr>
                <w:rFonts w:ascii="宋体" w:hAnsi="宋体" w:cs="宋体" w:hint="eastAsia"/>
                <w:szCs w:val="21"/>
              </w:rPr>
              <w:t>隔板要求为铝隔板，以确保实际运行中气流通道的顺畅</w:t>
            </w:r>
          </w:p>
        </w:tc>
        <w:tc>
          <w:tcPr>
            <w:tcW w:w="1384" w:type="dxa"/>
            <w:vAlign w:val="center"/>
          </w:tcPr>
          <w:p w:rsidR="00DE0DB9" w:rsidRDefault="00DE0DB9" w:rsidP="00DE0DB9">
            <w:pPr>
              <w:spacing w:line="400" w:lineRule="exact"/>
              <w:rPr>
                <w:rFonts w:ascii="宋体" w:hAnsi="宋体" w:cs="宋体"/>
                <w:szCs w:val="21"/>
              </w:rPr>
            </w:pPr>
          </w:p>
        </w:tc>
      </w:tr>
      <w:tr w:rsidR="00DE0DB9" w:rsidTr="00F31B13">
        <w:trPr>
          <w:trHeight w:val="454"/>
          <w:jc w:val="center"/>
        </w:trPr>
        <w:tc>
          <w:tcPr>
            <w:tcW w:w="1265" w:type="dxa"/>
            <w:vAlign w:val="center"/>
          </w:tcPr>
          <w:p w:rsidR="00DE0DB9" w:rsidRDefault="00DE0DB9" w:rsidP="00DE0DB9">
            <w:pPr>
              <w:spacing w:line="400" w:lineRule="exact"/>
              <w:jc w:val="center"/>
              <w:rPr>
                <w:rFonts w:ascii="宋体" w:hAnsi="宋体" w:cs="宋体"/>
                <w:szCs w:val="21"/>
              </w:rPr>
            </w:pPr>
            <w:r>
              <w:rPr>
                <w:rFonts w:ascii="宋体" w:hAnsi="宋体" w:cs="宋体" w:hint="eastAsia"/>
                <w:szCs w:val="21"/>
              </w:rPr>
              <w:t>1.7.4</w:t>
            </w:r>
          </w:p>
        </w:tc>
        <w:tc>
          <w:tcPr>
            <w:tcW w:w="6705" w:type="dxa"/>
            <w:vAlign w:val="center"/>
          </w:tcPr>
          <w:p w:rsidR="00DE0DB9" w:rsidRDefault="00DE0DB9" w:rsidP="00DE0DB9">
            <w:pPr>
              <w:spacing w:line="400" w:lineRule="exact"/>
              <w:rPr>
                <w:rFonts w:ascii="宋体" w:hAnsi="宋体" w:cs="宋体"/>
                <w:szCs w:val="21"/>
              </w:rPr>
            </w:pPr>
            <w:r>
              <w:rPr>
                <w:rFonts w:ascii="宋体" w:hAnsi="宋体" w:cs="宋体" w:hint="eastAsia"/>
                <w:szCs w:val="21"/>
              </w:rPr>
              <w:t>过滤器应具有较好的抗撕裂性能，确保在标准工况1.25倍条件下不会出现破损情况。</w:t>
            </w:r>
          </w:p>
        </w:tc>
        <w:tc>
          <w:tcPr>
            <w:tcW w:w="1384" w:type="dxa"/>
            <w:vAlign w:val="center"/>
          </w:tcPr>
          <w:p w:rsidR="00DE0DB9" w:rsidRDefault="00DE0DB9" w:rsidP="00DE0DB9">
            <w:pPr>
              <w:spacing w:line="400" w:lineRule="exact"/>
              <w:rPr>
                <w:rFonts w:ascii="宋体" w:hAnsi="宋体" w:cs="宋体"/>
                <w:szCs w:val="21"/>
              </w:rPr>
            </w:pPr>
          </w:p>
        </w:tc>
      </w:tr>
      <w:tr w:rsidR="00DE0DB9" w:rsidTr="00F31B13">
        <w:trPr>
          <w:trHeight w:val="454"/>
          <w:jc w:val="center"/>
        </w:trPr>
        <w:tc>
          <w:tcPr>
            <w:tcW w:w="1265" w:type="dxa"/>
            <w:vAlign w:val="center"/>
          </w:tcPr>
          <w:p w:rsidR="00DE0DB9" w:rsidRDefault="00DE0DB9" w:rsidP="00DE0DB9">
            <w:pPr>
              <w:spacing w:line="400" w:lineRule="exact"/>
              <w:ind w:firstLineChars="100" w:firstLine="210"/>
              <w:rPr>
                <w:rFonts w:ascii="宋体" w:hAnsi="宋体" w:cs="宋体"/>
                <w:szCs w:val="21"/>
              </w:rPr>
            </w:pPr>
            <w:r>
              <w:rPr>
                <w:rFonts w:ascii="宋体" w:hAnsi="宋体" w:cs="宋体" w:hint="eastAsia"/>
                <w:szCs w:val="21"/>
              </w:rPr>
              <w:t>1.7.5</w:t>
            </w:r>
          </w:p>
        </w:tc>
        <w:tc>
          <w:tcPr>
            <w:tcW w:w="6705" w:type="dxa"/>
            <w:vAlign w:val="center"/>
          </w:tcPr>
          <w:p w:rsidR="00DE0DB9" w:rsidRDefault="00DE0DB9" w:rsidP="00DE0DB9">
            <w:pPr>
              <w:spacing w:line="400" w:lineRule="exact"/>
              <w:rPr>
                <w:rFonts w:ascii="宋体" w:hAnsi="宋体" w:cs="宋体"/>
                <w:szCs w:val="21"/>
              </w:rPr>
            </w:pPr>
            <w:r>
              <w:rPr>
                <w:rFonts w:ascii="宋体" w:hAnsi="宋体" w:cs="宋体" w:hint="eastAsia"/>
                <w:szCs w:val="21"/>
              </w:rPr>
              <w:t>过滤器最高运行温度不低于70℃，可在100%RH相对湿度环境运行。</w:t>
            </w:r>
          </w:p>
        </w:tc>
        <w:tc>
          <w:tcPr>
            <w:tcW w:w="1384" w:type="dxa"/>
            <w:vAlign w:val="center"/>
          </w:tcPr>
          <w:p w:rsidR="00DE0DB9" w:rsidRDefault="00DE0DB9" w:rsidP="00DE0DB9">
            <w:pPr>
              <w:spacing w:line="400" w:lineRule="exact"/>
              <w:rPr>
                <w:rFonts w:ascii="宋体" w:hAnsi="宋体" w:cs="宋体"/>
                <w:szCs w:val="21"/>
              </w:rPr>
            </w:pPr>
          </w:p>
        </w:tc>
      </w:tr>
      <w:tr w:rsidR="00DE0DB9" w:rsidTr="00F31B13">
        <w:trPr>
          <w:trHeight w:val="454"/>
          <w:jc w:val="center"/>
        </w:trPr>
        <w:tc>
          <w:tcPr>
            <w:tcW w:w="1265" w:type="dxa"/>
            <w:vAlign w:val="center"/>
          </w:tcPr>
          <w:p w:rsidR="00DE0DB9" w:rsidRDefault="00DE0DB9" w:rsidP="00DE0DB9">
            <w:pPr>
              <w:spacing w:line="400" w:lineRule="exact"/>
              <w:jc w:val="center"/>
              <w:rPr>
                <w:rFonts w:ascii="宋体" w:hAnsi="宋体" w:cs="宋体"/>
                <w:szCs w:val="21"/>
              </w:rPr>
            </w:pPr>
            <w:r>
              <w:rPr>
                <w:rFonts w:ascii="宋体" w:hAnsi="宋体" w:cs="宋体" w:hint="eastAsia"/>
                <w:szCs w:val="21"/>
              </w:rPr>
              <w:t>1.7.6</w:t>
            </w:r>
          </w:p>
        </w:tc>
        <w:tc>
          <w:tcPr>
            <w:tcW w:w="6705" w:type="dxa"/>
            <w:vAlign w:val="center"/>
          </w:tcPr>
          <w:p w:rsidR="00DE0DB9" w:rsidRDefault="00DE0DB9" w:rsidP="00DE0DB9">
            <w:pPr>
              <w:spacing w:line="400" w:lineRule="exact"/>
              <w:rPr>
                <w:rFonts w:ascii="宋体" w:hAnsi="宋体" w:cs="宋体"/>
                <w:szCs w:val="21"/>
              </w:rPr>
            </w:pPr>
            <w:r>
              <w:rPr>
                <w:rFonts w:ascii="宋体" w:hAnsi="宋体" w:cs="宋体" w:hint="eastAsia"/>
                <w:szCs w:val="21"/>
                <w:shd w:val="clear" w:color="auto" w:fill="FFFFFF"/>
              </w:rPr>
              <w:t>为保障医务人员及患者健康，针对有隔板高效过滤器热熔胶的成分进行有毒(如：PBDEs等)、有害（铅、汞等）、致癌物质（如：PBBs等）的检测，</w:t>
            </w:r>
            <w:r>
              <w:rPr>
                <w:rFonts w:ascii="宋体" w:hAnsi="宋体" w:cs="宋体" w:hint="eastAsia"/>
                <w:szCs w:val="21"/>
              </w:rPr>
              <w:t>并提供相应的第三</w:t>
            </w:r>
            <w:proofErr w:type="gramStart"/>
            <w:r>
              <w:rPr>
                <w:rFonts w:ascii="宋体" w:hAnsi="宋体" w:cs="宋体" w:hint="eastAsia"/>
                <w:szCs w:val="21"/>
              </w:rPr>
              <w:t>方质量</w:t>
            </w:r>
            <w:proofErr w:type="gramEnd"/>
            <w:r>
              <w:rPr>
                <w:rFonts w:ascii="宋体" w:hAnsi="宋体" w:cs="宋体" w:hint="eastAsia"/>
                <w:szCs w:val="21"/>
              </w:rPr>
              <w:t>检测机构出具的检测报告。</w:t>
            </w:r>
          </w:p>
        </w:tc>
        <w:tc>
          <w:tcPr>
            <w:tcW w:w="1384" w:type="dxa"/>
            <w:vAlign w:val="center"/>
          </w:tcPr>
          <w:p w:rsidR="00DE0DB9" w:rsidRDefault="00DE0DB9" w:rsidP="00DE0DB9">
            <w:pPr>
              <w:spacing w:line="400" w:lineRule="exact"/>
              <w:rPr>
                <w:rFonts w:ascii="宋体" w:hAnsi="宋体" w:cs="宋体"/>
                <w:szCs w:val="21"/>
              </w:rPr>
            </w:pPr>
          </w:p>
        </w:tc>
      </w:tr>
      <w:tr w:rsidR="00DE0DB9" w:rsidTr="00F31B13">
        <w:trPr>
          <w:trHeight w:val="454"/>
          <w:jc w:val="center"/>
        </w:trPr>
        <w:tc>
          <w:tcPr>
            <w:tcW w:w="1265" w:type="dxa"/>
            <w:vAlign w:val="center"/>
          </w:tcPr>
          <w:p w:rsidR="00DE0DB9" w:rsidRDefault="00DE0DB9" w:rsidP="00DE0DB9">
            <w:pPr>
              <w:spacing w:line="400" w:lineRule="exact"/>
              <w:jc w:val="center"/>
              <w:rPr>
                <w:rFonts w:ascii="宋体" w:hAnsi="宋体" w:cs="宋体"/>
                <w:szCs w:val="21"/>
              </w:rPr>
            </w:pPr>
            <w:r>
              <w:rPr>
                <w:rFonts w:ascii="宋体" w:hAnsi="宋体" w:cs="宋体" w:hint="eastAsia"/>
                <w:szCs w:val="21"/>
              </w:rPr>
              <w:t>▲1.7.</w:t>
            </w:r>
            <w:r w:rsidR="00FE607E">
              <w:rPr>
                <w:rFonts w:ascii="宋体" w:hAnsi="宋体" w:cs="宋体" w:hint="eastAsia"/>
                <w:szCs w:val="21"/>
              </w:rPr>
              <w:t>7</w:t>
            </w:r>
          </w:p>
        </w:tc>
        <w:tc>
          <w:tcPr>
            <w:tcW w:w="6705" w:type="dxa"/>
            <w:vAlign w:val="center"/>
          </w:tcPr>
          <w:p w:rsidR="00DE0DB9" w:rsidRDefault="005D0779" w:rsidP="00173AD6">
            <w:pPr>
              <w:spacing w:line="400" w:lineRule="exact"/>
              <w:rPr>
                <w:rFonts w:ascii="宋体" w:hAnsi="宋体" w:cs="宋体"/>
                <w:szCs w:val="21"/>
              </w:rPr>
            </w:pPr>
            <w:r>
              <w:rPr>
                <w:rFonts w:ascii="宋体" w:hAnsi="宋体" w:cs="宋体" w:hint="eastAsia"/>
                <w:szCs w:val="21"/>
              </w:rPr>
              <w:t>性能应满足GB/T 13554-2020《空气过滤器》相应过滤器等级的要求并提供相应的第三</w:t>
            </w:r>
            <w:proofErr w:type="gramStart"/>
            <w:r>
              <w:rPr>
                <w:rFonts w:ascii="宋体" w:hAnsi="宋体" w:cs="宋体" w:hint="eastAsia"/>
                <w:szCs w:val="21"/>
              </w:rPr>
              <w:t>方质量</w:t>
            </w:r>
            <w:proofErr w:type="gramEnd"/>
            <w:r>
              <w:rPr>
                <w:rFonts w:ascii="宋体" w:hAnsi="宋体" w:cs="宋体" w:hint="eastAsia"/>
                <w:szCs w:val="21"/>
              </w:rPr>
              <w:t>检测机构（检测报告须具有CMA或CNAS标志）出具的检测报告。</w:t>
            </w:r>
          </w:p>
        </w:tc>
        <w:tc>
          <w:tcPr>
            <w:tcW w:w="1384" w:type="dxa"/>
            <w:vAlign w:val="center"/>
          </w:tcPr>
          <w:p w:rsidR="00DE0DB9" w:rsidRDefault="00DE0DB9" w:rsidP="00DE0DB9">
            <w:pPr>
              <w:spacing w:line="400" w:lineRule="exact"/>
              <w:rPr>
                <w:rFonts w:ascii="宋体" w:hAnsi="宋体" w:cs="宋体"/>
                <w:szCs w:val="21"/>
              </w:rPr>
            </w:pPr>
          </w:p>
        </w:tc>
      </w:tr>
      <w:tr w:rsidR="00B76515" w:rsidTr="00F31B13">
        <w:trPr>
          <w:trHeight w:val="454"/>
          <w:jc w:val="center"/>
        </w:trPr>
        <w:tc>
          <w:tcPr>
            <w:tcW w:w="1265" w:type="dxa"/>
            <w:vAlign w:val="center"/>
          </w:tcPr>
          <w:p w:rsidR="00B76515" w:rsidRPr="00B76515" w:rsidRDefault="00B76515" w:rsidP="00DE0DB9">
            <w:pPr>
              <w:spacing w:line="400" w:lineRule="exact"/>
              <w:jc w:val="center"/>
              <w:rPr>
                <w:rFonts w:ascii="宋体" w:hAnsi="宋体" w:cs="宋体" w:hint="eastAsia"/>
                <w:b/>
                <w:szCs w:val="21"/>
              </w:rPr>
            </w:pPr>
            <w:r w:rsidRPr="00B76515">
              <w:rPr>
                <w:rFonts w:ascii="宋体" w:hAnsi="宋体" w:cs="宋体" w:hint="eastAsia"/>
                <w:b/>
                <w:szCs w:val="21"/>
              </w:rPr>
              <w:t>2</w:t>
            </w:r>
          </w:p>
        </w:tc>
        <w:tc>
          <w:tcPr>
            <w:tcW w:w="6705" w:type="dxa"/>
            <w:vAlign w:val="center"/>
          </w:tcPr>
          <w:p w:rsidR="00B76515" w:rsidRPr="00B76515" w:rsidRDefault="00B76515" w:rsidP="00B76515">
            <w:pPr>
              <w:spacing w:line="400" w:lineRule="exact"/>
              <w:jc w:val="left"/>
              <w:rPr>
                <w:rFonts w:ascii="宋体" w:hAnsi="宋体" w:cs="宋体" w:hint="eastAsia"/>
                <w:b/>
                <w:szCs w:val="21"/>
              </w:rPr>
            </w:pPr>
            <w:r w:rsidRPr="00B76515">
              <w:rPr>
                <w:rFonts w:ascii="宋体" w:hAnsi="宋体" w:cs="宋体" w:hint="eastAsia"/>
                <w:b/>
                <w:szCs w:val="21"/>
              </w:rPr>
              <w:t>样品要求</w:t>
            </w:r>
          </w:p>
        </w:tc>
        <w:tc>
          <w:tcPr>
            <w:tcW w:w="1384" w:type="dxa"/>
            <w:vAlign w:val="center"/>
          </w:tcPr>
          <w:p w:rsidR="00B76515" w:rsidRDefault="00B76515" w:rsidP="00DE0DB9">
            <w:pPr>
              <w:spacing w:line="400" w:lineRule="exact"/>
              <w:rPr>
                <w:rFonts w:ascii="宋体" w:hAnsi="宋体" w:cs="宋体"/>
                <w:szCs w:val="21"/>
              </w:rPr>
            </w:pPr>
          </w:p>
        </w:tc>
      </w:tr>
      <w:tr w:rsidR="00B76515" w:rsidTr="00F31B13">
        <w:trPr>
          <w:trHeight w:val="454"/>
          <w:jc w:val="center"/>
        </w:trPr>
        <w:tc>
          <w:tcPr>
            <w:tcW w:w="1265" w:type="dxa"/>
            <w:vAlign w:val="center"/>
          </w:tcPr>
          <w:p w:rsidR="00B76515" w:rsidRDefault="00B76515" w:rsidP="00DE0DB9">
            <w:pPr>
              <w:spacing w:line="400" w:lineRule="exact"/>
              <w:jc w:val="center"/>
              <w:rPr>
                <w:rFonts w:ascii="宋体" w:hAnsi="宋体" w:cs="宋体" w:hint="eastAsia"/>
                <w:szCs w:val="21"/>
              </w:rPr>
            </w:pPr>
            <w:r>
              <w:rPr>
                <w:rFonts w:ascii="宋体" w:hAnsi="宋体" w:cs="宋体" w:hint="eastAsia"/>
                <w:szCs w:val="21"/>
              </w:rPr>
              <w:t>2.1</w:t>
            </w:r>
          </w:p>
        </w:tc>
        <w:tc>
          <w:tcPr>
            <w:tcW w:w="6705" w:type="dxa"/>
            <w:vAlign w:val="center"/>
          </w:tcPr>
          <w:p w:rsidR="00B76515" w:rsidRDefault="00B76515" w:rsidP="00B76515">
            <w:pPr>
              <w:spacing w:line="400" w:lineRule="exact"/>
              <w:jc w:val="left"/>
              <w:rPr>
                <w:rFonts w:ascii="宋体" w:hAnsi="宋体" w:cs="宋体"/>
                <w:szCs w:val="21"/>
              </w:rPr>
            </w:pPr>
            <w:r>
              <w:rPr>
                <w:rFonts w:ascii="宋体" w:hAnsi="宋体" w:cs="宋体" w:hint="eastAsia"/>
                <w:szCs w:val="21"/>
              </w:rPr>
              <w:t>供应商提供以下样品：</w:t>
            </w:r>
          </w:p>
          <w:p w:rsidR="00B76515" w:rsidRPr="00B76515" w:rsidRDefault="00B76515" w:rsidP="00B76515">
            <w:pPr>
              <w:spacing w:line="400" w:lineRule="exact"/>
              <w:rPr>
                <w:rFonts w:ascii="宋体" w:hAnsi="宋体" w:cs="宋体" w:hint="eastAsia"/>
                <w:szCs w:val="21"/>
              </w:rPr>
            </w:pPr>
            <w:r w:rsidRPr="00B76515">
              <w:rPr>
                <w:rFonts w:ascii="宋体" w:hAnsi="宋体" w:cs="宋体" w:hint="eastAsia"/>
                <w:szCs w:val="21"/>
              </w:rPr>
              <w:t>样品</w:t>
            </w:r>
            <w:proofErr w:type="gramStart"/>
            <w:r w:rsidRPr="00B76515">
              <w:rPr>
                <w:rFonts w:ascii="宋体" w:hAnsi="宋体" w:cs="宋体" w:hint="eastAsia"/>
                <w:szCs w:val="21"/>
              </w:rPr>
              <w:t>一</w:t>
            </w:r>
            <w:proofErr w:type="gramEnd"/>
            <w:r w:rsidRPr="00B76515">
              <w:rPr>
                <w:rFonts w:ascii="宋体" w:hAnsi="宋体" w:cs="宋体" w:hint="eastAsia"/>
                <w:szCs w:val="21"/>
              </w:rPr>
              <w:t>：无隔板高效过滤器/610*305*70/超细玻纤滤纸/H14/铝框/双面护网；</w:t>
            </w:r>
          </w:p>
          <w:p w:rsidR="00B76515" w:rsidRDefault="00B76515" w:rsidP="00B76515">
            <w:pPr>
              <w:spacing w:line="400" w:lineRule="exact"/>
              <w:jc w:val="left"/>
              <w:rPr>
                <w:rFonts w:ascii="宋体" w:hAnsi="宋体" w:cs="宋体" w:hint="eastAsia"/>
                <w:szCs w:val="21"/>
              </w:rPr>
            </w:pPr>
            <w:r w:rsidRPr="00B76515">
              <w:rPr>
                <w:rFonts w:ascii="宋体" w:hAnsi="宋体" w:cs="宋体" w:hint="eastAsia"/>
                <w:szCs w:val="21"/>
              </w:rPr>
              <w:t>样品二：初效板式过滤器/595*595*46/10mm无纺布/G4/铝框/龙骨支架；</w:t>
            </w:r>
          </w:p>
        </w:tc>
        <w:tc>
          <w:tcPr>
            <w:tcW w:w="1384" w:type="dxa"/>
            <w:vAlign w:val="center"/>
          </w:tcPr>
          <w:p w:rsidR="00B76515" w:rsidRDefault="00B76515" w:rsidP="00DE0DB9">
            <w:pPr>
              <w:spacing w:line="400" w:lineRule="exact"/>
              <w:rPr>
                <w:rFonts w:ascii="宋体" w:hAnsi="宋体" w:cs="宋体"/>
                <w:szCs w:val="21"/>
              </w:rPr>
            </w:pPr>
          </w:p>
        </w:tc>
      </w:tr>
      <w:tr w:rsidR="00B76515" w:rsidTr="00F31B13">
        <w:trPr>
          <w:trHeight w:val="454"/>
          <w:jc w:val="center"/>
        </w:trPr>
        <w:tc>
          <w:tcPr>
            <w:tcW w:w="1265" w:type="dxa"/>
            <w:vAlign w:val="center"/>
          </w:tcPr>
          <w:p w:rsidR="00B76515" w:rsidRDefault="00B76515" w:rsidP="00DE0DB9">
            <w:pPr>
              <w:spacing w:line="400" w:lineRule="exact"/>
              <w:jc w:val="center"/>
              <w:rPr>
                <w:rFonts w:ascii="宋体" w:hAnsi="宋体" w:cs="宋体" w:hint="eastAsia"/>
                <w:szCs w:val="21"/>
              </w:rPr>
            </w:pPr>
            <w:r>
              <w:rPr>
                <w:rFonts w:ascii="宋体" w:hAnsi="宋体" w:cs="宋体" w:hint="eastAsia"/>
                <w:szCs w:val="21"/>
              </w:rPr>
              <w:t>2.2</w:t>
            </w:r>
          </w:p>
        </w:tc>
        <w:tc>
          <w:tcPr>
            <w:tcW w:w="6705" w:type="dxa"/>
            <w:vAlign w:val="center"/>
          </w:tcPr>
          <w:p w:rsidR="00B76515" w:rsidRDefault="00B76515" w:rsidP="00DB30A7">
            <w:pPr>
              <w:spacing w:line="400" w:lineRule="exact"/>
              <w:jc w:val="left"/>
              <w:rPr>
                <w:rFonts w:ascii="宋体" w:hAnsi="宋体" w:cs="宋体"/>
                <w:szCs w:val="21"/>
              </w:rPr>
            </w:pPr>
            <w:r>
              <w:rPr>
                <w:rFonts w:ascii="宋体" w:hAnsi="宋体" w:cs="宋体" w:hint="eastAsia"/>
                <w:szCs w:val="21"/>
              </w:rPr>
              <w:t>投标人应按照招标文件的要求提供样品，投标样品仅作为评分项，评委应按招标文件规定的评分方法和评分标准对样品进行评议，未提供样品的，样品分为零分，投标样品不符合招标文件要求的，按招标文件规定扣减得分，投标样品质量不影响其投标文件的有效性；</w:t>
            </w:r>
          </w:p>
        </w:tc>
        <w:tc>
          <w:tcPr>
            <w:tcW w:w="1384" w:type="dxa"/>
            <w:vAlign w:val="center"/>
          </w:tcPr>
          <w:p w:rsidR="00B76515" w:rsidRDefault="00B76515" w:rsidP="00DE0DB9">
            <w:pPr>
              <w:spacing w:line="400" w:lineRule="exact"/>
              <w:rPr>
                <w:rFonts w:ascii="宋体" w:hAnsi="宋体" w:cs="宋体"/>
                <w:szCs w:val="21"/>
              </w:rPr>
            </w:pPr>
          </w:p>
        </w:tc>
      </w:tr>
      <w:tr w:rsidR="00B76515" w:rsidTr="00F31B13">
        <w:trPr>
          <w:trHeight w:val="454"/>
          <w:jc w:val="center"/>
        </w:trPr>
        <w:tc>
          <w:tcPr>
            <w:tcW w:w="1265" w:type="dxa"/>
            <w:vAlign w:val="center"/>
          </w:tcPr>
          <w:p w:rsidR="00B76515" w:rsidRDefault="00B76515" w:rsidP="00DE0DB9">
            <w:pPr>
              <w:spacing w:line="400" w:lineRule="exact"/>
              <w:jc w:val="center"/>
              <w:rPr>
                <w:rFonts w:ascii="宋体" w:hAnsi="宋体" w:cs="宋体" w:hint="eastAsia"/>
                <w:szCs w:val="21"/>
              </w:rPr>
            </w:pPr>
            <w:r>
              <w:rPr>
                <w:rFonts w:ascii="宋体" w:hAnsi="宋体" w:cs="宋体" w:hint="eastAsia"/>
                <w:szCs w:val="21"/>
              </w:rPr>
              <w:t>2.3</w:t>
            </w:r>
          </w:p>
        </w:tc>
        <w:tc>
          <w:tcPr>
            <w:tcW w:w="6705" w:type="dxa"/>
            <w:vAlign w:val="center"/>
          </w:tcPr>
          <w:p w:rsidR="00B76515" w:rsidRDefault="00B76515" w:rsidP="00B76515">
            <w:pPr>
              <w:spacing w:line="400" w:lineRule="exact"/>
              <w:jc w:val="left"/>
              <w:rPr>
                <w:rFonts w:ascii="宋体" w:hAnsi="宋体" w:cs="宋体" w:hint="eastAsia"/>
                <w:szCs w:val="21"/>
              </w:rPr>
            </w:pPr>
            <w:r>
              <w:rPr>
                <w:rFonts w:cs="宋体" w:hint="eastAsia"/>
              </w:rPr>
              <w:t>开标结束后，采购人将对中标候选人的所有样品进行封存，作为验收的依据。其他供应商的样品在开标结束后自行领回。</w:t>
            </w:r>
          </w:p>
        </w:tc>
        <w:tc>
          <w:tcPr>
            <w:tcW w:w="1384" w:type="dxa"/>
            <w:vAlign w:val="center"/>
          </w:tcPr>
          <w:p w:rsidR="00B76515" w:rsidRDefault="00B76515" w:rsidP="00DE0DB9">
            <w:pPr>
              <w:spacing w:line="400" w:lineRule="exact"/>
              <w:rPr>
                <w:rFonts w:ascii="宋体" w:hAnsi="宋体" w:cs="宋体"/>
                <w:szCs w:val="21"/>
              </w:rPr>
            </w:pPr>
          </w:p>
        </w:tc>
      </w:tr>
      <w:tr w:rsidR="00B76515" w:rsidTr="00F31B13">
        <w:trPr>
          <w:trHeight w:val="454"/>
          <w:jc w:val="center"/>
        </w:trPr>
        <w:tc>
          <w:tcPr>
            <w:tcW w:w="1265" w:type="dxa"/>
            <w:vAlign w:val="center"/>
          </w:tcPr>
          <w:p w:rsidR="00B76515" w:rsidRPr="00B76515" w:rsidRDefault="00B76515" w:rsidP="00DE0DB9">
            <w:pPr>
              <w:spacing w:line="400" w:lineRule="exact"/>
              <w:jc w:val="center"/>
              <w:rPr>
                <w:rFonts w:ascii="宋体" w:hAnsi="宋体" w:cs="宋体" w:hint="eastAsia"/>
                <w:b/>
                <w:szCs w:val="21"/>
              </w:rPr>
            </w:pPr>
            <w:r w:rsidRPr="00B76515">
              <w:rPr>
                <w:rFonts w:ascii="宋体" w:hAnsi="宋体" w:cs="宋体" w:hint="eastAsia"/>
                <w:b/>
                <w:szCs w:val="21"/>
              </w:rPr>
              <w:t>3</w:t>
            </w:r>
          </w:p>
        </w:tc>
        <w:tc>
          <w:tcPr>
            <w:tcW w:w="6705" w:type="dxa"/>
            <w:vAlign w:val="center"/>
          </w:tcPr>
          <w:p w:rsidR="00B76515" w:rsidRPr="00B76515" w:rsidRDefault="00B76515" w:rsidP="00B76515">
            <w:pPr>
              <w:spacing w:line="400" w:lineRule="exact"/>
              <w:jc w:val="left"/>
              <w:rPr>
                <w:rFonts w:cs="宋体" w:hint="eastAsia"/>
                <w:b/>
              </w:rPr>
            </w:pPr>
            <w:r w:rsidRPr="00B76515">
              <w:rPr>
                <w:rFonts w:cs="宋体" w:hint="eastAsia"/>
                <w:b/>
              </w:rPr>
              <w:t>安装</w:t>
            </w:r>
            <w:r>
              <w:rPr>
                <w:rFonts w:cs="宋体" w:hint="eastAsia"/>
                <w:b/>
              </w:rPr>
              <w:t>和售后服务</w:t>
            </w:r>
            <w:r w:rsidRPr="00B76515">
              <w:rPr>
                <w:rFonts w:cs="宋体" w:hint="eastAsia"/>
                <w:b/>
              </w:rPr>
              <w:t>要求</w:t>
            </w:r>
          </w:p>
        </w:tc>
        <w:tc>
          <w:tcPr>
            <w:tcW w:w="1384" w:type="dxa"/>
            <w:vAlign w:val="center"/>
          </w:tcPr>
          <w:p w:rsidR="00B76515" w:rsidRDefault="00B76515" w:rsidP="00DE0DB9">
            <w:pPr>
              <w:spacing w:line="400" w:lineRule="exact"/>
              <w:rPr>
                <w:rFonts w:ascii="宋体" w:hAnsi="宋体" w:cs="宋体"/>
                <w:szCs w:val="21"/>
              </w:rPr>
            </w:pPr>
          </w:p>
        </w:tc>
      </w:tr>
      <w:tr w:rsidR="00B76515" w:rsidTr="00F31B13">
        <w:trPr>
          <w:trHeight w:val="454"/>
          <w:jc w:val="center"/>
        </w:trPr>
        <w:tc>
          <w:tcPr>
            <w:tcW w:w="1265" w:type="dxa"/>
            <w:vAlign w:val="center"/>
          </w:tcPr>
          <w:p w:rsidR="00B76515" w:rsidRDefault="00B76515" w:rsidP="00DE0DB9">
            <w:pPr>
              <w:spacing w:line="400" w:lineRule="exact"/>
              <w:jc w:val="center"/>
              <w:rPr>
                <w:rFonts w:ascii="宋体" w:hAnsi="宋体" w:cs="宋体" w:hint="eastAsia"/>
                <w:szCs w:val="21"/>
              </w:rPr>
            </w:pPr>
            <w:r>
              <w:rPr>
                <w:rFonts w:ascii="宋体" w:hAnsi="宋体" w:cs="宋体" w:hint="eastAsia"/>
                <w:szCs w:val="21"/>
              </w:rPr>
              <w:t>3.1</w:t>
            </w:r>
          </w:p>
        </w:tc>
        <w:tc>
          <w:tcPr>
            <w:tcW w:w="6705" w:type="dxa"/>
            <w:vAlign w:val="center"/>
          </w:tcPr>
          <w:p w:rsidR="00B76515" w:rsidRDefault="00B76515" w:rsidP="00B76515">
            <w:pPr>
              <w:spacing w:line="400" w:lineRule="exact"/>
              <w:jc w:val="left"/>
              <w:rPr>
                <w:rFonts w:cs="宋体" w:hint="eastAsia"/>
              </w:rPr>
            </w:pPr>
            <w:r w:rsidRPr="00B76515">
              <w:rPr>
                <w:rFonts w:ascii="宋体" w:hAnsi="宋体" w:cs="宋体" w:hint="eastAsia"/>
                <w:bCs/>
                <w:szCs w:val="21"/>
              </w:rPr>
              <w:t>中标人将货物安装条件发给采购人，对所需的环境条件，结合采购人的实际情况进行指导并提出建议。接到采购人安装要求后，协商时间，安排技术服务工程师和采购人一起开箱验货，核实与合同的内容后，现场进行免费安装、调试，调试完成后验收。</w:t>
            </w:r>
          </w:p>
        </w:tc>
        <w:tc>
          <w:tcPr>
            <w:tcW w:w="1384" w:type="dxa"/>
            <w:vAlign w:val="center"/>
          </w:tcPr>
          <w:p w:rsidR="00B76515" w:rsidRDefault="00B76515" w:rsidP="00DE0DB9">
            <w:pPr>
              <w:spacing w:line="400" w:lineRule="exact"/>
              <w:rPr>
                <w:rFonts w:ascii="宋体" w:hAnsi="宋体" w:cs="宋体"/>
                <w:szCs w:val="21"/>
              </w:rPr>
            </w:pPr>
          </w:p>
        </w:tc>
      </w:tr>
      <w:tr w:rsidR="00B76515" w:rsidTr="00F31B13">
        <w:trPr>
          <w:trHeight w:val="454"/>
          <w:jc w:val="center"/>
        </w:trPr>
        <w:tc>
          <w:tcPr>
            <w:tcW w:w="1265" w:type="dxa"/>
            <w:vAlign w:val="center"/>
          </w:tcPr>
          <w:p w:rsidR="00B76515" w:rsidRDefault="00B76515" w:rsidP="00DE0DB9">
            <w:pPr>
              <w:spacing w:line="400" w:lineRule="exact"/>
              <w:jc w:val="center"/>
              <w:rPr>
                <w:rFonts w:ascii="宋体" w:hAnsi="宋体" w:cs="宋体" w:hint="eastAsia"/>
                <w:szCs w:val="21"/>
              </w:rPr>
            </w:pPr>
            <w:r>
              <w:rPr>
                <w:rFonts w:ascii="宋体" w:hAnsi="宋体" w:cs="宋体" w:hint="eastAsia"/>
                <w:szCs w:val="21"/>
              </w:rPr>
              <w:t>3.2</w:t>
            </w:r>
          </w:p>
        </w:tc>
        <w:tc>
          <w:tcPr>
            <w:tcW w:w="6705" w:type="dxa"/>
            <w:vAlign w:val="center"/>
          </w:tcPr>
          <w:p w:rsidR="00B76515" w:rsidRDefault="00B76515" w:rsidP="00B76515">
            <w:pPr>
              <w:spacing w:line="400" w:lineRule="exact"/>
              <w:jc w:val="left"/>
              <w:rPr>
                <w:rFonts w:cs="宋体" w:hint="eastAsia"/>
              </w:rPr>
            </w:pPr>
            <w:r>
              <w:rPr>
                <w:rFonts w:ascii="宋体" w:hAnsi="宋体" w:cs="宋体" w:hint="eastAsia"/>
                <w:bCs/>
                <w:szCs w:val="21"/>
              </w:rPr>
              <w:t>调试检验验收要求：货物是否齐全，外观是否完好，货物是否能正常使用，所提供货物规格是否与采购人要求相符。货物安装完成后</w:t>
            </w:r>
            <w:r w:rsidRPr="00B76515">
              <w:rPr>
                <w:rFonts w:ascii="宋体" w:hAnsi="宋体" w:cs="宋体" w:hint="eastAsia"/>
                <w:bCs/>
                <w:szCs w:val="21"/>
              </w:rPr>
              <w:t>中标人</w:t>
            </w:r>
            <w:r>
              <w:rPr>
                <w:rFonts w:ascii="宋体" w:hAnsi="宋体" w:cs="宋体" w:hint="eastAsia"/>
                <w:bCs/>
                <w:szCs w:val="21"/>
              </w:rPr>
              <w:t>对货物进行自检；如检测不合格，则检测费用由</w:t>
            </w:r>
            <w:r w:rsidRPr="00B76515">
              <w:rPr>
                <w:rFonts w:ascii="宋体" w:hAnsi="宋体" w:cs="宋体" w:hint="eastAsia"/>
                <w:bCs/>
                <w:szCs w:val="21"/>
              </w:rPr>
              <w:t>中标人</w:t>
            </w:r>
            <w:r>
              <w:rPr>
                <w:rFonts w:ascii="宋体" w:hAnsi="宋体" w:cs="宋体" w:hint="eastAsia"/>
                <w:bCs/>
                <w:szCs w:val="21"/>
              </w:rPr>
              <w:t>承担，同时</w:t>
            </w:r>
            <w:r w:rsidRPr="00B76515">
              <w:rPr>
                <w:rFonts w:ascii="宋体" w:hAnsi="宋体" w:cs="宋体" w:hint="eastAsia"/>
                <w:bCs/>
                <w:szCs w:val="21"/>
              </w:rPr>
              <w:t>中标人</w:t>
            </w:r>
            <w:r>
              <w:rPr>
                <w:rFonts w:ascii="宋体" w:hAnsi="宋体" w:cs="宋体" w:hint="eastAsia"/>
                <w:bCs/>
                <w:szCs w:val="21"/>
              </w:rPr>
              <w:t>对相关的项目无条件进行整改，直至再次检测合格为止，由此造成一切损失均由</w:t>
            </w:r>
            <w:r w:rsidRPr="00B76515">
              <w:rPr>
                <w:rFonts w:ascii="宋体" w:hAnsi="宋体" w:cs="宋体" w:hint="eastAsia"/>
                <w:bCs/>
                <w:szCs w:val="21"/>
              </w:rPr>
              <w:t>中标人</w:t>
            </w:r>
            <w:r>
              <w:rPr>
                <w:rFonts w:ascii="宋体" w:hAnsi="宋体" w:cs="宋体" w:hint="eastAsia"/>
                <w:bCs/>
                <w:szCs w:val="21"/>
              </w:rPr>
              <w:t>承担。不满足以上要求的检测报告或报告不全，采购人不支付该批次货款。</w:t>
            </w:r>
          </w:p>
        </w:tc>
        <w:tc>
          <w:tcPr>
            <w:tcW w:w="1384" w:type="dxa"/>
            <w:vAlign w:val="center"/>
          </w:tcPr>
          <w:p w:rsidR="00B76515" w:rsidRDefault="00B76515" w:rsidP="00DE0DB9">
            <w:pPr>
              <w:spacing w:line="400" w:lineRule="exact"/>
              <w:rPr>
                <w:rFonts w:ascii="宋体" w:hAnsi="宋体" w:cs="宋体"/>
                <w:szCs w:val="21"/>
              </w:rPr>
            </w:pPr>
          </w:p>
        </w:tc>
      </w:tr>
      <w:tr w:rsidR="00B76515" w:rsidTr="00F31B13">
        <w:trPr>
          <w:trHeight w:val="454"/>
          <w:jc w:val="center"/>
        </w:trPr>
        <w:tc>
          <w:tcPr>
            <w:tcW w:w="1265" w:type="dxa"/>
            <w:vAlign w:val="center"/>
          </w:tcPr>
          <w:p w:rsidR="00B76515" w:rsidRDefault="00B76515" w:rsidP="00DE0DB9">
            <w:pPr>
              <w:spacing w:line="400" w:lineRule="exact"/>
              <w:jc w:val="center"/>
              <w:rPr>
                <w:rFonts w:ascii="宋体" w:hAnsi="宋体" w:cs="宋体" w:hint="eastAsia"/>
                <w:szCs w:val="21"/>
              </w:rPr>
            </w:pPr>
            <w:r>
              <w:rPr>
                <w:rFonts w:ascii="宋体" w:hAnsi="宋体" w:cs="宋体" w:hint="eastAsia"/>
                <w:szCs w:val="21"/>
              </w:rPr>
              <w:lastRenderedPageBreak/>
              <w:t>3.3</w:t>
            </w:r>
          </w:p>
        </w:tc>
        <w:tc>
          <w:tcPr>
            <w:tcW w:w="6705" w:type="dxa"/>
            <w:vAlign w:val="center"/>
          </w:tcPr>
          <w:p w:rsidR="00B76515" w:rsidRDefault="00B76515" w:rsidP="00B76515">
            <w:pPr>
              <w:spacing w:line="400" w:lineRule="exact"/>
              <w:jc w:val="left"/>
              <w:rPr>
                <w:rFonts w:ascii="宋体" w:hAnsi="宋体" w:cs="宋体" w:hint="eastAsia"/>
                <w:bCs/>
                <w:szCs w:val="21"/>
              </w:rPr>
            </w:pPr>
            <w:r>
              <w:rPr>
                <w:rFonts w:ascii="宋体" w:hAnsi="宋体" w:cs="宋体" w:hint="eastAsia"/>
                <w:bCs/>
                <w:szCs w:val="21"/>
              </w:rPr>
              <w:t>在质保期内，因中标人所供货物、材料制造质量或安装问题出现故障时，中标人在接采购人通知后，2小时内响应，并在4小时内赶到采购人现场，免费予以排除故障、修复，无法修复应更换所供货物。中标人还应支付因更换所发生的运输、保险、安装、检测等有关的全部费用</w:t>
            </w:r>
          </w:p>
        </w:tc>
        <w:tc>
          <w:tcPr>
            <w:tcW w:w="1384" w:type="dxa"/>
            <w:vAlign w:val="center"/>
          </w:tcPr>
          <w:p w:rsidR="00B76515" w:rsidRDefault="00B76515" w:rsidP="00DE0DB9">
            <w:pPr>
              <w:spacing w:line="400" w:lineRule="exact"/>
              <w:rPr>
                <w:rFonts w:ascii="宋体" w:hAnsi="宋体" w:cs="宋体"/>
                <w:szCs w:val="21"/>
              </w:rPr>
            </w:pPr>
          </w:p>
        </w:tc>
      </w:tr>
      <w:tr w:rsidR="00B76515" w:rsidTr="00F31B13">
        <w:trPr>
          <w:trHeight w:val="454"/>
          <w:jc w:val="center"/>
        </w:trPr>
        <w:tc>
          <w:tcPr>
            <w:tcW w:w="1265" w:type="dxa"/>
            <w:vAlign w:val="center"/>
          </w:tcPr>
          <w:p w:rsidR="00B76515" w:rsidRDefault="00B76515" w:rsidP="00DE0DB9">
            <w:pPr>
              <w:spacing w:line="400" w:lineRule="exact"/>
              <w:jc w:val="center"/>
              <w:rPr>
                <w:rFonts w:ascii="宋体" w:hAnsi="宋体" w:cs="宋体" w:hint="eastAsia"/>
                <w:szCs w:val="21"/>
              </w:rPr>
            </w:pPr>
            <w:r>
              <w:rPr>
                <w:rFonts w:ascii="宋体" w:hAnsi="宋体" w:cs="宋体" w:hint="eastAsia"/>
                <w:szCs w:val="21"/>
              </w:rPr>
              <w:t>3.4</w:t>
            </w:r>
          </w:p>
        </w:tc>
        <w:tc>
          <w:tcPr>
            <w:tcW w:w="6705" w:type="dxa"/>
            <w:vAlign w:val="center"/>
          </w:tcPr>
          <w:p w:rsidR="00B76515" w:rsidRDefault="00B76515" w:rsidP="00B76515">
            <w:pPr>
              <w:spacing w:line="400" w:lineRule="exact"/>
              <w:jc w:val="left"/>
              <w:rPr>
                <w:rFonts w:cs="宋体" w:hint="eastAsia"/>
              </w:rPr>
            </w:pPr>
            <w:r>
              <w:rPr>
                <w:rFonts w:ascii="宋体" w:hAnsi="宋体" w:cs="宋体" w:hint="eastAsia"/>
                <w:bCs/>
                <w:szCs w:val="21"/>
              </w:rPr>
              <w:t>请供应商自行认真踏勘现场条件，充分了解供货及安装地点位置、情况、道路、停放空间、及任何其它足以影响投标报价的情况，任何因忽视或误解供货场地情况而导致的索赔或供货期延长申请将不被批准。一旦成交不得对现场条件提出额外要求。</w:t>
            </w:r>
          </w:p>
        </w:tc>
        <w:tc>
          <w:tcPr>
            <w:tcW w:w="1384" w:type="dxa"/>
            <w:vAlign w:val="center"/>
          </w:tcPr>
          <w:p w:rsidR="00B76515" w:rsidRDefault="00B76515" w:rsidP="00DE0DB9">
            <w:pPr>
              <w:spacing w:line="400" w:lineRule="exact"/>
              <w:rPr>
                <w:rFonts w:ascii="宋体" w:hAnsi="宋体" w:cs="宋体"/>
                <w:szCs w:val="21"/>
              </w:rPr>
            </w:pPr>
          </w:p>
        </w:tc>
      </w:tr>
      <w:tr w:rsidR="00B76515" w:rsidTr="00F31B13">
        <w:trPr>
          <w:trHeight w:val="454"/>
          <w:jc w:val="center"/>
        </w:trPr>
        <w:tc>
          <w:tcPr>
            <w:tcW w:w="1265" w:type="dxa"/>
            <w:vAlign w:val="center"/>
          </w:tcPr>
          <w:p w:rsidR="00B76515" w:rsidRDefault="00B76515" w:rsidP="00DE0DB9">
            <w:pPr>
              <w:spacing w:line="400" w:lineRule="exact"/>
              <w:jc w:val="center"/>
              <w:rPr>
                <w:rFonts w:ascii="宋体" w:hAnsi="宋体" w:cs="宋体" w:hint="eastAsia"/>
                <w:szCs w:val="21"/>
              </w:rPr>
            </w:pPr>
            <w:r>
              <w:rPr>
                <w:rFonts w:ascii="宋体" w:hAnsi="宋体" w:cs="宋体" w:hint="eastAsia"/>
                <w:szCs w:val="21"/>
              </w:rPr>
              <w:t>3.5</w:t>
            </w:r>
          </w:p>
        </w:tc>
        <w:tc>
          <w:tcPr>
            <w:tcW w:w="6705" w:type="dxa"/>
            <w:vAlign w:val="center"/>
          </w:tcPr>
          <w:p w:rsidR="00B76515" w:rsidRDefault="00B76515" w:rsidP="00B76515">
            <w:pPr>
              <w:spacing w:line="400" w:lineRule="exact"/>
              <w:jc w:val="left"/>
              <w:rPr>
                <w:rFonts w:ascii="宋体" w:hAnsi="宋体" w:cs="宋体" w:hint="eastAsia"/>
                <w:bCs/>
                <w:szCs w:val="21"/>
              </w:rPr>
            </w:pPr>
            <w:r>
              <w:rPr>
                <w:rFonts w:ascii="宋体" w:hAnsi="宋体" w:cs="宋体" w:hint="eastAsia"/>
                <w:bCs/>
                <w:szCs w:val="21"/>
              </w:rPr>
              <w:t>中标人严格遵守采购人各项外来人员的规章制度和安全规程。中标人自行承担工作人员在本项目履行过程中的安全责任。在本项目履行过程中，中标人应负责本合同项下全部工作的安全，由本项目履行过程中产生的全部安全责任均应由中标人承担。除非采购人过错所致，本项目在履行过程中的安全责任及由此所产生的费用均由中标人承担，尤其是本项目履行过程中所引起的人员事故及损失，由中标人承担。</w:t>
            </w:r>
          </w:p>
        </w:tc>
        <w:tc>
          <w:tcPr>
            <w:tcW w:w="1384" w:type="dxa"/>
            <w:vAlign w:val="center"/>
          </w:tcPr>
          <w:p w:rsidR="00B76515" w:rsidRDefault="00B76515" w:rsidP="00DE0DB9">
            <w:pPr>
              <w:spacing w:line="400" w:lineRule="exact"/>
              <w:rPr>
                <w:rFonts w:ascii="宋体" w:hAnsi="宋体" w:cs="宋体"/>
                <w:szCs w:val="21"/>
              </w:rPr>
            </w:pPr>
          </w:p>
        </w:tc>
      </w:tr>
      <w:tr w:rsidR="00DF77D8" w:rsidTr="00F31B13">
        <w:trPr>
          <w:trHeight w:val="454"/>
          <w:jc w:val="center"/>
        </w:trPr>
        <w:tc>
          <w:tcPr>
            <w:tcW w:w="1265" w:type="dxa"/>
            <w:vAlign w:val="center"/>
          </w:tcPr>
          <w:p w:rsidR="00DF77D8" w:rsidRDefault="00DF77D8" w:rsidP="00DE0DB9">
            <w:pPr>
              <w:spacing w:line="400" w:lineRule="exact"/>
              <w:jc w:val="center"/>
              <w:rPr>
                <w:rFonts w:ascii="宋体" w:hAnsi="宋体" w:cs="宋体" w:hint="eastAsia"/>
                <w:szCs w:val="21"/>
              </w:rPr>
            </w:pPr>
            <w:r>
              <w:rPr>
                <w:rFonts w:ascii="宋体" w:hAnsi="宋体" w:cs="宋体" w:hint="eastAsia"/>
                <w:szCs w:val="21"/>
              </w:rPr>
              <w:t>3.6</w:t>
            </w:r>
          </w:p>
        </w:tc>
        <w:tc>
          <w:tcPr>
            <w:tcW w:w="6705" w:type="dxa"/>
            <w:vAlign w:val="center"/>
          </w:tcPr>
          <w:p w:rsidR="00DF77D8" w:rsidRDefault="00DF77D8" w:rsidP="00DF77D8">
            <w:pPr>
              <w:spacing w:line="400" w:lineRule="exact"/>
              <w:rPr>
                <w:rFonts w:ascii="宋体" w:hAnsi="宋体" w:cs="宋体"/>
                <w:szCs w:val="21"/>
                <w:lang w:val="zh-CN"/>
              </w:rPr>
            </w:pPr>
            <w:r>
              <w:rPr>
                <w:rFonts w:ascii="宋体" w:hAnsi="宋体" w:cs="宋体" w:hint="eastAsia"/>
                <w:szCs w:val="21"/>
                <w:lang w:val="zh-CN"/>
              </w:rPr>
              <w:t>质保期（免费保修期）：</w:t>
            </w:r>
          </w:p>
          <w:p w:rsidR="00DF77D8" w:rsidRDefault="00DF77D8" w:rsidP="00DF77D8">
            <w:pPr>
              <w:spacing w:line="400" w:lineRule="exact"/>
              <w:rPr>
                <w:rFonts w:ascii="宋体" w:hAnsi="宋体" w:cs="宋体"/>
                <w:szCs w:val="21"/>
                <w:lang w:val="zh-CN"/>
              </w:rPr>
            </w:pPr>
            <w:r>
              <w:rPr>
                <w:rFonts w:ascii="宋体" w:hAnsi="宋体" w:cs="宋体" w:hint="eastAsia"/>
                <w:szCs w:val="21"/>
              </w:rPr>
              <w:t>1）</w:t>
            </w:r>
            <w:r>
              <w:rPr>
                <w:rFonts w:ascii="宋体" w:hAnsi="宋体" w:cs="宋体" w:hint="eastAsia"/>
                <w:szCs w:val="21"/>
                <w:lang w:val="zh-CN"/>
              </w:rPr>
              <w:t>初效≥</w:t>
            </w:r>
            <w:r>
              <w:rPr>
                <w:rFonts w:ascii="宋体" w:hAnsi="宋体" w:cs="宋体" w:hint="eastAsia"/>
                <w:szCs w:val="21"/>
              </w:rPr>
              <w:t>3</w:t>
            </w:r>
            <w:r>
              <w:rPr>
                <w:rFonts w:ascii="宋体" w:hAnsi="宋体" w:cs="宋体" w:hint="eastAsia"/>
                <w:szCs w:val="21"/>
                <w:lang w:val="zh-CN"/>
              </w:rPr>
              <w:t>个月（自安装完成验收之日起）；</w:t>
            </w:r>
          </w:p>
          <w:p w:rsidR="00DF77D8" w:rsidRDefault="00DF77D8" w:rsidP="00DF77D8">
            <w:pPr>
              <w:spacing w:line="400" w:lineRule="exact"/>
              <w:rPr>
                <w:rFonts w:ascii="宋体" w:hAnsi="宋体" w:cs="宋体"/>
                <w:szCs w:val="21"/>
                <w:lang w:val="zh-CN"/>
              </w:rPr>
            </w:pPr>
            <w:r>
              <w:rPr>
                <w:rFonts w:ascii="宋体" w:hAnsi="宋体" w:cs="宋体" w:hint="eastAsia"/>
                <w:szCs w:val="21"/>
              </w:rPr>
              <w:t>2）</w:t>
            </w:r>
            <w:r>
              <w:rPr>
                <w:rFonts w:ascii="宋体" w:hAnsi="宋体" w:cs="宋体" w:hint="eastAsia"/>
                <w:szCs w:val="21"/>
                <w:lang w:val="zh-CN"/>
              </w:rPr>
              <w:t>中效≥</w:t>
            </w:r>
            <w:r>
              <w:rPr>
                <w:rFonts w:ascii="宋体" w:hAnsi="宋体" w:cs="宋体" w:hint="eastAsia"/>
                <w:szCs w:val="21"/>
              </w:rPr>
              <w:t>6</w:t>
            </w:r>
            <w:r>
              <w:rPr>
                <w:rFonts w:ascii="宋体" w:hAnsi="宋体" w:cs="宋体" w:hint="eastAsia"/>
                <w:szCs w:val="21"/>
                <w:lang w:val="zh-CN"/>
              </w:rPr>
              <w:t>个月（自安装完成验收之日起）；</w:t>
            </w:r>
          </w:p>
          <w:p w:rsidR="00DF77D8" w:rsidRDefault="00DF77D8" w:rsidP="00DF77D8">
            <w:pPr>
              <w:spacing w:line="400" w:lineRule="exact"/>
              <w:rPr>
                <w:rFonts w:ascii="宋体" w:hAnsi="宋体" w:cs="宋体"/>
                <w:szCs w:val="21"/>
                <w:lang w:val="zh-CN"/>
              </w:rPr>
            </w:pPr>
            <w:r>
              <w:rPr>
                <w:rFonts w:ascii="宋体" w:hAnsi="宋体" w:cs="宋体" w:hint="eastAsia"/>
                <w:szCs w:val="21"/>
              </w:rPr>
              <w:t>3）</w:t>
            </w:r>
            <w:r>
              <w:rPr>
                <w:rFonts w:ascii="宋体" w:hAnsi="宋体" w:cs="宋体" w:hint="eastAsia"/>
                <w:szCs w:val="21"/>
                <w:lang w:val="zh-CN"/>
              </w:rPr>
              <w:t>亚高效≥</w:t>
            </w:r>
            <w:r>
              <w:rPr>
                <w:rFonts w:ascii="宋体" w:hAnsi="宋体" w:cs="宋体" w:hint="eastAsia"/>
                <w:szCs w:val="21"/>
              </w:rPr>
              <w:t>24</w:t>
            </w:r>
            <w:r>
              <w:rPr>
                <w:rFonts w:ascii="宋体" w:hAnsi="宋体" w:cs="宋体" w:hint="eastAsia"/>
                <w:szCs w:val="21"/>
                <w:lang w:val="zh-CN"/>
              </w:rPr>
              <w:t>个月（自安装完成验收之日起）；</w:t>
            </w:r>
          </w:p>
          <w:p w:rsidR="00DF77D8" w:rsidRDefault="00DF77D8" w:rsidP="00DF77D8">
            <w:pPr>
              <w:spacing w:line="400" w:lineRule="exact"/>
              <w:rPr>
                <w:rFonts w:ascii="宋体" w:hAnsi="宋体" w:cs="宋体"/>
                <w:szCs w:val="21"/>
                <w:lang w:val="zh-CN"/>
              </w:rPr>
            </w:pPr>
            <w:r>
              <w:rPr>
                <w:rFonts w:ascii="宋体" w:hAnsi="宋体" w:cs="宋体" w:hint="eastAsia"/>
                <w:szCs w:val="21"/>
              </w:rPr>
              <w:t>4）</w:t>
            </w:r>
            <w:r>
              <w:rPr>
                <w:rFonts w:ascii="宋体" w:hAnsi="宋体" w:cs="宋体" w:hint="eastAsia"/>
                <w:szCs w:val="21"/>
                <w:lang w:val="zh-CN"/>
              </w:rPr>
              <w:t>高效≥</w:t>
            </w:r>
            <w:r>
              <w:rPr>
                <w:rFonts w:ascii="宋体" w:hAnsi="宋体" w:cs="宋体" w:hint="eastAsia"/>
                <w:szCs w:val="21"/>
              </w:rPr>
              <w:t>24</w:t>
            </w:r>
            <w:r>
              <w:rPr>
                <w:rFonts w:ascii="宋体" w:hAnsi="宋体" w:cs="宋体" w:hint="eastAsia"/>
                <w:szCs w:val="21"/>
                <w:lang w:val="zh-CN"/>
              </w:rPr>
              <w:t>个月（自安装完成验收之日起）；</w:t>
            </w:r>
          </w:p>
          <w:p w:rsidR="00DF77D8" w:rsidRDefault="00DF77D8" w:rsidP="00B76515">
            <w:pPr>
              <w:spacing w:line="400" w:lineRule="exact"/>
              <w:jc w:val="left"/>
              <w:rPr>
                <w:rFonts w:ascii="宋体" w:hAnsi="宋体" w:cs="宋体" w:hint="eastAsia"/>
                <w:bCs/>
                <w:szCs w:val="21"/>
              </w:rPr>
            </w:pPr>
            <w:r>
              <w:rPr>
                <w:rFonts w:ascii="宋体" w:hAnsi="宋体" w:cs="宋体" w:hint="eastAsia"/>
                <w:szCs w:val="21"/>
                <w:lang w:val="zh-CN"/>
              </w:rPr>
              <w:t>质保期内如出现任何质量问题，供应商须为采购人无条件提供免费维修或退换服务。</w:t>
            </w:r>
            <w:r>
              <w:rPr>
                <w:rFonts w:ascii="宋体" w:hAnsi="宋体" w:cs="宋体" w:hint="eastAsia"/>
                <w:szCs w:val="21"/>
              </w:rPr>
              <w:t>注：供应商须在投标文件中写明具体的质保年限。</w:t>
            </w:r>
          </w:p>
        </w:tc>
        <w:tc>
          <w:tcPr>
            <w:tcW w:w="1384" w:type="dxa"/>
            <w:vAlign w:val="center"/>
          </w:tcPr>
          <w:p w:rsidR="00DF77D8" w:rsidRDefault="00DF77D8" w:rsidP="00DE0DB9">
            <w:pPr>
              <w:spacing w:line="400" w:lineRule="exact"/>
              <w:rPr>
                <w:rFonts w:ascii="宋体" w:hAnsi="宋体" w:cs="宋体"/>
                <w:szCs w:val="21"/>
              </w:rPr>
            </w:pPr>
          </w:p>
        </w:tc>
      </w:tr>
      <w:tr w:rsidR="00DF77D8" w:rsidTr="00F31B13">
        <w:trPr>
          <w:trHeight w:val="454"/>
          <w:jc w:val="center"/>
        </w:trPr>
        <w:tc>
          <w:tcPr>
            <w:tcW w:w="1265" w:type="dxa"/>
            <w:vAlign w:val="center"/>
          </w:tcPr>
          <w:p w:rsidR="00DF77D8" w:rsidRDefault="00DF77D8" w:rsidP="00DE0DB9">
            <w:pPr>
              <w:spacing w:line="400" w:lineRule="exact"/>
              <w:jc w:val="center"/>
              <w:rPr>
                <w:rFonts w:ascii="宋体" w:hAnsi="宋体" w:cs="宋体" w:hint="eastAsia"/>
                <w:szCs w:val="21"/>
              </w:rPr>
            </w:pPr>
          </w:p>
        </w:tc>
        <w:tc>
          <w:tcPr>
            <w:tcW w:w="6705" w:type="dxa"/>
            <w:vAlign w:val="center"/>
          </w:tcPr>
          <w:p w:rsidR="00DF77D8" w:rsidRDefault="00DF77D8" w:rsidP="00DF77D8">
            <w:pPr>
              <w:tabs>
                <w:tab w:val="left" w:pos="180"/>
                <w:tab w:val="left" w:pos="540"/>
              </w:tabs>
              <w:spacing w:line="400" w:lineRule="exact"/>
              <w:rPr>
                <w:rFonts w:ascii="宋体" w:hAnsi="宋体" w:cs="宋体" w:hint="eastAsia"/>
                <w:szCs w:val="21"/>
              </w:rPr>
            </w:pPr>
          </w:p>
        </w:tc>
        <w:tc>
          <w:tcPr>
            <w:tcW w:w="1384" w:type="dxa"/>
            <w:vAlign w:val="center"/>
          </w:tcPr>
          <w:p w:rsidR="00DF77D8" w:rsidRDefault="00DF77D8" w:rsidP="00DE0DB9">
            <w:pPr>
              <w:spacing w:line="400" w:lineRule="exact"/>
              <w:rPr>
                <w:rFonts w:ascii="宋体" w:hAnsi="宋体" w:cs="宋体"/>
                <w:szCs w:val="21"/>
              </w:rPr>
            </w:pPr>
          </w:p>
        </w:tc>
      </w:tr>
    </w:tbl>
    <w:p w:rsidR="00B07E2A" w:rsidRPr="00320589" w:rsidRDefault="00B07E2A"/>
    <w:sectPr w:rsidR="00B07E2A" w:rsidRPr="00320589" w:rsidSect="00B07E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0B5" w:rsidRDefault="000930B5" w:rsidP="00633149">
      <w:r>
        <w:separator/>
      </w:r>
    </w:p>
  </w:endnote>
  <w:endnote w:type="continuationSeparator" w:id="1">
    <w:p w:rsidR="000930B5" w:rsidRDefault="000930B5" w:rsidP="006331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0B5" w:rsidRDefault="000930B5" w:rsidP="00633149">
      <w:r>
        <w:separator/>
      </w:r>
    </w:p>
  </w:footnote>
  <w:footnote w:type="continuationSeparator" w:id="1">
    <w:p w:rsidR="000930B5" w:rsidRDefault="000930B5" w:rsidP="006331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0589"/>
    <w:rsid w:val="00060412"/>
    <w:rsid w:val="00063C17"/>
    <w:rsid w:val="000930B5"/>
    <w:rsid w:val="000A2C92"/>
    <w:rsid w:val="000C1A34"/>
    <w:rsid w:val="000D057E"/>
    <w:rsid w:val="0015103E"/>
    <w:rsid w:val="00173AD6"/>
    <w:rsid w:val="001A31A5"/>
    <w:rsid w:val="002A50DA"/>
    <w:rsid w:val="00320589"/>
    <w:rsid w:val="003F1854"/>
    <w:rsid w:val="004B0FD1"/>
    <w:rsid w:val="004D3FA1"/>
    <w:rsid w:val="00536E3D"/>
    <w:rsid w:val="00593361"/>
    <w:rsid w:val="005B3492"/>
    <w:rsid w:val="005C1C61"/>
    <w:rsid w:val="005D0754"/>
    <w:rsid w:val="005D0779"/>
    <w:rsid w:val="005E6CB6"/>
    <w:rsid w:val="00633149"/>
    <w:rsid w:val="007010FC"/>
    <w:rsid w:val="0076163D"/>
    <w:rsid w:val="00774006"/>
    <w:rsid w:val="008127ED"/>
    <w:rsid w:val="008F27C7"/>
    <w:rsid w:val="009037A5"/>
    <w:rsid w:val="00914959"/>
    <w:rsid w:val="009747F9"/>
    <w:rsid w:val="00AF2655"/>
    <w:rsid w:val="00B07E2A"/>
    <w:rsid w:val="00B76515"/>
    <w:rsid w:val="00C27CBB"/>
    <w:rsid w:val="00C35E86"/>
    <w:rsid w:val="00CA1529"/>
    <w:rsid w:val="00D21367"/>
    <w:rsid w:val="00DB7C28"/>
    <w:rsid w:val="00DE0DB9"/>
    <w:rsid w:val="00DF77D8"/>
    <w:rsid w:val="00E20559"/>
    <w:rsid w:val="00E338A2"/>
    <w:rsid w:val="00EE5191"/>
    <w:rsid w:val="00F50B2B"/>
    <w:rsid w:val="00F62632"/>
    <w:rsid w:val="00F94C20"/>
    <w:rsid w:val="00FE607E"/>
    <w:rsid w:val="00FE75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58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列出段落31"/>
    <w:basedOn w:val="a"/>
    <w:qFormat/>
    <w:rsid w:val="00320589"/>
    <w:pPr>
      <w:ind w:firstLineChars="200" w:firstLine="420"/>
    </w:pPr>
  </w:style>
  <w:style w:type="paragraph" w:customStyle="1" w:styleId="41">
    <w:name w:val="列出段落41"/>
    <w:basedOn w:val="a"/>
    <w:qFormat/>
    <w:rsid w:val="00320589"/>
    <w:pPr>
      <w:ind w:firstLineChars="200" w:firstLine="420"/>
    </w:pPr>
  </w:style>
  <w:style w:type="paragraph" w:styleId="a3">
    <w:name w:val="header"/>
    <w:basedOn w:val="a"/>
    <w:link w:val="Char"/>
    <w:uiPriority w:val="99"/>
    <w:unhideWhenUsed/>
    <w:rsid w:val="00633149"/>
    <w:pPr>
      <w:tabs>
        <w:tab w:val="center" w:pos="4153"/>
        <w:tab w:val="right" w:pos="8306"/>
      </w:tabs>
      <w:snapToGrid w:val="0"/>
      <w:jc w:val="center"/>
    </w:pPr>
    <w:rPr>
      <w:sz w:val="18"/>
      <w:szCs w:val="18"/>
    </w:rPr>
  </w:style>
  <w:style w:type="character" w:customStyle="1" w:styleId="Char">
    <w:name w:val="页眉 Char"/>
    <w:basedOn w:val="a0"/>
    <w:link w:val="a3"/>
    <w:uiPriority w:val="99"/>
    <w:rsid w:val="00633149"/>
    <w:rPr>
      <w:rFonts w:ascii="Times New Roman" w:eastAsia="宋体" w:hAnsi="Times New Roman" w:cs="Times New Roman"/>
      <w:sz w:val="18"/>
      <w:szCs w:val="18"/>
    </w:rPr>
  </w:style>
  <w:style w:type="paragraph" w:styleId="a4">
    <w:name w:val="footer"/>
    <w:basedOn w:val="a"/>
    <w:link w:val="Char0"/>
    <w:uiPriority w:val="99"/>
    <w:unhideWhenUsed/>
    <w:rsid w:val="00633149"/>
    <w:pPr>
      <w:tabs>
        <w:tab w:val="center" w:pos="4153"/>
        <w:tab w:val="right" w:pos="8306"/>
      </w:tabs>
      <w:snapToGrid w:val="0"/>
      <w:jc w:val="left"/>
    </w:pPr>
    <w:rPr>
      <w:sz w:val="18"/>
      <w:szCs w:val="18"/>
    </w:rPr>
  </w:style>
  <w:style w:type="character" w:customStyle="1" w:styleId="Char0">
    <w:name w:val="页脚 Char"/>
    <w:basedOn w:val="a0"/>
    <w:link w:val="a4"/>
    <w:uiPriority w:val="99"/>
    <w:rsid w:val="00633149"/>
    <w:rPr>
      <w:rFonts w:ascii="Times New Roman" w:eastAsia="宋体" w:hAnsi="Times New Roman" w:cs="Times New Roman"/>
      <w:sz w:val="18"/>
      <w:szCs w:val="18"/>
    </w:rPr>
  </w:style>
  <w:style w:type="paragraph" w:styleId="a5">
    <w:name w:val="annotation text"/>
    <w:basedOn w:val="a"/>
    <w:link w:val="Char1"/>
    <w:uiPriority w:val="99"/>
    <w:qFormat/>
    <w:rsid w:val="00B76515"/>
    <w:pPr>
      <w:jc w:val="left"/>
    </w:pPr>
    <w:rPr>
      <w:rFonts w:ascii="宋体" w:hAnsi="宋体"/>
      <w:szCs w:val="21"/>
    </w:rPr>
  </w:style>
  <w:style w:type="character" w:customStyle="1" w:styleId="Char2">
    <w:name w:val="批注文字 Char"/>
    <w:basedOn w:val="a0"/>
    <w:link w:val="a5"/>
    <w:uiPriority w:val="99"/>
    <w:semiHidden/>
    <w:rsid w:val="00B76515"/>
    <w:rPr>
      <w:rFonts w:ascii="Times New Roman" w:eastAsia="宋体" w:hAnsi="Times New Roman" w:cs="Times New Roman"/>
      <w:szCs w:val="20"/>
    </w:rPr>
  </w:style>
  <w:style w:type="character" w:customStyle="1" w:styleId="Char1">
    <w:name w:val="批注文字 Char1"/>
    <w:link w:val="a5"/>
    <w:uiPriority w:val="99"/>
    <w:locked/>
    <w:rsid w:val="00B76515"/>
    <w:rPr>
      <w:rFonts w:ascii="宋体" w:eastAsia="宋体" w:hAnsi="宋体" w:cs="Times New Roman"/>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FA6FB-C291-489E-92F2-3E4A5B44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4</Pages>
  <Words>2829</Words>
  <Characters>608</Characters>
  <Application>Microsoft Office Word</Application>
  <DocSecurity>0</DocSecurity>
  <Lines>5</Lines>
  <Paragraphs>6</Paragraphs>
  <ScaleCrop>false</ScaleCrop>
  <Company>Microsoft</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蔡惠飞</dc:creator>
  <cp:lastModifiedBy>蔡惠飞</cp:lastModifiedBy>
  <cp:revision>15</cp:revision>
  <dcterms:created xsi:type="dcterms:W3CDTF">2026-01-14T10:05:00Z</dcterms:created>
  <dcterms:modified xsi:type="dcterms:W3CDTF">2026-01-16T09:02:00Z</dcterms:modified>
</cp:coreProperties>
</file>