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07" w:rsidRDefault="00862407" w:rsidP="00862407">
      <w:pPr>
        <w:widowControl/>
        <w:spacing w:line="360" w:lineRule="auto"/>
        <w:jc w:val="center"/>
        <w:rPr>
          <w:rFonts w:hint="eastAsia"/>
          <w:b/>
          <w:sz w:val="30"/>
          <w:szCs w:val="30"/>
        </w:rPr>
      </w:pPr>
      <w:r w:rsidRPr="00862407">
        <w:rPr>
          <w:rFonts w:hint="eastAsia"/>
          <w:b/>
          <w:sz w:val="30"/>
          <w:szCs w:val="30"/>
        </w:rPr>
        <w:t>宁波大学附属人民医院电子膀胱肾盂镜系统院内议标公告</w:t>
      </w:r>
      <w:r w:rsidRPr="00862407">
        <w:rPr>
          <w:rFonts w:hint="eastAsia"/>
          <w:b/>
          <w:sz w:val="30"/>
          <w:szCs w:val="30"/>
        </w:rPr>
        <w:t>(</w:t>
      </w:r>
      <w:r w:rsidRPr="00862407">
        <w:rPr>
          <w:rFonts w:hint="eastAsia"/>
          <w:b/>
          <w:sz w:val="30"/>
          <w:szCs w:val="30"/>
        </w:rPr>
        <w:t>第二次</w:t>
      </w:r>
      <w:r w:rsidRPr="00862407">
        <w:rPr>
          <w:rFonts w:hint="eastAsia"/>
          <w:b/>
          <w:sz w:val="30"/>
          <w:szCs w:val="30"/>
        </w:rPr>
        <w:t>)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0" w:type="dxa"/>
        <w:tblInd w:w="-176" w:type="dxa"/>
        <w:tblLook w:val="04A0"/>
      </w:tblPr>
      <w:tblGrid>
        <w:gridCol w:w="710"/>
        <w:gridCol w:w="1984"/>
        <w:gridCol w:w="992"/>
        <w:gridCol w:w="4110"/>
        <w:gridCol w:w="1134"/>
      </w:tblGrid>
      <w:tr w:rsidR="00E77C08" w:rsidRPr="00FF713D" w:rsidTr="00823020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E77C08" w:rsidTr="00823020">
        <w:trPr>
          <w:trHeight w:val="231"/>
        </w:trPr>
        <w:tc>
          <w:tcPr>
            <w:tcW w:w="710" w:type="dxa"/>
          </w:tcPr>
          <w:p w:rsidR="00E77C08" w:rsidRDefault="00862407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</w:tcPr>
          <w:p w:rsidR="00E77C08" w:rsidRPr="005F25AA" w:rsidRDefault="001E494F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电子膀胱肾盂镜系统</w:t>
            </w:r>
          </w:p>
        </w:tc>
        <w:tc>
          <w:tcPr>
            <w:tcW w:w="992" w:type="dxa"/>
          </w:tcPr>
          <w:p w:rsidR="00EA1182" w:rsidRDefault="001E494F" w:rsidP="006B06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1套</w:t>
            </w:r>
          </w:p>
          <w:p w:rsidR="00E77C08" w:rsidRPr="00823020" w:rsidRDefault="00E77C08" w:rsidP="008230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</w:tcPr>
          <w:p w:rsidR="00862407" w:rsidRPr="00862407" w:rsidRDefault="00862407" w:rsidP="00862407">
            <w:pPr>
              <w:pStyle w:val="a5"/>
              <w:ind w:leftChars="-1" w:left="-2" w:firstLineChars="1" w:firstLine="2"/>
              <w:rPr>
                <w:rFonts w:hint="eastAsia"/>
              </w:rPr>
            </w:pPr>
            <w:r w:rsidRPr="00862407">
              <w:rPr>
                <w:rFonts w:hint="eastAsia"/>
              </w:rPr>
              <w:t>1</w:t>
            </w:r>
            <w:r w:rsidRPr="00862407">
              <w:rPr>
                <w:rFonts w:hint="eastAsia"/>
              </w:rPr>
              <w:t>、分辨率≥</w:t>
            </w:r>
            <w:r w:rsidRPr="00862407">
              <w:rPr>
                <w:rFonts w:hint="eastAsia"/>
              </w:rPr>
              <w:t>1920*1080</w:t>
            </w:r>
            <w:r w:rsidRPr="00862407">
              <w:rPr>
                <w:rFonts w:hint="eastAsia"/>
              </w:rPr>
              <w:t>，逐行扫描</w:t>
            </w:r>
          </w:p>
          <w:p w:rsidR="00862407" w:rsidRPr="00862407" w:rsidRDefault="00862407" w:rsidP="00862407">
            <w:pPr>
              <w:pStyle w:val="a5"/>
              <w:ind w:leftChars="-1" w:left="-2" w:firstLineChars="1" w:firstLine="2"/>
              <w:rPr>
                <w:rFonts w:hint="eastAsia"/>
              </w:rPr>
            </w:pPr>
            <w:r w:rsidRPr="00862407">
              <w:rPr>
                <w:rFonts w:hint="eastAsia"/>
              </w:rPr>
              <w:t>2</w:t>
            </w:r>
            <w:r w:rsidRPr="00862407">
              <w:rPr>
                <w:rFonts w:hint="eastAsia"/>
              </w:rPr>
              <w:t>、镜体粗细</w:t>
            </w:r>
            <w:r w:rsidRPr="00862407">
              <w:rPr>
                <w:rFonts w:hint="eastAsia"/>
              </w:rPr>
              <w:t>F15</w:t>
            </w:r>
            <w:r w:rsidRPr="00862407">
              <w:rPr>
                <w:rFonts w:hint="eastAsia"/>
              </w:rPr>
              <w:t>及以下</w:t>
            </w:r>
          </w:p>
          <w:p w:rsidR="003B4B5F" w:rsidRPr="00862407" w:rsidRDefault="00862407" w:rsidP="00862407">
            <w:pPr>
              <w:pStyle w:val="a5"/>
              <w:ind w:leftChars="-1" w:left="-2" w:firstLineChars="1" w:firstLine="2"/>
            </w:pPr>
            <w:r w:rsidRPr="00862407">
              <w:rPr>
                <w:rFonts w:hint="eastAsia"/>
              </w:rPr>
              <w:t>配置：一套主机，含</w:t>
            </w:r>
            <w:r w:rsidRPr="00862407">
              <w:rPr>
                <w:rFonts w:hint="eastAsia"/>
              </w:rPr>
              <w:t>3</w:t>
            </w:r>
            <w:r w:rsidRPr="00862407">
              <w:rPr>
                <w:rFonts w:hint="eastAsia"/>
              </w:rPr>
              <w:t>根电子膀胱肾盂镜，</w:t>
            </w:r>
            <w:r w:rsidRPr="00862407">
              <w:rPr>
                <w:rFonts w:hint="eastAsia"/>
              </w:rPr>
              <w:t>6</w:t>
            </w:r>
            <w:r w:rsidRPr="00862407">
              <w:rPr>
                <w:rFonts w:hint="eastAsia"/>
              </w:rPr>
              <w:t>把配套活检钳，配套消毒盒</w:t>
            </w:r>
          </w:p>
        </w:tc>
        <w:tc>
          <w:tcPr>
            <w:tcW w:w="1134" w:type="dxa"/>
          </w:tcPr>
          <w:p w:rsidR="00E77C08" w:rsidRPr="00EA1182" w:rsidRDefault="001E494F" w:rsidP="00F97BB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C30D53">
              <w:rPr>
                <w:rFonts w:ascii="宋体" w:hAnsi="宋体" w:hint="eastAsia"/>
                <w:szCs w:val="21"/>
              </w:rPr>
              <w:t>万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862407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862407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D28BA" w:rsidRPr="001518E6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 w:rsidRPr="00823020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862407">
        <w:rPr>
          <w:rFonts w:asciiTheme="minorEastAsia" w:hAnsiTheme="minorEastAsia" w:cs="宋体" w:hint="eastAsia"/>
          <w:kern w:val="0"/>
          <w:sz w:val="24"/>
          <w:szCs w:val="24"/>
        </w:rPr>
        <w:t>19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18AF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18E6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E494F"/>
    <w:rsid w:val="001E5C85"/>
    <w:rsid w:val="001F2A90"/>
    <w:rsid w:val="00201A0C"/>
    <w:rsid w:val="00205C8D"/>
    <w:rsid w:val="00233CF6"/>
    <w:rsid w:val="0025059E"/>
    <w:rsid w:val="0025202A"/>
    <w:rsid w:val="002610C5"/>
    <w:rsid w:val="00263774"/>
    <w:rsid w:val="00270AFB"/>
    <w:rsid w:val="00272502"/>
    <w:rsid w:val="002733A2"/>
    <w:rsid w:val="002743DD"/>
    <w:rsid w:val="00284691"/>
    <w:rsid w:val="00284CC9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04F7"/>
    <w:rsid w:val="005017F8"/>
    <w:rsid w:val="00512F76"/>
    <w:rsid w:val="005136AA"/>
    <w:rsid w:val="00516258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50DF"/>
    <w:rsid w:val="005C434B"/>
    <w:rsid w:val="005D02A9"/>
    <w:rsid w:val="005D7656"/>
    <w:rsid w:val="005E37B0"/>
    <w:rsid w:val="005E47BA"/>
    <w:rsid w:val="005F25AA"/>
    <w:rsid w:val="005F280E"/>
    <w:rsid w:val="005F5582"/>
    <w:rsid w:val="005F566C"/>
    <w:rsid w:val="005F6185"/>
    <w:rsid w:val="00600CA5"/>
    <w:rsid w:val="006103B4"/>
    <w:rsid w:val="00614937"/>
    <w:rsid w:val="006149F3"/>
    <w:rsid w:val="0061546B"/>
    <w:rsid w:val="0062039A"/>
    <w:rsid w:val="00621701"/>
    <w:rsid w:val="00624C91"/>
    <w:rsid w:val="00633C9C"/>
    <w:rsid w:val="00640101"/>
    <w:rsid w:val="006416D8"/>
    <w:rsid w:val="006440F5"/>
    <w:rsid w:val="00663E88"/>
    <w:rsid w:val="006643E6"/>
    <w:rsid w:val="006661B7"/>
    <w:rsid w:val="00666A9C"/>
    <w:rsid w:val="0067074E"/>
    <w:rsid w:val="00675D36"/>
    <w:rsid w:val="006767C3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37A61"/>
    <w:rsid w:val="008406CB"/>
    <w:rsid w:val="008479D3"/>
    <w:rsid w:val="0085033E"/>
    <w:rsid w:val="00854D59"/>
    <w:rsid w:val="008573FB"/>
    <w:rsid w:val="00862407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A1DA2"/>
    <w:rsid w:val="008B63FE"/>
    <w:rsid w:val="008C3B0C"/>
    <w:rsid w:val="008D0D20"/>
    <w:rsid w:val="008D1D99"/>
    <w:rsid w:val="008D4A9F"/>
    <w:rsid w:val="008F22B0"/>
    <w:rsid w:val="008F2333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20482"/>
    <w:rsid w:val="00A27DC0"/>
    <w:rsid w:val="00A312B7"/>
    <w:rsid w:val="00A403CA"/>
    <w:rsid w:val="00A4610D"/>
    <w:rsid w:val="00A475CC"/>
    <w:rsid w:val="00A53D4A"/>
    <w:rsid w:val="00A65A2F"/>
    <w:rsid w:val="00A71893"/>
    <w:rsid w:val="00A71E2D"/>
    <w:rsid w:val="00A7450C"/>
    <w:rsid w:val="00A90038"/>
    <w:rsid w:val="00A92C48"/>
    <w:rsid w:val="00A95BFE"/>
    <w:rsid w:val="00A95C41"/>
    <w:rsid w:val="00A960EA"/>
    <w:rsid w:val="00AA2696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7151"/>
    <w:rsid w:val="00C20E49"/>
    <w:rsid w:val="00C30D53"/>
    <w:rsid w:val="00C31499"/>
    <w:rsid w:val="00C41CC0"/>
    <w:rsid w:val="00C41D03"/>
    <w:rsid w:val="00C4574F"/>
    <w:rsid w:val="00C52607"/>
    <w:rsid w:val="00C52E62"/>
    <w:rsid w:val="00C53104"/>
    <w:rsid w:val="00C53935"/>
    <w:rsid w:val="00C55D3A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4581"/>
    <w:rsid w:val="00E766EB"/>
    <w:rsid w:val="00E77C08"/>
    <w:rsid w:val="00E80CE5"/>
    <w:rsid w:val="00E8778B"/>
    <w:rsid w:val="00E924C2"/>
    <w:rsid w:val="00E92F6D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E66B3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62272"/>
    <w:rsid w:val="00F62607"/>
    <w:rsid w:val="00F66818"/>
    <w:rsid w:val="00F671CA"/>
    <w:rsid w:val="00F675E6"/>
    <w:rsid w:val="00F70953"/>
    <w:rsid w:val="00F76850"/>
    <w:rsid w:val="00F81FB6"/>
    <w:rsid w:val="00F84EB7"/>
    <w:rsid w:val="00F85F0C"/>
    <w:rsid w:val="00F86C9D"/>
    <w:rsid w:val="00F93D35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3</cp:revision>
  <dcterms:created xsi:type="dcterms:W3CDTF">2025-09-19T09:04:00Z</dcterms:created>
  <dcterms:modified xsi:type="dcterms:W3CDTF">2025-09-19T09:09:00Z</dcterms:modified>
</cp:coreProperties>
</file>