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68" w:rsidRPr="007A5968" w:rsidRDefault="007A5968" w:rsidP="002C3426">
      <w:pPr>
        <w:jc w:val="center"/>
        <w:rPr>
          <w:sz w:val="30"/>
          <w:szCs w:val="30"/>
        </w:rPr>
      </w:pPr>
      <w:r w:rsidRPr="007A5968">
        <w:rPr>
          <w:b/>
          <w:bCs/>
          <w:sz w:val="30"/>
          <w:szCs w:val="30"/>
        </w:rPr>
        <w:t>宁波</w:t>
      </w:r>
      <w:r w:rsidRPr="007A5968">
        <w:rPr>
          <w:rFonts w:hint="eastAsia"/>
          <w:b/>
          <w:bCs/>
          <w:sz w:val="30"/>
          <w:szCs w:val="30"/>
        </w:rPr>
        <w:t>大学附属</w:t>
      </w:r>
      <w:r w:rsidRPr="007A5968">
        <w:rPr>
          <w:b/>
          <w:bCs/>
          <w:sz w:val="30"/>
          <w:szCs w:val="30"/>
        </w:rPr>
        <w:t>人民医院</w:t>
      </w:r>
      <w:r w:rsidRPr="007A5968">
        <w:rPr>
          <w:b/>
          <w:bCs/>
          <w:sz w:val="30"/>
          <w:szCs w:val="30"/>
        </w:rPr>
        <w:t>“</w:t>
      </w:r>
      <w:r w:rsidR="002C3426" w:rsidRPr="002C3426">
        <w:rPr>
          <w:rFonts w:hint="eastAsia"/>
          <w:b/>
          <w:bCs/>
          <w:sz w:val="30"/>
          <w:szCs w:val="30"/>
        </w:rPr>
        <w:t>10</w:t>
      </w:r>
      <w:r w:rsidR="002C3426" w:rsidRPr="002C3426">
        <w:rPr>
          <w:rFonts w:hint="eastAsia"/>
          <w:b/>
          <w:bCs/>
          <w:sz w:val="30"/>
          <w:szCs w:val="30"/>
        </w:rPr>
        <w:t>万元以下零星维修工程及</w:t>
      </w:r>
      <w:r w:rsidR="002C3426" w:rsidRPr="002C3426">
        <w:rPr>
          <w:rFonts w:hint="eastAsia"/>
          <w:b/>
          <w:bCs/>
          <w:sz w:val="30"/>
          <w:szCs w:val="30"/>
        </w:rPr>
        <w:t>50</w:t>
      </w:r>
      <w:r w:rsidR="002C3426" w:rsidRPr="002C3426">
        <w:rPr>
          <w:rFonts w:hint="eastAsia"/>
          <w:b/>
          <w:bCs/>
          <w:sz w:val="30"/>
          <w:szCs w:val="30"/>
        </w:rPr>
        <w:t>万元以上政府投资项目工程</w:t>
      </w:r>
      <w:r w:rsidR="00C0429B" w:rsidRPr="007A5968">
        <w:rPr>
          <w:b/>
          <w:bCs/>
          <w:sz w:val="30"/>
          <w:szCs w:val="30"/>
        </w:rPr>
        <w:t>”</w:t>
      </w:r>
      <w:r w:rsidR="002C3426" w:rsidRPr="002C3426">
        <w:rPr>
          <w:rFonts w:hint="eastAsia"/>
          <w:b/>
          <w:bCs/>
          <w:sz w:val="30"/>
          <w:szCs w:val="30"/>
        </w:rPr>
        <w:t>造价咨询服务</w:t>
      </w:r>
      <w:r w:rsidRPr="007A5968">
        <w:rPr>
          <w:b/>
          <w:bCs/>
          <w:sz w:val="30"/>
          <w:szCs w:val="30"/>
        </w:rPr>
        <w:t>项目单位入围</w:t>
      </w:r>
      <w:r w:rsidRPr="007A5968">
        <w:rPr>
          <w:rFonts w:hint="eastAsia"/>
          <w:b/>
          <w:bCs/>
          <w:sz w:val="30"/>
          <w:szCs w:val="30"/>
        </w:rPr>
        <w:t>院内</w:t>
      </w:r>
      <w:r w:rsidRPr="007A5968">
        <w:rPr>
          <w:b/>
          <w:bCs/>
          <w:sz w:val="30"/>
          <w:szCs w:val="30"/>
        </w:rPr>
        <w:t>议标公告</w:t>
      </w:r>
    </w:p>
    <w:p w:rsidR="007A5968" w:rsidRPr="00C0429B" w:rsidRDefault="007A5968" w:rsidP="007A5968">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一、项目概况：</w:t>
      </w:r>
      <w:r w:rsidRPr="007A5968">
        <w:rPr>
          <w:rFonts w:ascii="宋体" w:eastAsia="宋体" w:hAnsi="宋体" w:cs="宋体"/>
          <w:kern w:val="0"/>
          <w:szCs w:val="21"/>
        </w:rPr>
        <w:t>宁波</w:t>
      </w:r>
      <w:r w:rsidRPr="007A5968">
        <w:rPr>
          <w:rFonts w:ascii="宋体" w:eastAsia="宋体" w:hAnsi="宋体" w:cs="宋体" w:hint="eastAsia"/>
          <w:kern w:val="0"/>
          <w:szCs w:val="21"/>
        </w:rPr>
        <w:t>大学附属</w:t>
      </w:r>
      <w:r w:rsidRPr="007A5968">
        <w:rPr>
          <w:rFonts w:ascii="宋体" w:eastAsia="宋体" w:hAnsi="宋体" w:cs="宋体"/>
          <w:kern w:val="0"/>
          <w:szCs w:val="21"/>
        </w:rPr>
        <w:t>人民</w:t>
      </w:r>
      <w:r w:rsidRPr="00955A4F">
        <w:rPr>
          <w:rFonts w:ascii="宋体" w:eastAsia="宋体" w:hAnsi="宋体" w:cs="宋体"/>
          <w:kern w:val="0"/>
          <w:szCs w:val="21"/>
        </w:rPr>
        <w:t>医院</w:t>
      </w:r>
      <w:r w:rsidR="002C3426" w:rsidRPr="002C3426">
        <w:rPr>
          <w:rFonts w:ascii="宋体" w:eastAsia="宋体" w:hAnsi="宋体" w:cs="宋体" w:hint="eastAsia"/>
          <w:kern w:val="0"/>
          <w:szCs w:val="21"/>
        </w:rPr>
        <w:t>“10万元以下零星维修工程及50万元以上政府投资项目工程”</w:t>
      </w:r>
      <w:r w:rsidR="002C3426">
        <w:rPr>
          <w:rFonts w:ascii="宋体" w:eastAsia="宋体" w:hAnsi="宋体" w:cs="宋体" w:hint="eastAsia"/>
          <w:kern w:val="0"/>
          <w:szCs w:val="21"/>
        </w:rPr>
        <w:t>造价</w:t>
      </w:r>
      <w:r w:rsidRPr="00C0429B">
        <w:rPr>
          <w:rFonts w:ascii="宋体" w:eastAsia="宋体" w:hAnsi="宋体" w:cs="宋体"/>
          <w:kern w:val="0"/>
          <w:szCs w:val="21"/>
        </w:rPr>
        <w:t>咨询服务项目拟进</w:t>
      </w:r>
      <w:proofErr w:type="gramStart"/>
      <w:r w:rsidRPr="00C0429B">
        <w:rPr>
          <w:rFonts w:ascii="宋体" w:eastAsia="宋体" w:hAnsi="宋体" w:cs="宋体"/>
          <w:kern w:val="0"/>
          <w:szCs w:val="21"/>
        </w:rPr>
        <w:t>行院内议标</w:t>
      </w:r>
      <w:proofErr w:type="gramEnd"/>
      <w:r w:rsidRPr="00C0429B">
        <w:rPr>
          <w:rFonts w:ascii="宋体" w:eastAsia="宋体" w:hAnsi="宋体" w:cs="宋体"/>
          <w:kern w:val="0"/>
          <w:szCs w:val="21"/>
        </w:rPr>
        <w:t>，本次议标入围</w:t>
      </w:r>
      <w:r w:rsidR="002C3426">
        <w:rPr>
          <w:rFonts w:ascii="宋体" w:eastAsia="宋体" w:hAnsi="宋体" w:cs="宋体" w:hint="eastAsia"/>
          <w:kern w:val="0"/>
          <w:szCs w:val="21"/>
        </w:rPr>
        <w:t>3</w:t>
      </w:r>
      <w:r w:rsidRPr="00C0429B">
        <w:rPr>
          <w:rFonts w:ascii="宋体" w:eastAsia="宋体" w:hAnsi="宋体" w:cs="宋体"/>
          <w:kern w:val="0"/>
          <w:szCs w:val="21"/>
        </w:rPr>
        <w:t>家，</w:t>
      </w:r>
      <w:bookmarkStart w:id="0" w:name="OLE_LINK1"/>
      <w:r w:rsidRPr="00C0429B">
        <w:rPr>
          <w:rFonts w:ascii="宋体" w:eastAsia="宋体" w:hAnsi="宋体" w:cs="宋体" w:hint="eastAsia"/>
          <w:kern w:val="0"/>
          <w:szCs w:val="21"/>
        </w:rPr>
        <w:t>合同期一年，合同期满根据院方需求及服务质量决定是否续签，总服务期不超过三年</w:t>
      </w:r>
      <w:r w:rsidRPr="00C0429B">
        <w:rPr>
          <w:rFonts w:ascii="宋体" w:eastAsia="宋体" w:hAnsi="宋体" w:cs="宋体"/>
          <w:kern w:val="0"/>
          <w:szCs w:val="21"/>
        </w:rPr>
        <w:t>。</w:t>
      </w:r>
      <w:bookmarkEnd w:id="0"/>
      <w:r w:rsidRPr="00C0429B">
        <w:rPr>
          <w:rFonts w:ascii="宋体" w:eastAsia="宋体" w:hAnsi="宋体" w:cs="宋体"/>
          <w:kern w:val="0"/>
          <w:szCs w:val="21"/>
        </w:rPr>
        <w:t>欢迎有造价咨询甲级资质、技术力量强、服务好的宁波本地公司前来投标。</w:t>
      </w:r>
    </w:p>
    <w:p w:rsidR="007A5968" w:rsidRDefault="007A5968" w:rsidP="007A5968">
      <w:pPr>
        <w:widowControl/>
        <w:spacing w:line="440" w:lineRule="atLeast"/>
        <w:jc w:val="left"/>
        <w:rPr>
          <w:rFonts w:ascii="宋体" w:eastAsia="宋体" w:hAnsi="宋体" w:cs="宋体"/>
          <w:kern w:val="0"/>
          <w:szCs w:val="21"/>
        </w:rPr>
      </w:pPr>
      <w:r>
        <w:rPr>
          <w:rFonts w:ascii="宋体" w:eastAsia="宋体" w:hAnsi="宋体" w:cs="宋体" w:hint="eastAsia"/>
          <w:kern w:val="0"/>
          <w:szCs w:val="21"/>
        </w:rPr>
        <w:t>二、</w:t>
      </w:r>
      <w:r w:rsidRPr="00955A4F">
        <w:rPr>
          <w:rFonts w:ascii="宋体" w:eastAsia="宋体" w:hAnsi="宋体" w:cs="宋体"/>
          <w:kern w:val="0"/>
          <w:szCs w:val="21"/>
        </w:rPr>
        <w:t>投标人资格要求：</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（一）投标人一般资格条件：</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1、具有独立承担民事责任的能力；</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2、具有良好的商业信誉和健全的财务会计制度；</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3、具有履行合同所必需的设备和专业技术能力；</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4、有依法缴纳税收和社会保障资金的良好记录；</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5、前三年内，在经营活动中没有重大违法记录；</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6、本项目不接受联合体投标。</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（二）本项目特定资格条件：</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1、造价咨询甲级资质</w:t>
      </w:r>
      <w:r w:rsidR="00170C73">
        <w:rPr>
          <w:rFonts w:ascii="宋体" w:eastAsia="宋体" w:hAnsi="宋体" w:cs="宋体" w:hint="eastAsia"/>
          <w:kern w:val="0"/>
          <w:szCs w:val="21"/>
        </w:rPr>
        <w:t>；</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2、投标人工商注册和税务登记在宁波市行政区域内或在宁波市有工商注册的分支机构，且具有固定的办公场所。</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以上证明文件均需在投标文件中提供。</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（三）</w:t>
      </w:r>
      <w:r w:rsidR="00C0429B">
        <w:rPr>
          <w:rFonts w:ascii="宋体" w:eastAsia="宋体" w:hAnsi="宋体" w:cs="宋体" w:hint="eastAsia"/>
          <w:kern w:val="0"/>
          <w:szCs w:val="21"/>
        </w:rPr>
        <w:t>具体项目要求</w:t>
      </w:r>
      <w:r w:rsidRPr="00955A4F">
        <w:rPr>
          <w:rFonts w:ascii="宋体" w:eastAsia="宋体" w:hAnsi="宋体" w:cs="宋体"/>
          <w:kern w:val="0"/>
          <w:szCs w:val="21"/>
        </w:rPr>
        <w:t>及评分标准见附件</w:t>
      </w:r>
      <w:r w:rsidRPr="00C0429B">
        <w:rPr>
          <w:rFonts w:ascii="宋体" w:eastAsia="宋体" w:hAnsi="宋体" w:cs="宋体"/>
          <w:kern w:val="0"/>
          <w:szCs w:val="21"/>
        </w:rPr>
        <w:t>。</w:t>
      </w:r>
    </w:p>
    <w:p w:rsidR="007E0F60" w:rsidRPr="00C0429B" w:rsidRDefault="007A5968" w:rsidP="00C0429B">
      <w:pPr>
        <w:spacing w:line="440" w:lineRule="atLeast"/>
        <w:rPr>
          <w:rFonts w:ascii="宋体" w:eastAsia="宋体" w:hAnsi="宋体" w:cs="宋体"/>
          <w:kern w:val="0"/>
          <w:szCs w:val="21"/>
        </w:rPr>
      </w:pPr>
      <w:r w:rsidRPr="00C0429B">
        <w:rPr>
          <w:rFonts w:ascii="宋体" w:eastAsia="宋体" w:hAnsi="宋体" w:cs="宋体" w:hint="eastAsia"/>
          <w:kern w:val="0"/>
          <w:szCs w:val="21"/>
        </w:rPr>
        <w:t>三、报名事项：</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1、</w:t>
      </w:r>
      <w:proofErr w:type="gramStart"/>
      <w:r w:rsidRPr="00C0429B">
        <w:rPr>
          <w:rFonts w:ascii="宋体" w:eastAsia="宋体" w:hAnsi="宋体" w:cs="宋体" w:hint="eastAsia"/>
          <w:kern w:val="0"/>
          <w:szCs w:val="21"/>
        </w:rPr>
        <w:t>请符合</w:t>
      </w:r>
      <w:proofErr w:type="gramEnd"/>
      <w:r w:rsidRPr="00C0429B">
        <w:rPr>
          <w:rFonts w:ascii="宋体" w:eastAsia="宋体" w:hAnsi="宋体" w:cs="宋体" w:hint="eastAsia"/>
          <w:kern w:val="0"/>
          <w:szCs w:val="21"/>
        </w:rPr>
        <w:t>资格的投标人到宁波大学附属人民医院采购中心</w:t>
      </w:r>
      <w:r w:rsidR="009C6ED2">
        <w:rPr>
          <w:rFonts w:ascii="宋体" w:eastAsia="宋体" w:hAnsi="宋体" w:cs="宋体" w:hint="eastAsia"/>
          <w:kern w:val="0"/>
          <w:szCs w:val="21"/>
        </w:rPr>
        <w:t>报名，联系人：肖老师、</w:t>
      </w:r>
      <w:r w:rsidR="002C3426">
        <w:rPr>
          <w:rFonts w:ascii="宋体" w:eastAsia="宋体" w:hAnsi="宋体" w:cs="宋体" w:hint="eastAsia"/>
          <w:kern w:val="0"/>
          <w:szCs w:val="21"/>
        </w:rPr>
        <w:t>姚</w:t>
      </w:r>
      <w:r w:rsidR="009C6ED2">
        <w:rPr>
          <w:rFonts w:ascii="宋体" w:eastAsia="宋体" w:hAnsi="宋体" w:cs="宋体" w:hint="eastAsia"/>
          <w:kern w:val="0"/>
          <w:szCs w:val="21"/>
        </w:rPr>
        <w:t>老师</w:t>
      </w:r>
      <w:r w:rsidRPr="00C0429B">
        <w:rPr>
          <w:rFonts w:ascii="宋体" w:eastAsia="宋体" w:hAnsi="宋体" w:cs="宋体" w:hint="eastAsia"/>
          <w:kern w:val="0"/>
          <w:szCs w:val="21"/>
        </w:rPr>
        <w:t>，联系电话：0574-87016979。报名截止时间202</w:t>
      </w:r>
      <w:r w:rsidR="002C3426">
        <w:rPr>
          <w:rFonts w:ascii="宋体" w:eastAsia="宋体" w:hAnsi="宋体" w:cs="宋体" w:hint="eastAsia"/>
          <w:kern w:val="0"/>
          <w:szCs w:val="21"/>
        </w:rPr>
        <w:t>5</w:t>
      </w:r>
      <w:r w:rsidRPr="00C0429B">
        <w:rPr>
          <w:rFonts w:ascii="宋体" w:eastAsia="宋体" w:hAnsi="宋体" w:cs="宋体" w:hint="eastAsia"/>
          <w:kern w:val="0"/>
          <w:szCs w:val="21"/>
        </w:rPr>
        <w:t>年8月</w:t>
      </w:r>
      <w:r w:rsidR="002C3426">
        <w:rPr>
          <w:rFonts w:ascii="宋体" w:eastAsia="宋体" w:hAnsi="宋体" w:cs="宋体" w:hint="eastAsia"/>
          <w:kern w:val="0"/>
          <w:szCs w:val="21"/>
        </w:rPr>
        <w:t>28</w:t>
      </w:r>
      <w:r w:rsidRPr="00C0429B">
        <w:rPr>
          <w:rFonts w:ascii="宋体" w:eastAsia="宋体" w:hAnsi="宋体" w:cs="宋体" w:hint="eastAsia"/>
          <w:kern w:val="0"/>
          <w:szCs w:val="21"/>
        </w:rPr>
        <w:t>日17时。项目咨询：</w:t>
      </w:r>
      <w:r w:rsidR="00C0429B" w:rsidRPr="00C0429B">
        <w:rPr>
          <w:rFonts w:ascii="宋体" w:eastAsia="宋体" w:hAnsi="宋体" w:cs="宋体" w:hint="eastAsia"/>
          <w:kern w:val="0"/>
          <w:szCs w:val="21"/>
        </w:rPr>
        <w:t>陈工</w:t>
      </w:r>
      <w:r w:rsidRPr="00C0429B">
        <w:rPr>
          <w:rFonts w:ascii="宋体" w:eastAsia="宋体" w:hAnsi="宋体" w:cs="宋体" w:hint="eastAsia"/>
          <w:kern w:val="0"/>
          <w:szCs w:val="21"/>
        </w:rPr>
        <w:t>，</w:t>
      </w:r>
      <w:r w:rsidR="00C0429B" w:rsidRPr="00C0429B">
        <w:rPr>
          <w:rFonts w:ascii="宋体" w:eastAsia="宋体" w:hAnsi="宋体" w:cs="宋体" w:hint="eastAsia"/>
          <w:kern w:val="0"/>
          <w:szCs w:val="21"/>
        </w:rPr>
        <w:t>13566565046</w:t>
      </w:r>
      <w:r w:rsidRPr="00C0429B">
        <w:rPr>
          <w:rFonts w:ascii="宋体" w:eastAsia="宋体" w:hAnsi="宋体" w:cs="宋体" w:hint="eastAsia"/>
          <w:kern w:val="0"/>
          <w:szCs w:val="21"/>
        </w:rPr>
        <w:t>。</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2、本次议标定于202</w:t>
      </w:r>
      <w:r w:rsidR="002C3426">
        <w:rPr>
          <w:rFonts w:ascii="宋体" w:eastAsia="宋体" w:hAnsi="宋体" w:cs="宋体" w:hint="eastAsia"/>
          <w:kern w:val="0"/>
          <w:szCs w:val="21"/>
        </w:rPr>
        <w:t>5</w:t>
      </w:r>
      <w:r w:rsidRPr="00C0429B">
        <w:rPr>
          <w:rFonts w:ascii="宋体" w:eastAsia="宋体" w:hAnsi="宋体" w:cs="宋体" w:hint="eastAsia"/>
          <w:kern w:val="0"/>
          <w:szCs w:val="21"/>
        </w:rPr>
        <w:t>年8月</w:t>
      </w:r>
      <w:r w:rsidR="002C3426">
        <w:rPr>
          <w:rFonts w:ascii="宋体" w:eastAsia="宋体" w:hAnsi="宋体" w:cs="宋体" w:hint="eastAsia"/>
          <w:kern w:val="0"/>
          <w:szCs w:val="21"/>
        </w:rPr>
        <w:t>29</w:t>
      </w:r>
      <w:r w:rsidRPr="00C0429B">
        <w:rPr>
          <w:rFonts w:ascii="宋体" w:eastAsia="宋体" w:hAnsi="宋体" w:cs="宋体" w:hint="eastAsia"/>
          <w:kern w:val="0"/>
          <w:szCs w:val="21"/>
        </w:rPr>
        <w:t>日</w:t>
      </w:r>
      <w:r w:rsidR="002C3426">
        <w:rPr>
          <w:rFonts w:ascii="宋体" w:eastAsia="宋体" w:hAnsi="宋体" w:cs="宋体" w:hint="eastAsia"/>
          <w:kern w:val="0"/>
          <w:szCs w:val="21"/>
        </w:rPr>
        <w:t>14</w:t>
      </w:r>
      <w:r w:rsidRPr="00C0429B">
        <w:rPr>
          <w:rFonts w:ascii="宋体" w:eastAsia="宋体" w:hAnsi="宋体" w:cs="宋体" w:hint="eastAsia"/>
          <w:kern w:val="0"/>
          <w:szCs w:val="21"/>
        </w:rPr>
        <w:t>时，地点：16号楼</w:t>
      </w:r>
      <w:r w:rsidR="002C3426">
        <w:rPr>
          <w:rFonts w:ascii="宋体" w:eastAsia="宋体" w:hAnsi="宋体" w:cs="宋体" w:hint="eastAsia"/>
          <w:kern w:val="0"/>
          <w:szCs w:val="21"/>
        </w:rPr>
        <w:t>2</w:t>
      </w:r>
      <w:r w:rsidRPr="00C0429B">
        <w:rPr>
          <w:rFonts w:ascii="宋体" w:eastAsia="宋体" w:hAnsi="宋体" w:cs="宋体" w:hint="eastAsia"/>
          <w:kern w:val="0"/>
          <w:szCs w:val="21"/>
        </w:rPr>
        <w:t>楼</w:t>
      </w:r>
      <w:r w:rsidR="002C3426">
        <w:rPr>
          <w:rFonts w:ascii="宋体" w:eastAsia="宋体" w:hAnsi="宋体" w:cs="宋体" w:hint="eastAsia"/>
          <w:kern w:val="0"/>
          <w:szCs w:val="21"/>
        </w:rPr>
        <w:t>218</w:t>
      </w:r>
      <w:r w:rsidRPr="00C0429B">
        <w:rPr>
          <w:rFonts w:ascii="宋体" w:eastAsia="宋体" w:hAnsi="宋体" w:cs="宋体" w:hint="eastAsia"/>
          <w:kern w:val="0"/>
          <w:szCs w:val="21"/>
        </w:rPr>
        <w:t>会议室（具体时间地点将以现场报名登记时告知为准）。</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3、我院为无烟医院，文明单位，院区内严禁吸烟，并要求严格做好垃圾分类，请投标人自觉遵守。</w:t>
      </w:r>
    </w:p>
    <w:p w:rsidR="00C0429B" w:rsidRPr="00C0429B" w:rsidRDefault="00C0429B" w:rsidP="00C0429B">
      <w:pPr>
        <w:spacing w:line="440" w:lineRule="atLeast"/>
        <w:jc w:val="right"/>
        <w:outlineLvl w:val="1"/>
        <w:rPr>
          <w:rFonts w:ascii="宋体" w:eastAsia="宋体" w:hAnsi="宋体" w:cs="宋体"/>
          <w:kern w:val="0"/>
          <w:szCs w:val="21"/>
        </w:rPr>
      </w:pPr>
      <w:r w:rsidRPr="00C0429B">
        <w:rPr>
          <w:rFonts w:ascii="宋体" w:eastAsia="宋体" w:hAnsi="宋体" w:cs="宋体" w:hint="eastAsia"/>
          <w:kern w:val="0"/>
          <w:szCs w:val="21"/>
        </w:rPr>
        <w:t>宁波大学附属人民医院</w:t>
      </w:r>
    </w:p>
    <w:p w:rsidR="00C0429B" w:rsidRPr="00C0429B" w:rsidRDefault="00C0429B" w:rsidP="00C0429B">
      <w:pPr>
        <w:spacing w:line="440" w:lineRule="atLeast"/>
        <w:jc w:val="right"/>
        <w:outlineLvl w:val="1"/>
        <w:rPr>
          <w:rFonts w:ascii="宋体" w:eastAsia="宋体" w:hAnsi="宋体" w:cs="宋体"/>
          <w:kern w:val="0"/>
          <w:szCs w:val="21"/>
        </w:rPr>
      </w:pPr>
      <w:r w:rsidRPr="00C0429B">
        <w:rPr>
          <w:rFonts w:ascii="宋体" w:eastAsia="宋体" w:hAnsi="宋体" w:cs="宋体" w:hint="eastAsia"/>
          <w:kern w:val="0"/>
          <w:szCs w:val="21"/>
        </w:rPr>
        <w:t>202</w:t>
      </w:r>
      <w:r w:rsidR="002C3426">
        <w:rPr>
          <w:rFonts w:ascii="宋体" w:eastAsia="宋体" w:hAnsi="宋体" w:cs="宋体" w:hint="eastAsia"/>
          <w:kern w:val="0"/>
          <w:szCs w:val="21"/>
        </w:rPr>
        <w:t>5</w:t>
      </w:r>
      <w:r w:rsidRPr="00C0429B">
        <w:rPr>
          <w:rFonts w:ascii="宋体" w:eastAsia="宋体" w:hAnsi="宋体" w:cs="宋体" w:hint="eastAsia"/>
          <w:kern w:val="0"/>
          <w:szCs w:val="21"/>
        </w:rPr>
        <w:t>-</w:t>
      </w:r>
      <w:r w:rsidR="009A3925">
        <w:rPr>
          <w:rFonts w:ascii="宋体" w:eastAsia="宋体" w:hAnsi="宋体" w:cs="宋体" w:hint="eastAsia"/>
          <w:kern w:val="0"/>
          <w:szCs w:val="21"/>
        </w:rPr>
        <w:t>8</w:t>
      </w:r>
      <w:r w:rsidRPr="00C0429B">
        <w:rPr>
          <w:rFonts w:ascii="宋体" w:eastAsia="宋体" w:hAnsi="宋体" w:cs="宋体" w:hint="eastAsia"/>
          <w:kern w:val="0"/>
          <w:szCs w:val="21"/>
        </w:rPr>
        <w:t>-</w:t>
      </w:r>
      <w:r w:rsidR="002C3426">
        <w:rPr>
          <w:rFonts w:ascii="宋体" w:eastAsia="宋体" w:hAnsi="宋体" w:cs="宋体" w:hint="eastAsia"/>
          <w:kern w:val="0"/>
          <w:szCs w:val="21"/>
        </w:rPr>
        <w:t>25</w:t>
      </w:r>
    </w:p>
    <w:p w:rsidR="00C0429B" w:rsidRPr="00C0429B" w:rsidRDefault="00C0429B">
      <w:pPr>
        <w:rPr>
          <w:rFonts w:ascii="宋体" w:eastAsia="宋体" w:hAnsi="宋体" w:cs="宋体"/>
          <w:kern w:val="0"/>
          <w:szCs w:val="21"/>
        </w:rPr>
      </w:pPr>
    </w:p>
    <w:p w:rsidR="00C0429B" w:rsidRPr="00A8416E" w:rsidRDefault="00C0429B">
      <w:pPr>
        <w:rPr>
          <w:rFonts w:ascii="宋体" w:eastAsia="宋体" w:hAnsi="宋体" w:cs="宋体"/>
          <w:b/>
          <w:kern w:val="0"/>
          <w:szCs w:val="21"/>
        </w:rPr>
      </w:pPr>
      <w:r w:rsidRPr="00A8416E">
        <w:rPr>
          <w:rFonts w:ascii="宋体" w:eastAsia="宋体" w:hAnsi="宋体" w:cs="宋体" w:hint="eastAsia"/>
          <w:b/>
          <w:kern w:val="0"/>
          <w:szCs w:val="21"/>
        </w:rPr>
        <w:lastRenderedPageBreak/>
        <w:t>附件</w:t>
      </w:r>
      <w:r w:rsidR="00A8416E" w:rsidRPr="00A8416E">
        <w:rPr>
          <w:rFonts w:ascii="宋体" w:eastAsia="宋体" w:hAnsi="宋体" w:cs="宋体" w:hint="eastAsia"/>
          <w:b/>
          <w:kern w:val="0"/>
          <w:szCs w:val="21"/>
        </w:rPr>
        <w:t>一</w:t>
      </w:r>
      <w:r w:rsidRPr="00A8416E">
        <w:rPr>
          <w:rFonts w:ascii="宋体" w:eastAsia="宋体" w:hAnsi="宋体" w:cs="宋体" w:hint="eastAsia"/>
          <w:b/>
          <w:kern w:val="0"/>
          <w:szCs w:val="21"/>
        </w:rPr>
        <w:t>：项目要求：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一、招标</w:t>
      </w:r>
      <w:r w:rsidRPr="00C0429B">
        <w:rPr>
          <w:rFonts w:ascii="宋体" w:eastAsia="宋体" w:hAnsi="宋体" w:cs="宋体"/>
          <w:kern w:val="0"/>
          <w:szCs w:val="21"/>
        </w:rPr>
        <w:t>要求</w:t>
      </w:r>
    </w:p>
    <w:p w:rsidR="00C0429B" w:rsidRPr="00C0429B" w:rsidRDefault="00C0429B" w:rsidP="002C3426">
      <w:pPr>
        <w:spacing w:beforeLines="50" w:line="360" w:lineRule="exact"/>
        <w:ind w:firstLineChars="200" w:firstLine="420"/>
        <w:rPr>
          <w:rFonts w:ascii="宋体" w:eastAsia="宋体" w:hAnsi="宋体" w:cs="宋体"/>
          <w:kern w:val="0"/>
          <w:szCs w:val="21"/>
        </w:rPr>
      </w:pPr>
      <w:r w:rsidRPr="00C0429B">
        <w:rPr>
          <w:rFonts w:ascii="宋体" w:eastAsia="宋体" w:hAnsi="宋体" w:cs="宋体"/>
          <w:kern w:val="0"/>
          <w:szCs w:val="21"/>
        </w:rPr>
        <w:t>1、投标人必须遵守国家、</w:t>
      </w:r>
      <w:r w:rsidRPr="00C0429B">
        <w:rPr>
          <w:rFonts w:ascii="宋体" w:eastAsia="宋体" w:hAnsi="宋体" w:cs="宋体" w:hint="eastAsia"/>
          <w:kern w:val="0"/>
          <w:szCs w:val="21"/>
        </w:rPr>
        <w:t>浙江</w:t>
      </w:r>
      <w:r w:rsidRPr="00C0429B">
        <w:rPr>
          <w:rFonts w:ascii="宋体" w:eastAsia="宋体" w:hAnsi="宋体" w:cs="宋体"/>
          <w:kern w:val="0"/>
          <w:szCs w:val="21"/>
        </w:rPr>
        <w:t>省和宁波市的各项法律法规，必须遵守各级政府职能部门的各项规定。</w:t>
      </w:r>
    </w:p>
    <w:p w:rsidR="00C0429B" w:rsidRPr="00C0429B" w:rsidRDefault="00C0429B" w:rsidP="002C3426">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2、投标人应按照国家和省市有关规定，以及投标承诺，在其资质等级许可的范围内从事服务活动，并严格遵循独立、客观、公正、诚实信用的原则，不得损害社会公共利益和他人的合法权益。为招标人提供服务时，应调配所有资源，从项目前期准备、项目进度、投资、质量、人员投入等各个环节，确保服务工作的顺利完成，在约定的时间内完成服务事项。</w:t>
      </w:r>
    </w:p>
    <w:p w:rsidR="00C0429B" w:rsidRPr="00C0429B" w:rsidRDefault="00C0429B" w:rsidP="002C3426">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3、投标人应廉洁自律、诚实信用、严格履行投标承诺，不得向招标人进行商业贿赂或提供不正当利益，自觉接受有关行政监督部门依法实施的监督。</w:t>
      </w:r>
    </w:p>
    <w:p w:rsidR="00C0429B" w:rsidRPr="00C0429B" w:rsidRDefault="00C0429B" w:rsidP="002C3426">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*4、投标人</w:t>
      </w:r>
      <w:r w:rsidRPr="00C0429B">
        <w:rPr>
          <w:rFonts w:ascii="宋体" w:eastAsia="宋体" w:hAnsi="宋体" w:cs="宋体"/>
          <w:kern w:val="0"/>
          <w:szCs w:val="21"/>
        </w:rPr>
        <w:t>工商注册和税务登记在宁波市</w:t>
      </w:r>
      <w:r w:rsidRPr="00C0429B">
        <w:rPr>
          <w:rFonts w:ascii="宋体" w:eastAsia="宋体" w:hAnsi="宋体" w:cs="宋体" w:hint="eastAsia"/>
          <w:kern w:val="0"/>
          <w:szCs w:val="21"/>
        </w:rPr>
        <w:t>行政区域内</w:t>
      </w:r>
      <w:r w:rsidRPr="00C0429B">
        <w:rPr>
          <w:rFonts w:ascii="宋体" w:eastAsia="宋体" w:hAnsi="宋体" w:cs="宋体"/>
          <w:kern w:val="0"/>
          <w:szCs w:val="21"/>
        </w:rPr>
        <w:t>或在宁波市有工商注册</w:t>
      </w:r>
      <w:r w:rsidRPr="00C0429B">
        <w:rPr>
          <w:rFonts w:ascii="宋体" w:eastAsia="宋体" w:hAnsi="宋体" w:cs="宋体" w:hint="eastAsia"/>
          <w:kern w:val="0"/>
          <w:szCs w:val="21"/>
        </w:rPr>
        <w:t>的</w:t>
      </w:r>
      <w:r w:rsidRPr="00C0429B">
        <w:rPr>
          <w:rFonts w:ascii="宋体" w:eastAsia="宋体" w:hAnsi="宋体" w:cs="宋体"/>
          <w:kern w:val="0"/>
          <w:szCs w:val="21"/>
        </w:rPr>
        <w:t>分支机构，且</w:t>
      </w:r>
      <w:r w:rsidRPr="00C0429B">
        <w:rPr>
          <w:rFonts w:ascii="宋体" w:eastAsia="宋体" w:hAnsi="宋体" w:cs="宋体" w:hint="eastAsia"/>
          <w:kern w:val="0"/>
          <w:szCs w:val="21"/>
        </w:rPr>
        <w:t>具</w:t>
      </w:r>
      <w:r w:rsidRPr="00C0429B">
        <w:rPr>
          <w:rFonts w:ascii="宋体" w:eastAsia="宋体" w:hAnsi="宋体" w:cs="宋体"/>
          <w:kern w:val="0"/>
          <w:szCs w:val="21"/>
        </w:rPr>
        <w:t>有固定的办公场</w:t>
      </w:r>
      <w:r w:rsidRPr="00C0429B">
        <w:rPr>
          <w:rFonts w:ascii="宋体" w:eastAsia="宋体" w:hAnsi="宋体" w:cs="宋体" w:hint="eastAsia"/>
          <w:kern w:val="0"/>
          <w:szCs w:val="21"/>
        </w:rPr>
        <w:t>所</w:t>
      </w:r>
      <w:r w:rsidRPr="00C0429B">
        <w:rPr>
          <w:rFonts w:ascii="宋体" w:eastAsia="宋体" w:hAnsi="宋体" w:cs="宋体"/>
          <w:kern w:val="0"/>
          <w:szCs w:val="21"/>
        </w:rPr>
        <w:t>。</w:t>
      </w:r>
      <w:r w:rsidRPr="00C0429B">
        <w:rPr>
          <w:rFonts w:ascii="宋体" w:eastAsia="宋体" w:hAnsi="宋体" w:cs="宋体" w:hint="eastAsia"/>
          <w:kern w:val="0"/>
          <w:szCs w:val="21"/>
        </w:rPr>
        <w:t>若投标人不能满足上述要求，投标时必须承诺：若中标，在收到中标通知书后20天内须在宁波市设立有工商注册的分支机构，且具有固定办公场所。若不能按时完成注册的，将被取消入围资格。</w:t>
      </w:r>
    </w:p>
    <w:p w:rsidR="00C0429B" w:rsidRPr="00C0429B" w:rsidRDefault="00C0429B" w:rsidP="00C0429B">
      <w:pPr>
        <w:spacing w:line="360" w:lineRule="auto"/>
        <w:rPr>
          <w:rFonts w:ascii="宋体" w:eastAsia="宋体" w:hAnsi="宋体" w:cs="宋体"/>
          <w:kern w:val="0"/>
          <w:szCs w:val="21"/>
        </w:rPr>
      </w:pP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二、项目需求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kern w:val="0"/>
          <w:szCs w:val="21"/>
        </w:rPr>
        <w:t>1、造价咨询费参考《浙江省建设工程造价咨询服务收费管理办法》（</w:t>
      </w:r>
      <w:proofErr w:type="gramStart"/>
      <w:r w:rsidRPr="00C0429B">
        <w:rPr>
          <w:rFonts w:ascii="宋体" w:eastAsia="宋体" w:hAnsi="宋体" w:cs="宋体"/>
          <w:kern w:val="0"/>
          <w:szCs w:val="21"/>
        </w:rPr>
        <w:t>浙价服</w:t>
      </w:r>
      <w:proofErr w:type="gramEnd"/>
      <w:r w:rsidRPr="00C0429B">
        <w:rPr>
          <w:rFonts w:ascii="宋体" w:eastAsia="宋体" w:hAnsi="宋体" w:cs="宋体"/>
          <w:kern w:val="0"/>
          <w:szCs w:val="21"/>
        </w:rPr>
        <w:t>[2009]84号）文件收费标准，对</w:t>
      </w:r>
      <w:proofErr w:type="gramStart"/>
      <w:r w:rsidRPr="00C0429B">
        <w:rPr>
          <w:rFonts w:ascii="宋体" w:eastAsia="宋体" w:hAnsi="宋体" w:cs="宋体"/>
          <w:kern w:val="0"/>
          <w:szCs w:val="21"/>
        </w:rPr>
        <w:t>下浮率</w:t>
      </w:r>
      <w:proofErr w:type="gramEnd"/>
      <w:r w:rsidRPr="00C0429B">
        <w:rPr>
          <w:rFonts w:ascii="宋体" w:eastAsia="宋体" w:hAnsi="宋体" w:cs="宋体"/>
          <w:kern w:val="0"/>
          <w:szCs w:val="21"/>
        </w:rPr>
        <w:t>进行报价。</w:t>
      </w:r>
    </w:p>
    <w:p w:rsidR="00C0429B" w:rsidRPr="00C0429B" w:rsidRDefault="00C0429B" w:rsidP="002C3426">
      <w:pPr>
        <w:spacing w:beforeLines="50" w:line="440" w:lineRule="exact"/>
        <w:rPr>
          <w:rFonts w:ascii="宋体" w:eastAsia="宋体" w:hAnsi="宋体" w:cs="宋体"/>
          <w:kern w:val="0"/>
          <w:szCs w:val="21"/>
        </w:rPr>
      </w:pPr>
      <w:r w:rsidRPr="00C0429B">
        <w:rPr>
          <w:rFonts w:ascii="宋体" w:eastAsia="宋体" w:hAnsi="宋体" w:cs="宋体"/>
          <w:kern w:val="0"/>
          <w:szCs w:val="21"/>
        </w:rPr>
        <w:t>2、入围单位具体项目实施：根据</w:t>
      </w:r>
      <w:r w:rsidR="002C3426">
        <w:rPr>
          <w:rFonts w:ascii="宋体" w:eastAsia="宋体" w:hAnsi="宋体" w:cs="宋体" w:hint="eastAsia"/>
          <w:kern w:val="0"/>
          <w:szCs w:val="21"/>
        </w:rPr>
        <w:t>3</w:t>
      </w:r>
      <w:r w:rsidRPr="00C0429B">
        <w:rPr>
          <w:rFonts w:ascii="宋体" w:eastAsia="宋体" w:hAnsi="宋体" w:cs="宋体" w:hint="eastAsia"/>
          <w:kern w:val="0"/>
          <w:szCs w:val="21"/>
        </w:rPr>
        <w:t>家</w:t>
      </w:r>
      <w:r w:rsidRPr="00C0429B">
        <w:rPr>
          <w:rFonts w:ascii="宋体" w:eastAsia="宋体" w:hAnsi="宋体" w:cs="宋体"/>
          <w:kern w:val="0"/>
          <w:szCs w:val="21"/>
        </w:rPr>
        <w:t>入围单位的咨询费用</w:t>
      </w:r>
      <w:proofErr w:type="gramStart"/>
      <w:r w:rsidRPr="00C0429B">
        <w:rPr>
          <w:rFonts w:ascii="宋体" w:eastAsia="宋体" w:hAnsi="宋体" w:cs="宋体"/>
          <w:kern w:val="0"/>
          <w:szCs w:val="21"/>
        </w:rPr>
        <w:t>下浮率</w:t>
      </w:r>
      <w:proofErr w:type="gramEnd"/>
      <w:r w:rsidRPr="00C0429B">
        <w:rPr>
          <w:rFonts w:ascii="宋体" w:eastAsia="宋体" w:hAnsi="宋体" w:cs="宋体"/>
          <w:kern w:val="0"/>
          <w:szCs w:val="21"/>
        </w:rPr>
        <w:t>取</w:t>
      </w:r>
      <w:r w:rsidR="00867CC9">
        <w:rPr>
          <w:rFonts w:ascii="宋体" w:eastAsia="宋体" w:hAnsi="宋体" w:cs="宋体" w:hint="eastAsia"/>
          <w:kern w:val="0"/>
          <w:szCs w:val="21"/>
        </w:rPr>
        <w:t>3</w:t>
      </w:r>
      <w:r w:rsidRPr="00C0429B">
        <w:rPr>
          <w:rFonts w:ascii="宋体" w:eastAsia="宋体" w:hAnsi="宋体" w:cs="宋体" w:hint="eastAsia"/>
          <w:kern w:val="0"/>
          <w:szCs w:val="21"/>
        </w:rPr>
        <w:t>家</w:t>
      </w:r>
      <w:proofErr w:type="gramStart"/>
      <w:r w:rsidRPr="00C0429B">
        <w:rPr>
          <w:rFonts w:ascii="宋体" w:eastAsia="宋体" w:hAnsi="宋体" w:cs="宋体" w:hint="eastAsia"/>
          <w:kern w:val="0"/>
          <w:szCs w:val="21"/>
        </w:rPr>
        <w:t>下浮率</w:t>
      </w:r>
      <w:proofErr w:type="gramEnd"/>
      <w:r w:rsidRPr="00C0429B">
        <w:rPr>
          <w:rFonts w:ascii="宋体" w:eastAsia="宋体" w:hAnsi="宋体" w:cs="宋体"/>
          <w:kern w:val="0"/>
          <w:szCs w:val="21"/>
        </w:rPr>
        <w:t>的平均值作为业主单位以后咨询费用的收费标准。</w:t>
      </w:r>
      <w:r w:rsidR="00867CC9">
        <w:rPr>
          <w:rFonts w:ascii="宋体" w:eastAsia="宋体" w:hAnsi="宋体" w:cs="宋体" w:hint="eastAsia"/>
          <w:kern w:val="0"/>
          <w:szCs w:val="21"/>
        </w:rPr>
        <w:t>3</w:t>
      </w:r>
      <w:r w:rsidRPr="00C0429B">
        <w:rPr>
          <w:rFonts w:ascii="宋体" w:eastAsia="宋体" w:hAnsi="宋体" w:cs="宋体" w:hint="eastAsia"/>
          <w:kern w:val="0"/>
          <w:szCs w:val="21"/>
        </w:rPr>
        <w:t>家</w:t>
      </w:r>
      <w:r w:rsidRPr="00C0429B">
        <w:rPr>
          <w:rFonts w:ascii="宋体" w:eastAsia="宋体" w:hAnsi="宋体" w:cs="宋体"/>
          <w:kern w:val="0"/>
          <w:szCs w:val="21"/>
        </w:rPr>
        <w:t>中标</w:t>
      </w:r>
      <w:r w:rsidRPr="00C0429B">
        <w:rPr>
          <w:rFonts w:ascii="宋体" w:eastAsia="宋体" w:hAnsi="宋体" w:cs="宋体" w:hint="eastAsia"/>
          <w:kern w:val="0"/>
          <w:szCs w:val="21"/>
        </w:rPr>
        <w:t>签订合同</w:t>
      </w:r>
      <w:r w:rsidRPr="00C0429B">
        <w:rPr>
          <w:rFonts w:ascii="宋体" w:eastAsia="宋体" w:hAnsi="宋体" w:cs="宋体"/>
          <w:kern w:val="0"/>
          <w:szCs w:val="21"/>
        </w:rPr>
        <w:t>以后，</w:t>
      </w:r>
      <w:r w:rsidRPr="00C0429B">
        <w:rPr>
          <w:rFonts w:ascii="宋体" w:eastAsia="宋体" w:hAnsi="宋体" w:cs="宋体" w:hint="eastAsia"/>
          <w:kern w:val="0"/>
          <w:szCs w:val="21"/>
        </w:rPr>
        <w:t>当</w:t>
      </w:r>
      <w:r w:rsidRPr="00C0429B">
        <w:rPr>
          <w:rFonts w:ascii="宋体" w:eastAsia="宋体" w:hAnsi="宋体" w:cs="宋体"/>
          <w:kern w:val="0"/>
          <w:szCs w:val="21"/>
        </w:rPr>
        <w:t>招标</w:t>
      </w:r>
      <w:proofErr w:type="gramStart"/>
      <w:r w:rsidRPr="00C0429B">
        <w:rPr>
          <w:rFonts w:ascii="宋体" w:eastAsia="宋体" w:hAnsi="宋体" w:cs="宋体"/>
          <w:kern w:val="0"/>
          <w:szCs w:val="21"/>
        </w:rPr>
        <w:t>方以后</w:t>
      </w:r>
      <w:proofErr w:type="gramEnd"/>
      <w:r w:rsidRPr="00C0429B">
        <w:rPr>
          <w:rFonts w:ascii="宋体" w:eastAsia="宋体" w:hAnsi="宋体" w:cs="宋体" w:hint="eastAsia"/>
          <w:kern w:val="0"/>
          <w:szCs w:val="21"/>
        </w:rPr>
        <w:t>有</w:t>
      </w:r>
      <w:r w:rsidRPr="00C0429B">
        <w:rPr>
          <w:rFonts w:ascii="宋体" w:eastAsia="宋体" w:hAnsi="宋体" w:cs="宋体"/>
          <w:kern w:val="0"/>
          <w:szCs w:val="21"/>
        </w:rPr>
        <w:t>造价咨询项目</w:t>
      </w:r>
      <w:r w:rsidRPr="00C0429B">
        <w:rPr>
          <w:rFonts w:ascii="宋体" w:eastAsia="宋体" w:hAnsi="宋体" w:cs="宋体" w:hint="eastAsia"/>
          <w:kern w:val="0"/>
          <w:szCs w:val="21"/>
        </w:rPr>
        <w:t>时</w:t>
      </w:r>
      <w:r w:rsidRPr="00C0429B">
        <w:rPr>
          <w:rFonts w:ascii="宋体" w:eastAsia="宋体" w:hAnsi="宋体" w:cs="宋体"/>
          <w:kern w:val="0"/>
          <w:szCs w:val="21"/>
        </w:rPr>
        <w:t>，</w:t>
      </w:r>
      <w:r w:rsidR="00867CC9">
        <w:rPr>
          <w:rFonts w:ascii="宋体" w:eastAsia="宋体" w:hAnsi="宋体" w:cs="宋体" w:hint="eastAsia"/>
          <w:kern w:val="0"/>
          <w:szCs w:val="21"/>
        </w:rPr>
        <w:t>3</w:t>
      </w:r>
      <w:r w:rsidRPr="00C0429B">
        <w:rPr>
          <w:rFonts w:ascii="宋体" w:eastAsia="宋体" w:hAnsi="宋体" w:cs="宋体" w:hint="eastAsia"/>
          <w:kern w:val="0"/>
          <w:szCs w:val="21"/>
        </w:rPr>
        <w:t>家</w:t>
      </w:r>
      <w:r w:rsidRPr="00C0429B">
        <w:rPr>
          <w:rFonts w:ascii="宋体" w:eastAsia="宋体" w:hAnsi="宋体" w:cs="宋体"/>
          <w:kern w:val="0"/>
          <w:szCs w:val="21"/>
        </w:rPr>
        <w:t>中标公司</w:t>
      </w:r>
      <w:r w:rsidRPr="00C0429B">
        <w:rPr>
          <w:rFonts w:ascii="宋体" w:eastAsia="宋体" w:hAnsi="宋体" w:cs="宋体" w:hint="eastAsia"/>
          <w:kern w:val="0"/>
          <w:szCs w:val="21"/>
        </w:rPr>
        <w:t>根据</w:t>
      </w:r>
      <w:r w:rsidRPr="00C0429B">
        <w:rPr>
          <w:rFonts w:ascii="宋体" w:eastAsia="宋体" w:hAnsi="宋体" w:cs="宋体"/>
          <w:kern w:val="0"/>
          <w:szCs w:val="21"/>
        </w:rPr>
        <w:t>抽签决定预算和决算单位，预算和决算单位要分开</w:t>
      </w:r>
      <w:r w:rsidRPr="00C0429B">
        <w:rPr>
          <w:rFonts w:ascii="宋体" w:eastAsia="宋体" w:hAnsi="宋体" w:cs="宋体" w:hint="eastAsia"/>
          <w:kern w:val="0"/>
          <w:szCs w:val="21"/>
        </w:rPr>
        <w:t>实施</w:t>
      </w:r>
      <w:r w:rsidR="00170C73">
        <w:rPr>
          <w:rFonts w:ascii="宋体" w:eastAsia="宋体" w:hAnsi="宋体" w:cs="宋体" w:hint="eastAsia"/>
          <w:kern w:val="0"/>
          <w:szCs w:val="21"/>
        </w:rPr>
        <w:t>，</w:t>
      </w:r>
      <w:r w:rsidR="00DB5E33" w:rsidRPr="00D207B1">
        <w:rPr>
          <w:rFonts w:ascii="宋体" w:eastAsia="宋体" w:hAnsi="宋体" w:cs="宋体"/>
          <w:kern w:val="0"/>
          <w:szCs w:val="21"/>
        </w:rPr>
        <w:t>预算</w:t>
      </w:r>
      <w:r w:rsidR="00170C73" w:rsidRPr="00D207B1">
        <w:rPr>
          <w:rFonts w:ascii="宋体" w:eastAsia="宋体" w:hAnsi="宋体" w:cs="宋体" w:hint="eastAsia"/>
          <w:kern w:val="0"/>
          <w:szCs w:val="21"/>
        </w:rPr>
        <w:t>要求在7天内完成</w:t>
      </w:r>
      <w:r w:rsidR="00D207B1">
        <w:rPr>
          <w:rFonts w:ascii="宋体" w:eastAsia="宋体" w:hAnsi="宋体" w:cs="宋体" w:hint="eastAsia"/>
          <w:kern w:val="0"/>
          <w:szCs w:val="21"/>
        </w:rPr>
        <w:t>，</w:t>
      </w:r>
      <w:r w:rsidRPr="00C0429B">
        <w:rPr>
          <w:rFonts w:ascii="宋体" w:eastAsia="宋体" w:hAnsi="宋体" w:cs="宋体" w:hint="eastAsia"/>
          <w:kern w:val="0"/>
          <w:szCs w:val="21"/>
        </w:rPr>
        <w:t>另外招标方要定期对</w:t>
      </w:r>
      <w:r w:rsidR="00867CC9">
        <w:rPr>
          <w:rFonts w:ascii="宋体" w:eastAsia="宋体" w:hAnsi="宋体" w:cs="宋体" w:hint="eastAsia"/>
          <w:kern w:val="0"/>
          <w:szCs w:val="21"/>
        </w:rPr>
        <w:t>3</w:t>
      </w:r>
      <w:r w:rsidRPr="00C0429B">
        <w:rPr>
          <w:rFonts w:ascii="宋体" w:eastAsia="宋体" w:hAnsi="宋体" w:cs="宋体" w:hint="eastAsia"/>
          <w:kern w:val="0"/>
          <w:szCs w:val="21"/>
        </w:rPr>
        <w:t>家中标单位的实施的造价情况及服务等进行考核，根据考核情况决定是否继续合作。</w:t>
      </w:r>
    </w:p>
    <w:p w:rsidR="00C0429B" w:rsidRPr="00C0429B" w:rsidRDefault="00C0429B" w:rsidP="002C3426">
      <w:pPr>
        <w:spacing w:beforeLines="50" w:line="440" w:lineRule="exact"/>
        <w:jc w:val="left"/>
        <w:rPr>
          <w:rFonts w:ascii="宋体" w:eastAsia="宋体" w:hAnsi="宋体" w:cs="宋体"/>
          <w:kern w:val="0"/>
          <w:szCs w:val="21"/>
        </w:rPr>
      </w:pPr>
      <w:r w:rsidRPr="00C0429B">
        <w:rPr>
          <w:rFonts w:ascii="宋体" w:eastAsia="宋体" w:hAnsi="宋体" w:cs="宋体"/>
          <w:kern w:val="0"/>
          <w:szCs w:val="21"/>
        </w:rPr>
        <w:t>3、其他要求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1）在服务期限内</w:t>
      </w:r>
      <w:r w:rsidRPr="00C0429B">
        <w:rPr>
          <w:rFonts w:ascii="宋体" w:eastAsia="宋体" w:hAnsi="宋体" w:cs="宋体" w:hint="eastAsia"/>
          <w:kern w:val="0"/>
          <w:szCs w:val="21"/>
        </w:rPr>
        <w:t>为宁波</w:t>
      </w:r>
      <w:r w:rsidR="00170C73">
        <w:rPr>
          <w:rFonts w:ascii="宋体" w:eastAsia="宋体" w:hAnsi="宋体" w:cs="宋体" w:hint="eastAsia"/>
          <w:kern w:val="0"/>
          <w:szCs w:val="21"/>
        </w:rPr>
        <w:t>大学附属</w:t>
      </w:r>
      <w:r w:rsidRPr="00C0429B">
        <w:rPr>
          <w:rFonts w:ascii="宋体" w:eastAsia="宋体" w:hAnsi="宋体" w:cs="宋体"/>
          <w:kern w:val="0"/>
          <w:szCs w:val="21"/>
        </w:rPr>
        <w:t>人民医院</w:t>
      </w:r>
      <w:r w:rsidRPr="00C0429B">
        <w:rPr>
          <w:rFonts w:ascii="宋体" w:eastAsia="宋体" w:hAnsi="宋体" w:cs="宋体" w:hint="eastAsia"/>
          <w:kern w:val="0"/>
          <w:szCs w:val="21"/>
        </w:rPr>
        <w:t>提供</w:t>
      </w:r>
      <w:bookmarkStart w:id="1" w:name="_GoBack"/>
      <w:bookmarkEnd w:id="1"/>
      <w:r w:rsidR="00867CC9" w:rsidRPr="00867CC9">
        <w:rPr>
          <w:rFonts w:ascii="宋体" w:eastAsia="宋体" w:hAnsi="宋体" w:cs="宋体" w:hint="eastAsia"/>
          <w:kern w:val="0"/>
          <w:szCs w:val="21"/>
        </w:rPr>
        <w:t>10万元以下零星维修工程及50万元以上政府投资项目工程</w:t>
      </w:r>
      <w:r w:rsidRPr="00C0429B">
        <w:rPr>
          <w:rFonts w:ascii="宋体" w:eastAsia="宋体" w:hAnsi="宋体" w:cs="宋体" w:hint="eastAsia"/>
          <w:kern w:val="0"/>
          <w:szCs w:val="21"/>
        </w:rPr>
        <w:t>的</w:t>
      </w:r>
      <w:r w:rsidRPr="00C0429B">
        <w:rPr>
          <w:rFonts w:ascii="宋体" w:eastAsia="宋体" w:hAnsi="宋体" w:cs="宋体"/>
          <w:kern w:val="0"/>
          <w:szCs w:val="21"/>
        </w:rPr>
        <w:t>造价咨询</w:t>
      </w:r>
      <w:r w:rsidRPr="00C0429B">
        <w:rPr>
          <w:rFonts w:ascii="宋体" w:eastAsia="宋体" w:hAnsi="宋体" w:cs="宋体" w:hint="eastAsia"/>
          <w:kern w:val="0"/>
          <w:szCs w:val="21"/>
        </w:rPr>
        <w:t>服务</w:t>
      </w:r>
      <w:r w:rsidRPr="00C0429B">
        <w:rPr>
          <w:rFonts w:ascii="宋体" w:eastAsia="宋体" w:hAnsi="宋体" w:cs="宋体"/>
          <w:kern w:val="0"/>
          <w:szCs w:val="21"/>
        </w:rPr>
        <w:t>。</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2）提供资格条件中要求提供的证明文件。</w:t>
      </w:r>
    </w:p>
    <w:p w:rsid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3）提供如下资料：</w:t>
      </w:r>
    </w:p>
    <w:p w:rsidR="00170C73" w:rsidRPr="00C0429B" w:rsidRDefault="00925E88"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3.1</w:t>
      </w:r>
      <w:r w:rsidRPr="00C0429B">
        <w:rPr>
          <w:rFonts w:ascii="宋体" w:eastAsia="宋体" w:hAnsi="宋体" w:cs="宋体" w:hint="eastAsia"/>
          <w:kern w:val="0"/>
          <w:szCs w:val="21"/>
        </w:rPr>
        <w:t>）</w:t>
      </w:r>
      <w:r>
        <w:rPr>
          <w:rFonts w:ascii="宋体" w:eastAsia="宋体" w:hAnsi="宋体" w:cs="宋体" w:hint="eastAsia"/>
          <w:kern w:val="0"/>
          <w:szCs w:val="21"/>
        </w:rPr>
        <w:t>营业执照复印件；</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2</w:t>
      </w:r>
      <w:r w:rsidRPr="00C0429B">
        <w:rPr>
          <w:rFonts w:ascii="宋体" w:eastAsia="宋体" w:hAnsi="宋体" w:cs="宋体" w:hint="eastAsia"/>
          <w:kern w:val="0"/>
          <w:szCs w:val="21"/>
        </w:rPr>
        <w:t>）项目负责人及具有注册</w:t>
      </w:r>
      <w:proofErr w:type="gramStart"/>
      <w:r w:rsidRPr="00C0429B">
        <w:rPr>
          <w:rFonts w:ascii="宋体" w:eastAsia="宋体" w:hAnsi="宋体" w:cs="宋体" w:hint="eastAsia"/>
          <w:kern w:val="0"/>
          <w:szCs w:val="21"/>
        </w:rPr>
        <w:t>造价师</w:t>
      </w:r>
      <w:proofErr w:type="gramEnd"/>
      <w:r w:rsidRPr="00C0429B">
        <w:rPr>
          <w:rFonts w:ascii="宋体" w:eastAsia="宋体" w:hAnsi="宋体" w:cs="宋体" w:hint="eastAsia"/>
          <w:kern w:val="0"/>
          <w:szCs w:val="21"/>
        </w:rPr>
        <w:t>证书的咨询人员名单及证书</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3</w:t>
      </w:r>
      <w:r w:rsidRPr="00C0429B">
        <w:rPr>
          <w:rFonts w:ascii="宋体" w:eastAsia="宋体" w:hAnsi="宋体" w:cs="宋体" w:hint="eastAsia"/>
          <w:kern w:val="0"/>
          <w:szCs w:val="21"/>
        </w:rPr>
        <w:t>）</w:t>
      </w:r>
      <w:r w:rsidRPr="00C0429B">
        <w:rPr>
          <w:rFonts w:ascii="宋体" w:eastAsia="宋体" w:hAnsi="宋体" w:cs="宋体"/>
          <w:kern w:val="0"/>
          <w:szCs w:val="21"/>
        </w:rPr>
        <w:t>近三年公司</w:t>
      </w:r>
      <w:r w:rsidR="00170C73">
        <w:rPr>
          <w:rFonts w:ascii="宋体" w:eastAsia="宋体" w:hAnsi="宋体" w:cs="宋体" w:hint="eastAsia"/>
          <w:kern w:val="0"/>
          <w:szCs w:val="21"/>
        </w:rPr>
        <w:t>同类</w:t>
      </w:r>
      <w:r w:rsidRPr="00C0429B">
        <w:rPr>
          <w:rFonts w:ascii="宋体" w:eastAsia="宋体" w:hAnsi="宋体" w:cs="宋体"/>
          <w:kern w:val="0"/>
          <w:szCs w:val="21"/>
        </w:rPr>
        <w:t>业绩表</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4</w:t>
      </w:r>
      <w:r w:rsidRPr="00C0429B">
        <w:rPr>
          <w:rFonts w:ascii="宋体" w:eastAsia="宋体" w:hAnsi="宋体" w:cs="宋体" w:hint="eastAsia"/>
          <w:kern w:val="0"/>
          <w:szCs w:val="21"/>
        </w:rPr>
        <w:t>）咨询技术方案</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5</w:t>
      </w:r>
      <w:r w:rsidRPr="00C0429B">
        <w:rPr>
          <w:rFonts w:ascii="宋体" w:eastAsia="宋体" w:hAnsi="宋体" w:cs="宋体" w:hint="eastAsia"/>
          <w:kern w:val="0"/>
          <w:szCs w:val="21"/>
        </w:rPr>
        <w:t>）项目组织和实施计划</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lastRenderedPageBreak/>
        <w:t>（</w:t>
      </w:r>
      <w:r w:rsidRPr="00C0429B">
        <w:rPr>
          <w:rFonts w:ascii="宋体" w:eastAsia="宋体" w:hAnsi="宋体" w:cs="宋体"/>
          <w:kern w:val="0"/>
          <w:szCs w:val="21"/>
        </w:rPr>
        <w:t>3.</w:t>
      </w:r>
      <w:r w:rsidR="00925E88">
        <w:rPr>
          <w:rFonts w:ascii="宋体" w:eastAsia="宋体" w:hAnsi="宋体" w:cs="宋体" w:hint="eastAsia"/>
          <w:kern w:val="0"/>
          <w:szCs w:val="21"/>
        </w:rPr>
        <w:t>6</w:t>
      </w:r>
      <w:r w:rsidRPr="00C0429B">
        <w:rPr>
          <w:rFonts w:ascii="宋体" w:eastAsia="宋体" w:hAnsi="宋体" w:cs="宋体" w:hint="eastAsia"/>
          <w:kern w:val="0"/>
          <w:szCs w:val="21"/>
        </w:rPr>
        <w:t>）咨询质量控制</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7</w:t>
      </w:r>
      <w:r w:rsidRPr="00C0429B">
        <w:rPr>
          <w:rFonts w:ascii="宋体" w:eastAsia="宋体" w:hAnsi="宋体" w:cs="宋体" w:hint="eastAsia"/>
          <w:kern w:val="0"/>
          <w:szCs w:val="21"/>
        </w:rPr>
        <w:t>）服务承诺</w:t>
      </w:r>
      <w:r w:rsidR="00170C73">
        <w:rPr>
          <w:rFonts w:ascii="宋体" w:eastAsia="宋体" w:hAnsi="宋体" w:cs="宋体" w:hint="eastAsia"/>
          <w:kern w:val="0"/>
          <w:szCs w:val="21"/>
        </w:rPr>
        <w:t>；</w:t>
      </w:r>
    </w:p>
    <w:p w:rsidR="00C0429B" w:rsidRPr="00AC67FD"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8</w:t>
      </w:r>
      <w:r w:rsidRPr="00C0429B">
        <w:rPr>
          <w:rFonts w:ascii="宋体" w:eastAsia="宋体" w:hAnsi="宋体" w:cs="宋体" w:hint="eastAsia"/>
          <w:kern w:val="0"/>
          <w:szCs w:val="21"/>
        </w:rPr>
        <w:t>）投标人认为需要的其他资料。</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三、投标委托</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kern w:val="0"/>
          <w:szCs w:val="21"/>
        </w:rPr>
        <w:t>投标人代表须携带</w:t>
      </w:r>
      <w:r w:rsidRPr="00C0429B">
        <w:rPr>
          <w:rFonts w:ascii="宋体" w:eastAsia="宋体" w:hAnsi="宋体" w:cs="宋体" w:hint="eastAsia"/>
          <w:kern w:val="0"/>
          <w:szCs w:val="21"/>
        </w:rPr>
        <w:t>有效</w:t>
      </w:r>
      <w:r w:rsidRPr="00C0429B">
        <w:rPr>
          <w:rFonts w:ascii="宋体" w:eastAsia="宋体" w:hAnsi="宋体" w:cs="宋体"/>
          <w:kern w:val="0"/>
          <w:szCs w:val="21"/>
        </w:rPr>
        <w:t>身份证</w:t>
      </w:r>
      <w:r w:rsidRPr="00C0429B">
        <w:rPr>
          <w:rFonts w:ascii="宋体" w:eastAsia="宋体" w:hAnsi="宋体" w:cs="宋体" w:hint="eastAsia"/>
          <w:kern w:val="0"/>
          <w:szCs w:val="21"/>
        </w:rPr>
        <w:t>件</w:t>
      </w:r>
      <w:r w:rsidRPr="00C0429B">
        <w:rPr>
          <w:rFonts w:ascii="宋体" w:eastAsia="宋体" w:hAnsi="宋体" w:cs="宋体"/>
          <w:kern w:val="0"/>
          <w:szCs w:val="21"/>
        </w:rPr>
        <w:t>。如投标人代表不是法定代表人，须有法定代表人出具的授权委托书。</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 xml:space="preserve"> 四、联合体投标</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本项目不接受联合体投标。</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五、转包与分包</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1、</w:t>
      </w:r>
      <w:r w:rsidRPr="00C0429B">
        <w:rPr>
          <w:rFonts w:ascii="宋体" w:eastAsia="宋体" w:hAnsi="宋体" w:cs="宋体"/>
          <w:kern w:val="0"/>
          <w:szCs w:val="21"/>
        </w:rPr>
        <w:t>本项目不允许</w:t>
      </w:r>
      <w:r w:rsidRPr="00C0429B">
        <w:rPr>
          <w:rFonts w:ascii="宋体" w:eastAsia="宋体" w:hAnsi="宋体" w:cs="宋体" w:hint="eastAsia"/>
          <w:kern w:val="0"/>
          <w:szCs w:val="21"/>
        </w:rPr>
        <w:t>联合体承包或</w:t>
      </w:r>
      <w:r w:rsidRPr="00C0429B">
        <w:rPr>
          <w:rFonts w:ascii="宋体" w:eastAsia="宋体" w:hAnsi="宋体" w:cs="宋体"/>
          <w:kern w:val="0"/>
          <w:szCs w:val="21"/>
        </w:rPr>
        <w:t>转包</w:t>
      </w:r>
      <w:r w:rsidRPr="00C0429B">
        <w:rPr>
          <w:rFonts w:ascii="宋体" w:eastAsia="宋体" w:hAnsi="宋体" w:cs="宋体" w:hint="eastAsia"/>
          <w:kern w:val="0"/>
          <w:szCs w:val="21"/>
        </w:rPr>
        <w:t>，</w:t>
      </w:r>
      <w:r w:rsidRPr="00C0429B">
        <w:rPr>
          <w:rFonts w:ascii="宋体" w:eastAsia="宋体" w:hAnsi="宋体" w:cs="宋体"/>
          <w:kern w:val="0"/>
          <w:szCs w:val="21"/>
        </w:rPr>
        <w:t>本项目不可以分包</w:t>
      </w:r>
      <w:r w:rsidRPr="00C0429B">
        <w:rPr>
          <w:rFonts w:ascii="宋体" w:eastAsia="宋体" w:hAnsi="宋体" w:cs="宋体" w:hint="eastAsia"/>
          <w:kern w:val="0"/>
          <w:szCs w:val="21"/>
        </w:rPr>
        <w:t xml:space="preserve"> 。</w:t>
      </w:r>
    </w:p>
    <w:p w:rsidR="00C0429B" w:rsidRDefault="00C0429B">
      <w:pPr>
        <w:rPr>
          <w:rFonts w:ascii="宋体" w:eastAsia="宋体" w:hAnsi="宋体" w:cs="宋体"/>
          <w:kern w:val="0"/>
          <w:szCs w:val="21"/>
        </w:rPr>
      </w:pPr>
    </w:p>
    <w:p w:rsidR="00A8416E" w:rsidRPr="00A8416E" w:rsidRDefault="00A8416E" w:rsidP="00A8416E">
      <w:pPr>
        <w:rPr>
          <w:rFonts w:ascii="宋体" w:eastAsia="宋体" w:hAnsi="宋体" w:cs="宋体"/>
          <w:b/>
          <w:kern w:val="0"/>
          <w:szCs w:val="21"/>
        </w:rPr>
      </w:pPr>
      <w:r w:rsidRPr="00A8416E">
        <w:rPr>
          <w:rFonts w:ascii="宋体" w:eastAsia="宋体" w:hAnsi="宋体" w:cs="宋体" w:hint="eastAsia"/>
          <w:b/>
          <w:kern w:val="0"/>
          <w:szCs w:val="21"/>
        </w:rPr>
        <w:t>附件</w:t>
      </w:r>
      <w:r>
        <w:rPr>
          <w:rFonts w:ascii="宋体" w:eastAsia="宋体" w:hAnsi="宋体" w:cs="宋体" w:hint="eastAsia"/>
          <w:b/>
          <w:kern w:val="0"/>
          <w:szCs w:val="21"/>
        </w:rPr>
        <w:t>二</w:t>
      </w:r>
      <w:r w:rsidRPr="00A8416E">
        <w:rPr>
          <w:rFonts w:ascii="宋体" w:eastAsia="宋体" w:hAnsi="宋体" w:cs="宋体" w:hint="eastAsia"/>
          <w:b/>
          <w:kern w:val="0"/>
          <w:szCs w:val="21"/>
        </w:rPr>
        <w:t>：项目</w:t>
      </w:r>
      <w:r>
        <w:rPr>
          <w:rFonts w:ascii="宋体" w:eastAsia="宋体" w:hAnsi="宋体" w:cs="宋体" w:hint="eastAsia"/>
          <w:b/>
          <w:kern w:val="0"/>
          <w:szCs w:val="21"/>
        </w:rPr>
        <w:t>评分表</w:t>
      </w:r>
      <w:r w:rsidRPr="00A8416E">
        <w:rPr>
          <w:rFonts w:ascii="宋体" w:eastAsia="宋体" w:hAnsi="宋体" w:cs="宋体" w:hint="eastAsia"/>
          <w:b/>
          <w:kern w:val="0"/>
          <w:szCs w:val="21"/>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70"/>
        <w:gridCol w:w="6590"/>
      </w:tblGrid>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序号</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szCs w:val="21"/>
              </w:rPr>
            </w:pPr>
            <w:r>
              <w:rPr>
                <w:rFonts w:hAnsi="宋体" w:hint="eastAsia"/>
                <w:szCs w:val="21"/>
              </w:rPr>
              <w:t>评议内容</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szCs w:val="21"/>
              </w:rPr>
            </w:pPr>
            <w:r>
              <w:rPr>
                <w:rFonts w:hAnsi="宋体" w:hint="eastAsia"/>
                <w:szCs w:val="21"/>
              </w:rPr>
              <w:t>细则</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1</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hint="eastAsia"/>
                <w:szCs w:val="21"/>
              </w:rPr>
              <w:t>企业综合实力（</w:t>
            </w:r>
            <w:r>
              <w:rPr>
                <w:szCs w:val="21"/>
              </w:rPr>
              <w:t>1</w:t>
            </w:r>
            <w:r w:rsidR="00FE3F3B">
              <w:rPr>
                <w:rFonts w:hint="eastAsia"/>
                <w:szCs w:val="21"/>
              </w:rPr>
              <w:t>5</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hint="eastAsia"/>
                <w:szCs w:val="21"/>
              </w:rPr>
              <w:t>根据投标人的注册资本、人员配置、公司财务实力、办公场所等进行评议，</w:t>
            </w:r>
            <w:proofErr w:type="gramStart"/>
            <w:r>
              <w:rPr>
                <w:rFonts w:hAnsi="宋体" w:hint="eastAsia"/>
                <w:szCs w:val="21"/>
              </w:rPr>
              <w:t>被评为优得</w:t>
            </w:r>
            <w:proofErr w:type="gramEnd"/>
            <w:r>
              <w:rPr>
                <w:szCs w:val="21"/>
              </w:rPr>
              <w:t>1</w:t>
            </w:r>
            <w:r w:rsidR="00FE3F3B">
              <w:rPr>
                <w:rFonts w:hint="eastAsia"/>
                <w:szCs w:val="21"/>
              </w:rPr>
              <w:t>5</w:t>
            </w:r>
            <w:r>
              <w:rPr>
                <w:szCs w:val="21"/>
              </w:rPr>
              <w:t>-</w:t>
            </w:r>
            <w:r w:rsidR="00FE3F3B">
              <w:rPr>
                <w:rFonts w:hint="eastAsia"/>
                <w:szCs w:val="21"/>
              </w:rPr>
              <w:t>11</w:t>
            </w:r>
            <w:r>
              <w:rPr>
                <w:rFonts w:hAnsi="宋体" w:hint="eastAsia"/>
                <w:szCs w:val="21"/>
              </w:rPr>
              <w:t>分，良</w:t>
            </w:r>
            <w:r w:rsidR="00FE3F3B">
              <w:rPr>
                <w:rFonts w:hAnsi="宋体" w:hint="eastAsia"/>
                <w:szCs w:val="21"/>
              </w:rPr>
              <w:t>10</w:t>
            </w:r>
            <w:r>
              <w:rPr>
                <w:szCs w:val="21"/>
              </w:rPr>
              <w:t>-</w:t>
            </w:r>
            <w:r w:rsidR="00FE3F3B">
              <w:rPr>
                <w:rFonts w:hint="eastAsia"/>
                <w:szCs w:val="21"/>
              </w:rPr>
              <w:t>7</w:t>
            </w:r>
            <w:r>
              <w:rPr>
                <w:rFonts w:hAnsi="宋体" w:hint="eastAsia"/>
                <w:szCs w:val="21"/>
              </w:rPr>
              <w:t>分，一般</w:t>
            </w:r>
            <w:r w:rsidR="00FE3F3B">
              <w:rPr>
                <w:rFonts w:hAnsi="宋体" w:hint="eastAsia"/>
                <w:szCs w:val="21"/>
              </w:rPr>
              <w:t>6</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2</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造价咨询实施方案（</w:t>
            </w:r>
            <w:r>
              <w:rPr>
                <w:rFonts w:hAnsi="宋体" w:hint="eastAsia"/>
                <w:szCs w:val="21"/>
              </w:rPr>
              <w:t>10</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ascii="宋体" w:hAnsi="宋体"/>
                <w:szCs w:val="21"/>
              </w:rPr>
            </w:pPr>
            <w:r>
              <w:rPr>
                <w:rFonts w:ascii="宋体" w:hAnsi="宋体" w:hint="eastAsia"/>
                <w:szCs w:val="21"/>
              </w:rPr>
              <w:t>对实施方案进行评价打分</w:t>
            </w:r>
          </w:p>
          <w:p w:rsidR="00A8416E" w:rsidRDefault="00A8416E" w:rsidP="00C55C6B">
            <w:pPr>
              <w:spacing w:line="320" w:lineRule="exact"/>
              <w:rPr>
                <w:rFonts w:ascii="宋体" w:hAnsi="宋体"/>
                <w:szCs w:val="21"/>
              </w:rPr>
            </w:pPr>
            <w:proofErr w:type="gramStart"/>
            <w:r>
              <w:rPr>
                <w:rFonts w:hAnsi="宋体" w:hint="eastAsia"/>
                <w:szCs w:val="21"/>
              </w:rPr>
              <w:t>被评为优得</w:t>
            </w:r>
            <w:proofErr w:type="gramEnd"/>
            <w:r>
              <w:rPr>
                <w:rFonts w:hAnsi="宋体" w:hint="eastAsia"/>
                <w:szCs w:val="21"/>
              </w:rPr>
              <w:t>10</w:t>
            </w:r>
            <w:r>
              <w:rPr>
                <w:szCs w:val="21"/>
              </w:rPr>
              <w:t>-</w:t>
            </w:r>
            <w:r>
              <w:rPr>
                <w:rFonts w:hint="eastAsia"/>
                <w:szCs w:val="21"/>
              </w:rPr>
              <w:t>7</w:t>
            </w:r>
            <w:r>
              <w:rPr>
                <w:rFonts w:hAnsi="宋体" w:hint="eastAsia"/>
                <w:szCs w:val="21"/>
              </w:rPr>
              <w:t>分，良</w:t>
            </w:r>
            <w:r>
              <w:rPr>
                <w:rFonts w:hAnsi="宋体" w:hint="eastAsia"/>
                <w:szCs w:val="21"/>
              </w:rPr>
              <w:t>6</w:t>
            </w:r>
            <w:r>
              <w:rPr>
                <w:szCs w:val="21"/>
              </w:rPr>
              <w:t>-</w:t>
            </w:r>
            <w:r>
              <w:rPr>
                <w:rFonts w:hint="eastAsia"/>
                <w:szCs w:val="21"/>
              </w:rPr>
              <w:t>4</w:t>
            </w:r>
            <w:r>
              <w:rPr>
                <w:rFonts w:hAnsi="宋体" w:hint="eastAsia"/>
                <w:szCs w:val="21"/>
              </w:rPr>
              <w:t>分，一般</w:t>
            </w:r>
            <w:r>
              <w:rPr>
                <w:rFonts w:hAnsi="宋体" w:hint="eastAsia"/>
                <w:szCs w:val="21"/>
              </w:rPr>
              <w:t>3</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3</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拟派项目负责人（</w:t>
            </w:r>
            <w:r w:rsidR="00FE3F3B">
              <w:rPr>
                <w:rFonts w:hAnsi="宋体" w:hint="eastAsia"/>
                <w:szCs w:val="21"/>
              </w:rPr>
              <w:t>5</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提供拟派项目负责人的注册造价师资质证书酌情打分。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4</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获得奖项（</w:t>
            </w:r>
            <w:r>
              <w:rPr>
                <w:rFonts w:hAnsi="宋体" w:hint="eastAsia"/>
                <w:szCs w:val="21"/>
              </w:rPr>
              <w:t>5</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1429D5" w:rsidP="001429D5">
            <w:pPr>
              <w:spacing w:line="320" w:lineRule="exact"/>
              <w:rPr>
                <w:rFonts w:hAnsi="宋体"/>
                <w:szCs w:val="21"/>
              </w:rPr>
            </w:pPr>
            <w:r>
              <w:rPr>
                <w:rFonts w:hAnsi="宋体" w:hint="eastAsia"/>
                <w:szCs w:val="21"/>
              </w:rPr>
              <w:t>2022</w:t>
            </w:r>
            <w:r>
              <w:rPr>
                <w:rFonts w:hAnsi="宋体" w:hint="eastAsia"/>
                <w:szCs w:val="21"/>
              </w:rPr>
              <w:t>年</w:t>
            </w:r>
            <w:r w:rsidR="00925E88">
              <w:rPr>
                <w:rFonts w:hAnsi="宋体" w:hint="eastAsia"/>
                <w:szCs w:val="21"/>
              </w:rPr>
              <w:t>1</w:t>
            </w:r>
            <w:r w:rsidR="00925E88">
              <w:rPr>
                <w:rFonts w:hAnsi="宋体" w:hint="eastAsia"/>
                <w:szCs w:val="21"/>
              </w:rPr>
              <w:t>月以来</w:t>
            </w:r>
            <w:r w:rsidR="00A8416E">
              <w:rPr>
                <w:rFonts w:hAnsi="宋体" w:hint="eastAsia"/>
                <w:szCs w:val="21"/>
              </w:rPr>
              <w:t>获得关于市</w:t>
            </w:r>
            <w:r w:rsidR="00925E88">
              <w:rPr>
                <w:rFonts w:hAnsi="宋体" w:hint="eastAsia"/>
                <w:szCs w:val="21"/>
              </w:rPr>
              <w:t>级及以上</w:t>
            </w:r>
            <w:r w:rsidR="00A8416E">
              <w:rPr>
                <w:rFonts w:hAnsi="宋体" w:hint="eastAsia"/>
                <w:szCs w:val="21"/>
              </w:rPr>
              <w:t>造价咨询相关奖项，每个奖项得</w:t>
            </w:r>
            <w:r w:rsidR="00A8416E">
              <w:rPr>
                <w:rFonts w:hAnsi="宋体" w:hint="eastAsia"/>
                <w:szCs w:val="21"/>
              </w:rPr>
              <w:t>1</w:t>
            </w:r>
            <w:r w:rsidR="00A8416E">
              <w:rPr>
                <w:rFonts w:hAnsi="宋体" w:hint="eastAsia"/>
                <w:szCs w:val="21"/>
              </w:rPr>
              <w:t>分，最高</w:t>
            </w:r>
            <w:r w:rsidR="00A8416E">
              <w:rPr>
                <w:rFonts w:hAnsi="宋体" w:hint="eastAsia"/>
                <w:szCs w:val="21"/>
              </w:rPr>
              <w:t>5</w:t>
            </w:r>
            <w:r w:rsidR="00A8416E">
              <w:rPr>
                <w:rFonts w:hAnsi="宋体"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5</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服务承诺（</w:t>
            </w:r>
            <w:r>
              <w:rPr>
                <w:rFonts w:hAnsi="宋体" w:hint="eastAsia"/>
                <w:szCs w:val="21"/>
              </w:rPr>
              <w:t>2</w:t>
            </w:r>
            <w:r w:rsidR="00560A0D">
              <w:rPr>
                <w:rFonts w:hAnsi="宋体" w:hint="eastAsia"/>
                <w:szCs w:val="21"/>
              </w:rPr>
              <w:t>5</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9C6ED2">
            <w:pPr>
              <w:spacing w:line="320" w:lineRule="exact"/>
              <w:rPr>
                <w:rFonts w:hAnsi="宋体"/>
                <w:szCs w:val="21"/>
              </w:rPr>
            </w:pPr>
            <w:r>
              <w:rPr>
                <w:rFonts w:hAnsi="宋体" w:hint="eastAsia"/>
                <w:szCs w:val="21"/>
              </w:rPr>
              <w:t>根据投标人提供的服务承诺（包含</w:t>
            </w:r>
            <w:r w:rsidR="005543CC">
              <w:rPr>
                <w:rFonts w:hAnsi="宋体" w:hint="eastAsia"/>
                <w:szCs w:val="21"/>
              </w:rPr>
              <w:t>服务方案、</w:t>
            </w:r>
            <w:r>
              <w:rPr>
                <w:rFonts w:hAnsi="宋体" w:hint="eastAsia"/>
                <w:szCs w:val="21"/>
              </w:rPr>
              <w:t>拟投入人员、项目完成及时性</w:t>
            </w:r>
            <w:r w:rsidR="00DB5E33">
              <w:rPr>
                <w:rFonts w:hAnsi="宋体" w:hint="eastAsia"/>
                <w:szCs w:val="21"/>
              </w:rPr>
              <w:t>等</w:t>
            </w:r>
            <w:r>
              <w:rPr>
                <w:rFonts w:hAnsi="宋体" w:hint="eastAsia"/>
                <w:szCs w:val="21"/>
              </w:rPr>
              <w:t>）情况进行评分。拟投入本院项目的造价咨询人员的资历，包括职称、资质证书等。</w:t>
            </w:r>
            <w:proofErr w:type="gramStart"/>
            <w:r>
              <w:rPr>
                <w:rFonts w:hAnsi="宋体" w:hint="eastAsia"/>
                <w:szCs w:val="21"/>
              </w:rPr>
              <w:t>被评为优得</w:t>
            </w:r>
            <w:proofErr w:type="gramEnd"/>
            <w:r>
              <w:rPr>
                <w:rFonts w:hint="eastAsia"/>
                <w:szCs w:val="21"/>
              </w:rPr>
              <w:t>2</w:t>
            </w:r>
            <w:r w:rsidR="00560A0D">
              <w:rPr>
                <w:rFonts w:hint="eastAsia"/>
                <w:szCs w:val="21"/>
              </w:rPr>
              <w:t>5</w:t>
            </w:r>
            <w:r>
              <w:rPr>
                <w:szCs w:val="21"/>
              </w:rPr>
              <w:t>-</w:t>
            </w:r>
            <w:r w:rsidR="00560A0D">
              <w:rPr>
                <w:rFonts w:hint="eastAsia"/>
                <w:szCs w:val="21"/>
              </w:rPr>
              <w:t>18</w:t>
            </w:r>
            <w:r>
              <w:rPr>
                <w:rFonts w:hAnsi="宋体" w:hint="eastAsia"/>
                <w:szCs w:val="21"/>
              </w:rPr>
              <w:t>分，良</w:t>
            </w:r>
            <w:r>
              <w:rPr>
                <w:rFonts w:hint="eastAsia"/>
                <w:szCs w:val="21"/>
              </w:rPr>
              <w:t>1</w:t>
            </w:r>
            <w:r w:rsidR="00560A0D">
              <w:rPr>
                <w:rFonts w:hint="eastAsia"/>
                <w:szCs w:val="21"/>
              </w:rPr>
              <w:t>7</w:t>
            </w:r>
            <w:r>
              <w:rPr>
                <w:szCs w:val="21"/>
              </w:rPr>
              <w:t>-</w:t>
            </w:r>
            <w:r w:rsidR="00560A0D">
              <w:rPr>
                <w:rFonts w:hint="eastAsia"/>
                <w:szCs w:val="21"/>
              </w:rPr>
              <w:t>12</w:t>
            </w:r>
            <w:r>
              <w:rPr>
                <w:rFonts w:hAnsi="宋体" w:hint="eastAsia"/>
                <w:szCs w:val="21"/>
              </w:rPr>
              <w:t>分，一般</w:t>
            </w:r>
            <w:r w:rsidR="00560A0D">
              <w:rPr>
                <w:rFonts w:hAnsi="宋体" w:hint="eastAsia"/>
                <w:szCs w:val="21"/>
              </w:rPr>
              <w:t>11</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6</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szCs w:val="21"/>
              </w:rPr>
              <w:t>业绩（</w:t>
            </w:r>
            <w:r>
              <w:rPr>
                <w:rFonts w:hint="eastAsia"/>
                <w:szCs w:val="21"/>
              </w:rPr>
              <w:t>10</w:t>
            </w:r>
            <w:r>
              <w:rPr>
                <w:rFonts w:hAnsi="宋体"/>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867CC9">
            <w:pPr>
              <w:spacing w:line="320" w:lineRule="exact"/>
              <w:rPr>
                <w:szCs w:val="21"/>
              </w:rPr>
            </w:pPr>
            <w:r>
              <w:rPr>
                <w:rFonts w:hAnsi="宋体" w:hint="eastAsia"/>
                <w:szCs w:val="21"/>
              </w:rPr>
              <w:t>投标人</w:t>
            </w:r>
            <w:r w:rsidR="00925E88">
              <w:rPr>
                <w:rFonts w:hAnsi="宋体" w:hint="eastAsia"/>
                <w:szCs w:val="21"/>
              </w:rPr>
              <w:t>20</w:t>
            </w:r>
            <w:r w:rsidR="00867CC9">
              <w:rPr>
                <w:rFonts w:hAnsi="宋体" w:hint="eastAsia"/>
                <w:szCs w:val="21"/>
              </w:rPr>
              <w:t>22</w:t>
            </w:r>
            <w:r w:rsidR="00867CC9">
              <w:rPr>
                <w:rFonts w:hAnsi="宋体" w:hint="eastAsia"/>
                <w:szCs w:val="21"/>
              </w:rPr>
              <w:t>年</w:t>
            </w:r>
            <w:r w:rsidR="00925E88">
              <w:rPr>
                <w:rFonts w:hAnsi="宋体" w:hint="eastAsia"/>
                <w:szCs w:val="21"/>
              </w:rPr>
              <w:t>1</w:t>
            </w:r>
            <w:r w:rsidR="00925E88">
              <w:rPr>
                <w:rFonts w:hAnsi="宋体" w:hint="eastAsia"/>
                <w:szCs w:val="21"/>
              </w:rPr>
              <w:t>月以来</w:t>
            </w:r>
            <w:r>
              <w:rPr>
                <w:rFonts w:hAnsi="宋体"/>
                <w:szCs w:val="21"/>
              </w:rPr>
              <w:t>同类项目的业绩（提供合同复印件加盖公章）</w:t>
            </w:r>
            <w:r>
              <w:rPr>
                <w:rFonts w:hAnsi="宋体" w:hint="eastAsia"/>
                <w:szCs w:val="21"/>
              </w:rPr>
              <w:t>，</w:t>
            </w:r>
            <w:r>
              <w:rPr>
                <w:rFonts w:hAnsi="宋体" w:hint="eastAsia"/>
                <w:szCs w:val="21"/>
              </w:rPr>
              <w:t>10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sidR="00867CC9">
              <w:rPr>
                <w:rFonts w:hAnsi="宋体" w:hint="eastAsia"/>
                <w:szCs w:val="21"/>
              </w:rPr>
              <w:t>50</w:t>
            </w:r>
            <w:r>
              <w:rPr>
                <w:rFonts w:hAnsi="宋体" w:hint="eastAsia"/>
                <w:szCs w:val="21"/>
              </w:rPr>
              <w:t>-100</w:t>
            </w:r>
            <w:r>
              <w:rPr>
                <w:rFonts w:hAnsi="宋体" w:hint="eastAsia"/>
                <w:szCs w:val="21"/>
              </w:rPr>
              <w:t>万工程的咨询合同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sidR="00867CC9">
              <w:rPr>
                <w:rFonts w:hAnsi="宋体" w:hint="eastAsia"/>
                <w:szCs w:val="21"/>
              </w:rPr>
              <w:t>100-</w:t>
            </w:r>
            <w:r>
              <w:rPr>
                <w:rFonts w:hAnsi="宋体" w:hint="eastAsia"/>
                <w:szCs w:val="21"/>
              </w:rPr>
              <w:t>2000</w:t>
            </w:r>
            <w:r>
              <w:rPr>
                <w:rFonts w:hAnsi="宋体" w:hint="eastAsia"/>
                <w:szCs w:val="21"/>
              </w:rPr>
              <w:t>万以内工程的咨询合同</w:t>
            </w:r>
            <w:r>
              <w:rPr>
                <w:rFonts w:hAnsi="宋体" w:hint="eastAsia"/>
                <w:szCs w:val="21"/>
              </w:rPr>
              <w:t>4</w:t>
            </w:r>
            <w:r>
              <w:rPr>
                <w:rFonts w:hAnsi="宋体" w:hint="eastAsia"/>
                <w:szCs w:val="21"/>
              </w:rPr>
              <w:t>份（</w:t>
            </w:r>
            <w:r>
              <w:rPr>
                <w:rFonts w:hAnsi="宋体" w:hint="eastAsia"/>
                <w:szCs w:val="21"/>
              </w:rPr>
              <w:t>4</w:t>
            </w:r>
            <w:r>
              <w:rPr>
                <w:rFonts w:hAnsi="宋体" w:hint="eastAsia"/>
                <w:szCs w:val="21"/>
              </w:rPr>
              <w:t>分）。</w:t>
            </w:r>
            <w:r>
              <w:rPr>
                <w:rFonts w:hint="eastAsia"/>
                <w:szCs w:val="21"/>
              </w:rPr>
              <w:t>最高</w:t>
            </w:r>
            <w:r w:rsidR="00867CC9">
              <w:rPr>
                <w:rFonts w:hint="eastAsia"/>
                <w:szCs w:val="21"/>
              </w:rPr>
              <w:t>得</w:t>
            </w:r>
            <w:r>
              <w:rPr>
                <w:rFonts w:hint="eastAsia"/>
                <w:szCs w:val="21"/>
              </w:rPr>
              <w:t>10</w:t>
            </w:r>
            <w:r>
              <w:rPr>
                <w:rFonts w:hint="eastAsia"/>
                <w:szCs w:val="21"/>
              </w:rPr>
              <w:t>分</w:t>
            </w:r>
            <w:r w:rsidR="009C6ED2">
              <w:rPr>
                <w:rFonts w:hint="eastAsia"/>
                <w:szCs w:val="21"/>
              </w:rPr>
              <w:t>，少</w:t>
            </w:r>
            <w:r w:rsidR="009C6ED2">
              <w:rPr>
                <w:rFonts w:hint="eastAsia"/>
                <w:szCs w:val="21"/>
              </w:rPr>
              <w:t>1</w:t>
            </w:r>
            <w:r w:rsidR="005543CC">
              <w:rPr>
                <w:rFonts w:hint="eastAsia"/>
                <w:szCs w:val="21"/>
              </w:rPr>
              <w:t>份</w:t>
            </w:r>
            <w:r w:rsidR="009C6ED2">
              <w:rPr>
                <w:rFonts w:hint="eastAsia"/>
                <w:szCs w:val="21"/>
              </w:rPr>
              <w:t>扣</w:t>
            </w:r>
            <w:r w:rsidR="005543CC">
              <w:rPr>
                <w:rFonts w:hint="eastAsia"/>
                <w:szCs w:val="21"/>
              </w:rPr>
              <w:t>1</w:t>
            </w:r>
            <w:r w:rsidR="009C6ED2">
              <w:rPr>
                <w:rFonts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p>
          <w:p w:rsidR="00A8416E" w:rsidRDefault="00560A0D" w:rsidP="00C55C6B">
            <w:pPr>
              <w:spacing w:line="320" w:lineRule="exact"/>
              <w:jc w:val="center"/>
              <w:rPr>
                <w:rFonts w:hAnsi="宋体"/>
                <w:szCs w:val="21"/>
              </w:rPr>
            </w:pPr>
            <w:r>
              <w:rPr>
                <w:rFonts w:hAnsi="宋体" w:hint="eastAsia"/>
                <w:szCs w:val="21"/>
              </w:rPr>
              <w:t>7</w:t>
            </w:r>
          </w:p>
          <w:p w:rsidR="00A8416E" w:rsidRDefault="00A8416E" w:rsidP="00C55C6B">
            <w:pPr>
              <w:spacing w:line="320" w:lineRule="exact"/>
              <w:rPr>
                <w:rFonts w:hAnsi="宋体"/>
                <w:szCs w:val="21"/>
              </w:rPr>
            </w:pP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价格分（</w:t>
            </w:r>
            <w:r>
              <w:rPr>
                <w:rFonts w:hAnsi="宋体" w:hint="eastAsia"/>
                <w:szCs w:val="21"/>
              </w:rPr>
              <w:t>30</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所有</w:t>
            </w:r>
            <w:proofErr w:type="gramStart"/>
            <w:r>
              <w:rPr>
                <w:rFonts w:hAnsi="宋体" w:hint="eastAsia"/>
                <w:szCs w:val="21"/>
              </w:rPr>
              <w:t>下浮率</w:t>
            </w:r>
            <w:proofErr w:type="gramEnd"/>
            <w:r>
              <w:rPr>
                <w:rFonts w:hAnsi="宋体" w:hint="eastAsia"/>
                <w:szCs w:val="21"/>
              </w:rPr>
              <w:t>中最低的投标单位得满分</w:t>
            </w:r>
            <w:r>
              <w:rPr>
                <w:rFonts w:hAnsi="宋体" w:hint="eastAsia"/>
                <w:szCs w:val="21"/>
              </w:rPr>
              <w:t>30</w:t>
            </w:r>
            <w:r>
              <w:rPr>
                <w:rFonts w:hAnsi="宋体" w:hint="eastAsia"/>
                <w:szCs w:val="21"/>
              </w:rPr>
              <w:t>分</w:t>
            </w:r>
          </w:p>
          <w:p w:rsidR="00A8416E" w:rsidRDefault="00A8416E" w:rsidP="00C55C6B">
            <w:pPr>
              <w:spacing w:line="320" w:lineRule="exact"/>
              <w:rPr>
                <w:rFonts w:hAnsi="宋体"/>
                <w:szCs w:val="21"/>
              </w:rPr>
            </w:pPr>
            <w:r>
              <w:rPr>
                <w:rFonts w:hAnsi="宋体" w:hint="eastAsia"/>
                <w:szCs w:val="21"/>
              </w:rPr>
              <w:t>其他单位报价分</w:t>
            </w:r>
            <w:r>
              <w:rPr>
                <w:rFonts w:hAnsi="宋体" w:hint="eastAsia"/>
                <w:szCs w:val="21"/>
              </w:rPr>
              <w:t>=</w:t>
            </w:r>
            <w:r>
              <w:rPr>
                <w:rFonts w:hAnsi="宋体" w:hint="eastAsia"/>
                <w:szCs w:val="21"/>
              </w:rPr>
              <w:t>（</w:t>
            </w:r>
            <w:r>
              <w:rPr>
                <w:rFonts w:hAnsi="宋体" w:hint="eastAsia"/>
                <w:szCs w:val="21"/>
              </w:rPr>
              <w:t>1-</w:t>
            </w:r>
            <w:r>
              <w:rPr>
                <w:rFonts w:hAnsi="宋体" w:hint="eastAsia"/>
                <w:szCs w:val="21"/>
              </w:rPr>
              <w:t>最低下浮率）</w:t>
            </w:r>
            <w:r>
              <w:rPr>
                <w:rFonts w:hAnsi="宋体" w:hint="eastAsia"/>
                <w:szCs w:val="21"/>
              </w:rPr>
              <w:t>/</w:t>
            </w:r>
            <w:r>
              <w:rPr>
                <w:rFonts w:hAnsi="宋体" w:hint="eastAsia"/>
                <w:szCs w:val="21"/>
              </w:rPr>
              <w:t>（</w:t>
            </w:r>
            <w:r>
              <w:rPr>
                <w:rFonts w:hAnsi="宋体" w:hint="eastAsia"/>
                <w:szCs w:val="21"/>
              </w:rPr>
              <w:t>1-</w:t>
            </w:r>
            <w:r>
              <w:rPr>
                <w:rFonts w:hAnsi="宋体" w:hint="eastAsia"/>
                <w:szCs w:val="21"/>
              </w:rPr>
              <w:t>该单位报的下浮率）</w:t>
            </w:r>
            <w:r>
              <w:rPr>
                <w:rFonts w:hAnsi="宋体"/>
                <w:szCs w:val="21"/>
              </w:rPr>
              <w:t>×</w:t>
            </w:r>
            <w:r>
              <w:rPr>
                <w:rFonts w:hAnsi="宋体" w:hint="eastAsia"/>
                <w:szCs w:val="21"/>
              </w:rPr>
              <w:t>30</w:t>
            </w:r>
          </w:p>
          <w:p w:rsidR="00A8416E" w:rsidRDefault="00A8416E" w:rsidP="00C55C6B">
            <w:pPr>
              <w:spacing w:line="320" w:lineRule="exact"/>
              <w:rPr>
                <w:rFonts w:hAnsi="宋体"/>
                <w:szCs w:val="21"/>
              </w:rPr>
            </w:pPr>
            <w:r>
              <w:rPr>
                <w:rFonts w:hAnsi="宋体" w:hint="eastAsia"/>
                <w:szCs w:val="21"/>
              </w:rPr>
              <w:t>报价中</w:t>
            </w:r>
            <w:proofErr w:type="gramStart"/>
            <w:r>
              <w:rPr>
                <w:rFonts w:hAnsi="宋体" w:hint="eastAsia"/>
                <w:szCs w:val="21"/>
              </w:rPr>
              <w:t>不</w:t>
            </w:r>
            <w:proofErr w:type="gramEnd"/>
            <w:r>
              <w:rPr>
                <w:rFonts w:hAnsi="宋体" w:hint="eastAsia"/>
                <w:szCs w:val="21"/>
              </w:rPr>
              <w:t>下浮的单位价格分得</w:t>
            </w:r>
            <w:r>
              <w:rPr>
                <w:rFonts w:hAnsi="宋体" w:hint="eastAsia"/>
                <w:szCs w:val="21"/>
              </w:rPr>
              <w:t>0</w:t>
            </w:r>
            <w:r>
              <w:rPr>
                <w:rFonts w:hAnsi="宋体"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szCs w:val="21"/>
              </w:rPr>
              <w:t>综合评分得分（满分</w:t>
            </w:r>
            <w:r>
              <w:rPr>
                <w:szCs w:val="21"/>
              </w:rPr>
              <w:t>100</w:t>
            </w:r>
            <w:r>
              <w:rPr>
                <w:rFonts w:hAnsi="宋体"/>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ind w:firstLineChars="200" w:firstLine="420"/>
              <w:rPr>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rsidR="00A8416E" w:rsidRDefault="00A8416E" w:rsidP="00925E88">
            <w:pPr>
              <w:spacing w:line="320" w:lineRule="exact"/>
              <w:rPr>
                <w:rFonts w:hAnsi="宋体"/>
                <w:szCs w:val="21"/>
              </w:rPr>
            </w:pPr>
            <w:r>
              <w:rPr>
                <w:rFonts w:hAnsi="宋体" w:hint="eastAsia"/>
                <w:szCs w:val="21"/>
              </w:rPr>
              <w:t>定标原则：根据综合评分从高到</w:t>
            </w:r>
            <w:proofErr w:type="gramStart"/>
            <w:r>
              <w:rPr>
                <w:rFonts w:hAnsi="宋体" w:hint="eastAsia"/>
                <w:szCs w:val="21"/>
              </w:rPr>
              <w:t>低选择</w:t>
            </w:r>
            <w:proofErr w:type="gramEnd"/>
            <w:r>
              <w:rPr>
                <w:rFonts w:hAnsi="宋体" w:hint="eastAsia"/>
                <w:szCs w:val="21"/>
              </w:rPr>
              <w:t>得分最高的</w:t>
            </w:r>
            <w:r w:rsidR="00FE3F3B">
              <w:rPr>
                <w:rFonts w:hAnsi="宋体" w:hint="eastAsia"/>
                <w:szCs w:val="21"/>
              </w:rPr>
              <w:t>3</w:t>
            </w:r>
            <w:r>
              <w:rPr>
                <w:rFonts w:hAnsi="宋体" w:hint="eastAsia"/>
                <w:szCs w:val="21"/>
              </w:rPr>
              <w:t>家咨询公司中标入围。如遇得分相同，则抽签决定。</w:t>
            </w:r>
          </w:p>
        </w:tc>
      </w:tr>
    </w:tbl>
    <w:p w:rsidR="00A8416E" w:rsidRPr="00A8416E" w:rsidRDefault="00A8416E">
      <w:pPr>
        <w:rPr>
          <w:rFonts w:ascii="宋体" w:eastAsia="宋体" w:hAnsi="宋体" w:cs="宋体"/>
          <w:kern w:val="0"/>
          <w:szCs w:val="21"/>
        </w:rPr>
      </w:pPr>
    </w:p>
    <w:sectPr w:rsidR="00A8416E" w:rsidRPr="00A8416E" w:rsidSect="007E0F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968" w:rsidRDefault="007A5968" w:rsidP="007A5968">
      <w:r>
        <w:separator/>
      </w:r>
    </w:p>
  </w:endnote>
  <w:endnote w:type="continuationSeparator" w:id="1">
    <w:p w:rsidR="007A5968" w:rsidRDefault="007A5968" w:rsidP="007A5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968" w:rsidRDefault="007A5968" w:rsidP="007A5968">
      <w:r>
        <w:separator/>
      </w:r>
    </w:p>
  </w:footnote>
  <w:footnote w:type="continuationSeparator" w:id="1">
    <w:p w:rsidR="007A5968" w:rsidRDefault="007A5968" w:rsidP="007A5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5968"/>
    <w:rsid w:val="000B50B9"/>
    <w:rsid w:val="00133FF9"/>
    <w:rsid w:val="001429D5"/>
    <w:rsid w:val="00170C73"/>
    <w:rsid w:val="002C3426"/>
    <w:rsid w:val="00391996"/>
    <w:rsid w:val="004F3CE4"/>
    <w:rsid w:val="005543CC"/>
    <w:rsid w:val="00560A0D"/>
    <w:rsid w:val="00722C52"/>
    <w:rsid w:val="007A5968"/>
    <w:rsid w:val="007E0F60"/>
    <w:rsid w:val="00867CC9"/>
    <w:rsid w:val="00925E88"/>
    <w:rsid w:val="009A3925"/>
    <w:rsid w:val="009C6ED2"/>
    <w:rsid w:val="009F6EB8"/>
    <w:rsid w:val="00A8416E"/>
    <w:rsid w:val="00AC67FD"/>
    <w:rsid w:val="00C0429B"/>
    <w:rsid w:val="00D207B1"/>
    <w:rsid w:val="00D22D81"/>
    <w:rsid w:val="00DB5E33"/>
    <w:rsid w:val="00EB0B6E"/>
    <w:rsid w:val="00FE3F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5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5968"/>
    <w:rPr>
      <w:sz w:val="18"/>
      <w:szCs w:val="18"/>
    </w:rPr>
  </w:style>
  <w:style w:type="paragraph" w:styleId="a4">
    <w:name w:val="footer"/>
    <w:basedOn w:val="a"/>
    <w:link w:val="Char0"/>
    <w:uiPriority w:val="99"/>
    <w:semiHidden/>
    <w:unhideWhenUsed/>
    <w:rsid w:val="007A59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59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350</Words>
  <Characters>1997</Characters>
  <Application>Microsoft Office Word</Application>
  <DocSecurity>0</DocSecurity>
  <Lines>16</Lines>
  <Paragraphs>4</Paragraphs>
  <ScaleCrop>false</ScaleCrop>
  <Company>Microsoft</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4</cp:revision>
  <dcterms:created xsi:type="dcterms:W3CDTF">2025-08-25T01:34:00Z</dcterms:created>
  <dcterms:modified xsi:type="dcterms:W3CDTF">2025-08-25T01:41:00Z</dcterms:modified>
</cp:coreProperties>
</file>