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9F6871" w:rsidRDefault="00DE3DA2" w:rsidP="009F6871">
      <w:pPr>
        <w:pStyle w:val="a5"/>
        <w:ind w:firstLineChars="0" w:firstLine="0"/>
        <w:jc w:val="center"/>
        <w:rPr>
          <w:rFonts w:ascii="宋体" w:hAnsi="宋体"/>
          <w:szCs w:val="21"/>
        </w:rPr>
      </w:pPr>
      <w:r w:rsidRPr="00201A0C">
        <w:rPr>
          <w:rFonts w:hint="eastAsia"/>
          <w:b/>
          <w:sz w:val="30"/>
          <w:szCs w:val="30"/>
        </w:rPr>
        <w:t>宁波</w:t>
      </w:r>
      <w:r w:rsidR="00E77C08">
        <w:rPr>
          <w:rFonts w:hint="eastAsia"/>
          <w:b/>
          <w:sz w:val="30"/>
          <w:szCs w:val="30"/>
        </w:rPr>
        <w:t>大学附属</w:t>
      </w:r>
      <w:r w:rsidR="00C83321">
        <w:rPr>
          <w:rFonts w:hint="eastAsia"/>
          <w:b/>
          <w:sz w:val="30"/>
          <w:szCs w:val="30"/>
        </w:rPr>
        <w:t>人民</w:t>
      </w:r>
      <w:r w:rsidRPr="00201A0C">
        <w:rPr>
          <w:rFonts w:hint="eastAsia"/>
          <w:b/>
          <w:sz w:val="30"/>
          <w:szCs w:val="30"/>
        </w:rPr>
        <w:t>医院</w:t>
      </w:r>
      <w:r w:rsidR="00D80228">
        <w:rPr>
          <w:rFonts w:hint="eastAsia"/>
          <w:b/>
          <w:sz w:val="30"/>
          <w:szCs w:val="30"/>
        </w:rPr>
        <w:t>采购</w:t>
      </w:r>
      <w:r w:rsidR="009F6871" w:rsidRPr="009F6871">
        <w:rPr>
          <w:rFonts w:hint="eastAsia"/>
          <w:b/>
          <w:sz w:val="30"/>
          <w:szCs w:val="30"/>
        </w:rPr>
        <w:t>智能</w:t>
      </w:r>
      <w:proofErr w:type="gramStart"/>
      <w:r w:rsidR="009F6871" w:rsidRPr="009F6871">
        <w:rPr>
          <w:rFonts w:hint="eastAsia"/>
          <w:b/>
          <w:sz w:val="30"/>
          <w:szCs w:val="30"/>
        </w:rPr>
        <w:t>控压清石系统</w:t>
      </w:r>
      <w:proofErr w:type="gramEnd"/>
      <w:r w:rsidR="00D80228">
        <w:rPr>
          <w:rFonts w:hint="eastAsia"/>
          <w:b/>
          <w:sz w:val="30"/>
          <w:szCs w:val="30"/>
        </w:rPr>
        <w:t>等</w:t>
      </w:r>
      <w:r w:rsidR="00E77C08">
        <w:rPr>
          <w:rFonts w:hint="eastAsia"/>
          <w:b/>
          <w:sz w:val="30"/>
          <w:szCs w:val="30"/>
        </w:rPr>
        <w:t>设备</w:t>
      </w:r>
      <w:r w:rsidR="004613F6" w:rsidRPr="00201A0C">
        <w:rPr>
          <w:rFonts w:hint="eastAsia"/>
          <w:b/>
          <w:sz w:val="30"/>
          <w:szCs w:val="30"/>
        </w:rPr>
        <w:t>院内议标</w:t>
      </w:r>
      <w:r w:rsidRPr="00201A0C">
        <w:rPr>
          <w:rFonts w:hint="eastAsia"/>
          <w:b/>
          <w:sz w:val="30"/>
          <w:szCs w:val="30"/>
        </w:rPr>
        <w:t>公告</w:t>
      </w:r>
    </w:p>
    <w:p w:rsidR="00E77C08" w:rsidRPr="00E77C08" w:rsidRDefault="006767C3" w:rsidP="006767C3">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E77C08">
        <w:rPr>
          <w:rFonts w:asciiTheme="minorEastAsia" w:hAnsiTheme="minorEastAsia" w:hint="eastAsia"/>
          <w:sz w:val="24"/>
          <w:szCs w:val="24"/>
        </w:rPr>
        <w:t>品目：</w:t>
      </w:r>
    </w:p>
    <w:tbl>
      <w:tblPr>
        <w:tblStyle w:val="a6"/>
        <w:tblW w:w="0" w:type="auto"/>
        <w:tblInd w:w="-176" w:type="dxa"/>
        <w:tblLook w:val="04A0"/>
      </w:tblPr>
      <w:tblGrid>
        <w:gridCol w:w="710"/>
        <w:gridCol w:w="1984"/>
        <w:gridCol w:w="851"/>
        <w:gridCol w:w="3969"/>
        <w:gridCol w:w="1134"/>
      </w:tblGrid>
      <w:tr w:rsidR="00E77C08" w:rsidRPr="00FF713D" w:rsidTr="006440F5">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98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851"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3969" w:type="dxa"/>
          </w:tcPr>
          <w:p w:rsidR="00E77C08" w:rsidRPr="00FF713D" w:rsidRDefault="00E77C08" w:rsidP="00DC3AC4">
            <w:pPr>
              <w:pStyle w:val="a5"/>
              <w:ind w:firstLineChars="0" w:firstLine="0"/>
              <w:rPr>
                <w:rFonts w:ascii="宋体" w:hAnsi="宋体"/>
                <w:szCs w:val="21"/>
              </w:rPr>
            </w:pPr>
            <w:r>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6B0629" w:rsidTr="006440F5">
        <w:trPr>
          <w:trHeight w:val="666"/>
        </w:trPr>
        <w:tc>
          <w:tcPr>
            <w:tcW w:w="710" w:type="dxa"/>
            <w:tcBorders>
              <w:bottom w:val="single" w:sz="4" w:space="0" w:color="auto"/>
            </w:tcBorders>
          </w:tcPr>
          <w:p w:rsidR="006B0629" w:rsidRDefault="009F6871" w:rsidP="00DC3AC4">
            <w:pPr>
              <w:pStyle w:val="a5"/>
              <w:ind w:firstLineChars="0" w:firstLine="0"/>
              <w:rPr>
                <w:rFonts w:ascii="宋体" w:hAnsi="宋体"/>
                <w:szCs w:val="21"/>
              </w:rPr>
            </w:pPr>
            <w:r>
              <w:rPr>
                <w:rFonts w:ascii="宋体" w:hAnsi="宋体" w:hint="eastAsia"/>
                <w:szCs w:val="21"/>
              </w:rPr>
              <w:t>1</w:t>
            </w:r>
          </w:p>
        </w:tc>
        <w:tc>
          <w:tcPr>
            <w:tcW w:w="1984" w:type="dxa"/>
            <w:tcBorders>
              <w:bottom w:val="single" w:sz="4" w:space="0" w:color="auto"/>
            </w:tcBorders>
          </w:tcPr>
          <w:p w:rsidR="006B0629" w:rsidRDefault="006B0629" w:rsidP="006440F5">
            <w:pPr>
              <w:pStyle w:val="a5"/>
              <w:ind w:firstLineChars="0" w:firstLine="0"/>
              <w:rPr>
                <w:rFonts w:ascii="宋体" w:hAnsi="宋体"/>
                <w:szCs w:val="21"/>
              </w:rPr>
            </w:pPr>
            <w:r w:rsidRPr="006B0629">
              <w:rPr>
                <w:rFonts w:ascii="宋体" w:hAnsi="宋体" w:hint="eastAsia"/>
                <w:szCs w:val="21"/>
              </w:rPr>
              <w:t>智能</w:t>
            </w:r>
            <w:proofErr w:type="gramStart"/>
            <w:r w:rsidRPr="006B0629">
              <w:rPr>
                <w:rFonts w:ascii="宋体" w:hAnsi="宋体" w:hint="eastAsia"/>
                <w:szCs w:val="21"/>
              </w:rPr>
              <w:t>控压清</w:t>
            </w:r>
            <w:proofErr w:type="gramEnd"/>
            <w:r w:rsidRPr="006B0629">
              <w:rPr>
                <w:rFonts w:ascii="宋体" w:hAnsi="宋体" w:hint="eastAsia"/>
                <w:szCs w:val="21"/>
              </w:rPr>
              <w:t>石系统</w:t>
            </w:r>
          </w:p>
          <w:p w:rsidR="006440F5" w:rsidRDefault="006440F5" w:rsidP="006440F5">
            <w:pPr>
              <w:pStyle w:val="a5"/>
              <w:ind w:firstLineChars="0" w:firstLine="0"/>
              <w:rPr>
                <w:rFonts w:ascii="宋体" w:hAnsi="宋体"/>
                <w:szCs w:val="21"/>
              </w:rPr>
            </w:pPr>
          </w:p>
        </w:tc>
        <w:tc>
          <w:tcPr>
            <w:tcW w:w="851" w:type="dxa"/>
            <w:tcBorders>
              <w:bottom w:val="single" w:sz="4" w:space="0" w:color="auto"/>
            </w:tcBorders>
          </w:tcPr>
          <w:p w:rsidR="006B0629" w:rsidRPr="003B4B5F" w:rsidRDefault="006440F5" w:rsidP="009F6871">
            <w:pPr>
              <w:rPr>
                <w:rFonts w:ascii="宋体" w:hAnsi="宋体"/>
                <w:szCs w:val="21"/>
              </w:rPr>
            </w:pPr>
            <w:r w:rsidRPr="006B0629">
              <w:rPr>
                <w:rFonts w:ascii="宋体" w:hAnsi="宋体" w:hint="eastAsia"/>
                <w:szCs w:val="21"/>
              </w:rPr>
              <w:t>1</w:t>
            </w:r>
            <w:r w:rsidR="009F6871">
              <w:rPr>
                <w:rFonts w:ascii="宋体" w:hAnsi="宋体" w:hint="eastAsia"/>
                <w:szCs w:val="21"/>
              </w:rPr>
              <w:t>套</w:t>
            </w:r>
          </w:p>
        </w:tc>
        <w:tc>
          <w:tcPr>
            <w:tcW w:w="3969" w:type="dxa"/>
          </w:tcPr>
          <w:p w:rsidR="003B4B5F" w:rsidRPr="003B4B5F" w:rsidRDefault="003B4B5F" w:rsidP="003B4B5F">
            <w:pPr>
              <w:pStyle w:val="a5"/>
              <w:ind w:firstLineChars="0" w:firstLine="0"/>
              <w:rPr>
                <w:rFonts w:ascii="宋体" w:hAnsi="宋体" w:hint="eastAsia"/>
                <w:szCs w:val="21"/>
              </w:rPr>
            </w:pPr>
            <w:r w:rsidRPr="003B4B5F">
              <w:rPr>
                <w:rFonts w:ascii="宋体" w:hAnsi="宋体" w:hint="eastAsia"/>
                <w:szCs w:val="21"/>
              </w:rPr>
              <w:t>1</w:t>
            </w:r>
            <w:r w:rsidR="00AA2696">
              <w:rPr>
                <w:rFonts w:ascii="宋体" w:hAnsi="宋体" w:hint="eastAsia"/>
                <w:szCs w:val="21"/>
              </w:rPr>
              <w:t>．</w:t>
            </w:r>
            <w:r w:rsidRPr="003B4B5F">
              <w:rPr>
                <w:rFonts w:ascii="宋体" w:hAnsi="宋体" w:hint="eastAsia"/>
                <w:szCs w:val="21"/>
              </w:rPr>
              <w:t>可实现腔内原位监测，实现实时、精准控压；</w:t>
            </w:r>
          </w:p>
          <w:p w:rsidR="003B4B5F" w:rsidRPr="003B4B5F" w:rsidRDefault="003B4B5F" w:rsidP="003B4B5F">
            <w:pPr>
              <w:pStyle w:val="a5"/>
              <w:ind w:firstLineChars="0" w:firstLine="0"/>
              <w:rPr>
                <w:rFonts w:ascii="宋体" w:hAnsi="宋体" w:hint="eastAsia"/>
                <w:szCs w:val="21"/>
              </w:rPr>
            </w:pPr>
            <w:r w:rsidRPr="003B4B5F">
              <w:rPr>
                <w:rFonts w:ascii="宋体" w:hAnsi="宋体" w:hint="eastAsia"/>
                <w:szCs w:val="21"/>
              </w:rPr>
              <w:t>2</w:t>
            </w:r>
            <w:r w:rsidR="00AA2696">
              <w:rPr>
                <w:rFonts w:ascii="宋体" w:hAnsi="宋体" w:hint="eastAsia"/>
                <w:szCs w:val="21"/>
              </w:rPr>
              <w:t>．</w:t>
            </w:r>
            <w:r w:rsidRPr="003B4B5F">
              <w:rPr>
                <w:rFonts w:ascii="宋体" w:hAnsi="宋体" w:hint="eastAsia"/>
                <w:szCs w:val="21"/>
              </w:rPr>
              <w:t>具备单灌注、单吸引、灌注同时吸引3种模式；</w:t>
            </w:r>
          </w:p>
          <w:p w:rsidR="003B4B5F" w:rsidRPr="003B4B5F" w:rsidRDefault="003B4B5F" w:rsidP="003B4B5F">
            <w:pPr>
              <w:pStyle w:val="a5"/>
              <w:ind w:firstLineChars="0" w:firstLine="0"/>
              <w:rPr>
                <w:rFonts w:ascii="宋体" w:hAnsi="宋体" w:hint="eastAsia"/>
                <w:szCs w:val="21"/>
              </w:rPr>
            </w:pPr>
            <w:r w:rsidRPr="003B4B5F">
              <w:rPr>
                <w:rFonts w:ascii="宋体" w:hAnsi="宋体" w:hint="eastAsia"/>
                <w:szCs w:val="21"/>
              </w:rPr>
              <w:t>3</w:t>
            </w:r>
            <w:r w:rsidR="00AA2696">
              <w:rPr>
                <w:rFonts w:ascii="宋体" w:hAnsi="宋体" w:hint="eastAsia"/>
                <w:szCs w:val="21"/>
              </w:rPr>
              <w:t>．</w:t>
            </w:r>
            <w:r w:rsidRPr="003B4B5F">
              <w:rPr>
                <w:rFonts w:ascii="宋体" w:hAnsi="宋体" w:hint="eastAsia"/>
                <w:szCs w:val="21"/>
              </w:rPr>
              <w:t>3种模式下可进行测压监控</w:t>
            </w:r>
            <w:r w:rsidR="00B6306E">
              <w:rPr>
                <w:rFonts w:ascii="宋体" w:hAnsi="宋体" w:hint="eastAsia"/>
                <w:szCs w:val="21"/>
              </w:rPr>
              <w:t>；</w:t>
            </w:r>
          </w:p>
          <w:p w:rsidR="003B4B5F" w:rsidRPr="003B4B5F" w:rsidRDefault="003B4B5F" w:rsidP="003B4B5F">
            <w:pPr>
              <w:pStyle w:val="a5"/>
              <w:ind w:firstLineChars="0" w:firstLine="0"/>
              <w:rPr>
                <w:rFonts w:ascii="宋体" w:hAnsi="宋体" w:hint="eastAsia"/>
                <w:szCs w:val="21"/>
              </w:rPr>
            </w:pPr>
            <w:r w:rsidRPr="003B4B5F">
              <w:rPr>
                <w:rFonts w:ascii="宋体" w:hAnsi="宋体" w:hint="eastAsia"/>
                <w:szCs w:val="21"/>
              </w:rPr>
              <w:t>4</w:t>
            </w:r>
            <w:r w:rsidR="00AA2696">
              <w:rPr>
                <w:rFonts w:ascii="宋体" w:hAnsi="宋体" w:hint="eastAsia"/>
                <w:szCs w:val="21"/>
              </w:rPr>
              <w:t>．</w:t>
            </w:r>
            <w:r w:rsidRPr="003B4B5F">
              <w:rPr>
                <w:rFonts w:ascii="宋体" w:hAnsi="宋体" w:hint="eastAsia"/>
                <w:szCs w:val="21"/>
              </w:rPr>
              <w:t>设定的压力值可智能控制，保持压力恒定</w:t>
            </w:r>
            <w:r w:rsidR="00B6306E">
              <w:rPr>
                <w:rFonts w:ascii="宋体" w:hAnsi="宋体" w:hint="eastAsia"/>
                <w:szCs w:val="21"/>
              </w:rPr>
              <w:t>；</w:t>
            </w:r>
          </w:p>
          <w:p w:rsidR="003B4B5F" w:rsidRPr="003B4B5F" w:rsidRDefault="003B4B5F" w:rsidP="003B4B5F">
            <w:pPr>
              <w:pStyle w:val="a5"/>
              <w:ind w:firstLineChars="0" w:firstLine="0"/>
              <w:rPr>
                <w:rFonts w:ascii="宋体" w:hAnsi="宋体" w:hint="eastAsia"/>
                <w:szCs w:val="21"/>
              </w:rPr>
            </w:pPr>
            <w:r w:rsidRPr="003B4B5F">
              <w:rPr>
                <w:rFonts w:ascii="宋体" w:hAnsi="宋体" w:hint="eastAsia"/>
                <w:szCs w:val="21"/>
              </w:rPr>
              <w:t>5</w:t>
            </w:r>
            <w:r w:rsidR="00AA2696">
              <w:rPr>
                <w:rFonts w:ascii="宋体" w:hAnsi="宋体" w:hint="eastAsia"/>
                <w:szCs w:val="21"/>
              </w:rPr>
              <w:t>．</w:t>
            </w:r>
            <w:r w:rsidRPr="003B4B5F">
              <w:rPr>
                <w:rFonts w:ascii="宋体" w:hAnsi="宋体" w:hint="eastAsia"/>
                <w:szCs w:val="21"/>
              </w:rPr>
              <w:t>压力报警上下限、腔内压力控制值、灌注流量值、吸引压力值可调；</w:t>
            </w:r>
          </w:p>
          <w:p w:rsidR="003B4B5F" w:rsidRPr="003B4B5F" w:rsidRDefault="003B4B5F" w:rsidP="003B4B5F">
            <w:pPr>
              <w:pStyle w:val="a5"/>
              <w:ind w:firstLineChars="0" w:firstLine="0"/>
              <w:rPr>
                <w:rFonts w:ascii="宋体" w:hAnsi="宋体" w:hint="eastAsia"/>
                <w:szCs w:val="21"/>
              </w:rPr>
            </w:pPr>
            <w:r w:rsidRPr="003B4B5F">
              <w:rPr>
                <w:rFonts w:ascii="宋体" w:hAnsi="宋体" w:hint="eastAsia"/>
                <w:szCs w:val="21"/>
              </w:rPr>
              <w:t>6</w:t>
            </w:r>
            <w:r w:rsidR="00AA2696">
              <w:rPr>
                <w:rFonts w:ascii="宋体" w:hAnsi="宋体" w:hint="eastAsia"/>
                <w:szCs w:val="21"/>
              </w:rPr>
              <w:t>．</w:t>
            </w:r>
            <w:r w:rsidRPr="003B4B5F">
              <w:rPr>
                <w:rFonts w:ascii="宋体" w:hAnsi="宋体" w:hint="eastAsia"/>
                <w:szCs w:val="21"/>
              </w:rPr>
              <w:t>过压报警功能，设有安全机制，自动暂停设备；</w:t>
            </w:r>
          </w:p>
          <w:p w:rsidR="003B4B5F" w:rsidRPr="003B4B5F" w:rsidRDefault="003B4B5F" w:rsidP="003B4B5F">
            <w:pPr>
              <w:pStyle w:val="a5"/>
              <w:ind w:firstLineChars="0" w:firstLine="0"/>
              <w:rPr>
                <w:rFonts w:ascii="宋体" w:hAnsi="宋体" w:hint="eastAsia"/>
                <w:szCs w:val="21"/>
              </w:rPr>
            </w:pPr>
            <w:r w:rsidRPr="003B4B5F">
              <w:rPr>
                <w:rFonts w:ascii="宋体" w:hAnsi="宋体" w:hint="eastAsia"/>
                <w:szCs w:val="21"/>
              </w:rPr>
              <w:t>7</w:t>
            </w:r>
            <w:r w:rsidR="00AA2696">
              <w:rPr>
                <w:rFonts w:ascii="宋体" w:hAnsi="宋体" w:hint="eastAsia"/>
                <w:szCs w:val="21"/>
              </w:rPr>
              <w:t>．</w:t>
            </w:r>
            <w:r w:rsidRPr="003B4B5F">
              <w:rPr>
                <w:rFonts w:ascii="宋体" w:hAnsi="宋体" w:hint="eastAsia"/>
                <w:szCs w:val="21"/>
              </w:rPr>
              <w:t>灌注流量调节可通过触屏，手柄、脚踏等调节；</w:t>
            </w:r>
          </w:p>
          <w:p w:rsidR="003B4B5F" w:rsidRPr="003B4B5F" w:rsidRDefault="003B4B5F" w:rsidP="003B4B5F">
            <w:pPr>
              <w:pStyle w:val="a5"/>
              <w:ind w:firstLineChars="0" w:firstLine="0"/>
              <w:rPr>
                <w:rFonts w:ascii="宋体" w:hAnsi="宋体" w:hint="eastAsia"/>
                <w:szCs w:val="21"/>
              </w:rPr>
            </w:pPr>
            <w:r w:rsidRPr="003B4B5F">
              <w:rPr>
                <w:rFonts w:ascii="宋体" w:hAnsi="宋体" w:hint="eastAsia"/>
                <w:szCs w:val="21"/>
              </w:rPr>
              <w:t>8</w:t>
            </w:r>
            <w:r w:rsidR="00AA2696">
              <w:rPr>
                <w:rFonts w:ascii="宋体" w:hAnsi="宋体" w:hint="eastAsia"/>
                <w:szCs w:val="21"/>
              </w:rPr>
              <w:t>．</w:t>
            </w:r>
            <w:r w:rsidRPr="003B4B5F">
              <w:rPr>
                <w:rFonts w:ascii="宋体" w:hAnsi="宋体" w:hint="eastAsia"/>
                <w:szCs w:val="21"/>
              </w:rPr>
              <w:t>具备“同屏双显”功能</w:t>
            </w:r>
            <w:r w:rsidR="00B6306E">
              <w:rPr>
                <w:rFonts w:ascii="宋体" w:hAnsi="宋体" w:hint="eastAsia"/>
                <w:szCs w:val="21"/>
              </w:rPr>
              <w:t>；</w:t>
            </w:r>
          </w:p>
          <w:p w:rsidR="006B0629" w:rsidRPr="003B4B5F" w:rsidRDefault="003B4B5F" w:rsidP="003B4B5F">
            <w:pPr>
              <w:pStyle w:val="a5"/>
              <w:ind w:firstLineChars="0" w:firstLine="0"/>
              <w:rPr>
                <w:rFonts w:ascii="宋体" w:hAnsi="宋体"/>
                <w:szCs w:val="21"/>
              </w:rPr>
            </w:pPr>
            <w:r w:rsidRPr="003B4B5F">
              <w:rPr>
                <w:rFonts w:ascii="宋体" w:hAnsi="宋体" w:hint="eastAsia"/>
                <w:szCs w:val="21"/>
              </w:rPr>
              <w:t>9</w:t>
            </w:r>
            <w:r w:rsidR="00AA2696">
              <w:rPr>
                <w:rFonts w:ascii="宋体" w:hAnsi="宋体" w:hint="eastAsia"/>
                <w:szCs w:val="21"/>
              </w:rPr>
              <w:t>．</w:t>
            </w:r>
            <w:r w:rsidRPr="003B4B5F">
              <w:rPr>
                <w:rFonts w:ascii="宋体" w:hAnsi="宋体" w:hint="eastAsia"/>
                <w:szCs w:val="21"/>
              </w:rPr>
              <w:t>保修5年，维修时提供备用机</w:t>
            </w:r>
            <w:r w:rsidR="00B6306E">
              <w:rPr>
                <w:rFonts w:ascii="宋体" w:hAnsi="宋体" w:hint="eastAsia"/>
                <w:szCs w:val="21"/>
              </w:rPr>
              <w:t>。</w:t>
            </w:r>
          </w:p>
        </w:tc>
        <w:tc>
          <w:tcPr>
            <w:tcW w:w="1134" w:type="dxa"/>
            <w:tcBorders>
              <w:bottom w:val="single" w:sz="4" w:space="0" w:color="auto"/>
            </w:tcBorders>
          </w:tcPr>
          <w:p w:rsidR="006B0629" w:rsidRDefault="003B4B5F" w:rsidP="00D80228">
            <w:pPr>
              <w:pStyle w:val="a5"/>
              <w:ind w:firstLineChars="0" w:firstLine="0"/>
              <w:rPr>
                <w:rFonts w:ascii="宋体" w:hAnsi="宋体"/>
                <w:szCs w:val="21"/>
              </w:rPr>
            </w:pPr>
            <w:r w:rsidRPr="003B4B5F">
              <w:rPr>
                <w:rFonts w:ascii="宋体" w:hAnsi="宋体" w:hint="eastAsia"/>
                <w:szCs w:val="21"/>
              </w:rPr>
              <w:t>1</w:t>
            </w:r>
            <w:r w:rsidR="006B0629" w:rsidRPr="003B4B5F">
              <w:rPr>
                <w:rFonts w:ascii="宋体" w:hAnsi="宋体" w:hint="eastAsia"/>
                <w:szCs w:val="21"/>
              </w:rPr>
              <w:t>0万</w:t>
            </w:r>
            <w:r w:rsidR="006B0629" w:rsidRPr="00D73D21">
              <w:rPr>
                <w:rFonts w:ascii="宋体" w:hAnsi="宋体" w:hint="eastAsia"/>
                <w:szCs w:val="21"/>
              </w:rPr>
              <w:t>元</w:t>
            </w:r>
          </w:p>
        </w:tc>
      </w:tr>
      <w:tr w:rsidR="00E77C08" w:rsidTr="006440F5">
        <w:trPr>
          <w:trHeight w:val="666"/>
        </w:trPr>
        <w:tc>
          <w:tcPr>
            <w:tcW w:w="710" w:type="dxa"/>
            <w:tcBorders>
              <w:bottom w:val="single" w:sz="4" w:space="0" w:color="auto"/>
            </w:tcBorders>
          </w:tcPr>
          <w:p w:rsidR="00E77C08" w:rsidRDefault="009F6871" w:rsidP="00DC3AC4">
            <w:pPr>
              <w:pStyle w:val="a5"/>
              <w:ind w:firstLineChars="0" w:firstLine="0"/>
              <w:rPr>
                <w:rFonts w:ascii="宋体" w:hAnsi="宋体"/>
                <w:szCs w:val="21"/>
              </w:rPr>
            </w:pPr>
            <w:r>
              <w:rPr>
                <w:rFonts w:ascii="宋体" w:hAnsi="宋体" w:hint="eastAsia"/>
                <w:szCs w:val="21"/>
              </w:rPr>
              <w:t>2</w:t>
            </w:r>
          </w:p>
        </w:tc>
        <w:tc>
          <w:tcPr>
            <w:tcW w:w="1984" w:type="dxa"/>
            <w:tcBorders>
              <w:bottom w:val="single" w:sz="4" w:space="0" w:color="auto"/>
            </w:tcBorders>
          </w:tcPr>
          <w:p w:rsidR="00E77C08" w:rsidRDefault="003B4B5F" w:rsidP="00DC3AC4">
            <w:pPr>
              <w:pStyle w:val="a5"/>
              <w:ind w:firstLineChars="0" w:firstLine="0"/>
              <w:rPr>
                <w:rFonts w:ascii="宋体" w:hAnsi="宋体" w:hint="eastAsia"/>
                <w:szCs w:val="21"/>
              </w:rPr>
            </w:pPr>
            <w:r w:rsidRPr="003B4B5F">
              <w:rPr>
                <w:rFonts w:ascii="宋体" w:hAnsi="宋体" w:hint="eastAsia"/>
                <w:szCs w:val="21"/>
              </w:rPr>
              <w:t>输尿管镜</w:t>
            </w:r>
          </w:p>
          <w:p w:rsidR="005D02A9" w:rsidRPr="005F25AA" w:rsidRDefault="005D02A9" w:rsidP="00DC3AC4">
            <w:pPr>
              <w:pStyle w:val="a5"/>
              <w:ind w:firstLineChars="0" w:firstLine="0"/>
              <w:rPr>
                <w:rFonts w:ascii="宋体" w:hAnsi="宋体"/>
                <w:szCs w:val="21"/>
              </w:rPr>
            </w:pPr>
            <w:r>
              <w:rPr>
                <w:rFonts w:ascii="宋体" w:hAnsi="宋体" w:hint="eastAsia"/>
                <w:szCs w:val="21"/>
              </w:rPr>
              <w:t>（第二次）</w:t>
            </w:r>
          </w:p>
        </w:tc>
        <w:tc>
          <w:tcPr>
            <w:tcW w:w="851" w:type="dxa"/>
            <w:tcBorders>
              <w:bottom w:val="single" w:sz="4" w:space="0" w:color="auto"/>
            </w:tcBorders>
          </w:tcPr>
          <w:p w:rsidR="00E77C08" w:rsidRPr="005F25AA" w:rsidRDefault="003B4B5F" w:rsidP="00DC3AC4">
            <w:pPr>
              <w:rPr>
                <w:rFonts w:ascii="宋体" w:hAnsi="宋体"/>
                <w:szCs w:val="21"/>
              </w:rPr>
            </w:pPr>
            <w:r>
              <w:rPr>
                <w:rFonts w:ascii="宋体" w:hAnsi="宋体" w:hint="eastAsia"/>
                <w:szCs w:val="21"/>
              </w:rPr>
              <w:t>5把</w:t>
            </w:r>
          </w:p>
        </w:tc>
        <w:tc>
          <w:tcPr>
            <w:tcW w:w="3969" w:type="dxa"/>
          </w:tcPr>
          <w:p w:rsidR="003B4B5F" w:rsidRPr="003B4B5F" w:rsidRDefault="003B4B5F" w:rsidP="003B4B5F">
            <w:pPr>
              <w:rPr>
                <w:rFonts w:ascii="宋体" w:hAnsi="宋体"/>
                <w:szCs w:val="21"/>
              </w:rPr>
            </w:pPr>
            <w:r w:rsidRPr="003B4B5F">
              <w:rPr>
                <w:rFonts w:ascii="宋体" w:hAnsi="宋体" w:hint="eastAsia"/>
                <w:szCs w:val="21"/>
              </w:rPr>
              <w:t>常规4把</w:t>
            </w:r>
          </w:p>
          <w:p w:rsidR="003B4B5F" w:rsidRPr="003B4B5F" w:rsidRDefault="003B4B5F" w:rsidP="003B4B5F">
            <w:pPr>
              <w:rPr>
                <w:rFonts w:ascii="宋体" w:hAnsi="宋体"/>
                <w:szCs w:val="21"/>
              </w:rPr>
            </w:pPr>
            <w:r w:rsidRPr="003B4B5F">
              <w:rPr>
                <w:rFonts w:ascii="宋体" w:hAnsi="宋体" w:hint="eastAsia"/>
                <w:szCs w:val="21"/>
              </w:rPr>
              <w:t>直径：8Fr</w:t>
            </w:r>
          </w:p>
          <w:p w:rsidR="003B4B5F" w:rsidRPr="003B4B5F" w:rsidRDefault="003B4B5F" w:rsidP="003B4B5F">
            <w:pPr>
              <w:rPr>
                <w:rFonts w:ascii="宋体" w:hAnsi="宋体"/>
                <w:szCs w:val="21"/>
              </w:rPr>
            </w:pPr>
            <w:r w:rsidRPr="003B4B5F">
              <w:rPr>
                <w:rFonts w:ascii="宋体" w:hAnsi="宋体" w:hint="eastAsia"/>
                <w:szCs w:val="21"/>
              </w:rPr>
              <w:t>工作长度：430mm</w:t>
            </w:r>
          </w:p>
          <w:p w:rsidR="003B4B5F" w:rsidRPr="003B4B5F" w:rsidRDefault="003B4B5F" w:rsidP="003B4B5F">
            <w:pPr>
              <w:rPr>
                <w:rFonts w:ascii="宋体" w:hAnsi="宋体"/>
                <w:szCs w:val="21"/>
              </w:rPr>
            </w:pPr>
            <w:r w:rsidRPr="003B4B5F">
              <w:rPr>
                <w:rFonts w:ascii="宋体" w:hAnsi="宋体" w:hint="eastAsia"/>
                <w:szCs w:val="21"/>
              </w:rPr>
              <w:t xml:space="preserve">视场角：≥80° </w:t>
            </w:r>
          </w:p>
          <w:p w:rsidR="003B4B5F" w:rsidRPr="003B4B5F" w:rsidRDefault="003B4B5F" w:rsidP="003B4B5F">
            <w:pPr>
              <w:rPr>
                <w:rFonts w:ascii="宋体" w:hAnsi="宋体"/>
                <w:szCs w:val="21"/>
              </w:rPr>
            </w:pPr>
            <w:r w:rsidRPr="003B4B5F">
              <w:rPr>
                <w:rFonts w:ascii="宋体" w:hAnsi="宋体" w:hint="eastAsia"/>
                <w:szCs w:val="21"/>
              </w:rPr>
              <w:t>器械通道：5.2*6.2 Fr</w:t>
            </w:r>
          </w:p>
          <w:p w:rsidR="003B4B5F" w:rsidRPr="003B4B5F" w:rsidRDefault="003B4B5F" w:rsidP="003B4B5F">
            <w:pPr>
              <w:rPr>
                <w:rFonts w:ascii="宋体" w:hAnsi="宋体"/>
                <w:szCs w:val="21"/>
              </w:rPr>
            </w:pPr>
            <w:r w:rsidRPr="003B4B5F">
              <w:rPr>
                <w:rFonts w:ascii="宋体" w:hAnsi="宋体" w:hint="eastAsia"/>
                <w:szCs w:val="21"/>
              </w:rPr>
              <w:t>超细1把</w:t>
            </w:r>
          </w:p>
          <w:p w:rsidR="003B4B5F" w:rsidRPr="003B4B5F" w:rsidRDefault="003B4B5F" w:rsidP="003B4B5F">
            <w:pPr>
              <w:rPr>
                <w:rFonts w:ascii="宋体" w:hAnsi="宋体"/>
                <w:szCs w:val="21"/>
              </w:rPr>
            </w:pPr>
            <w:r w:rsidRPr="003B4B5F">
              <w:rPr>
                <w:rFonts w:ascii="宋体" w:hAnsi="宋体" w:hint="eastAsia"/>
                <w:szCs w:val="21"/>
              </w:rPr>
              <w:t>直径：4.5Fr</w:t>
            </w:r>
          </w:p>
          <w:p w:rsidR="003B4B5F" w:rsidRPr="003B4B5F" w:rsidRDefault="003B4B5F" w:rsidP="003B4B5F">
            <w:pPr>
              <w:rPr>
                <w:rFonts w:ascii="宋体" w:hAnsi="宋体"/>
                <w:szCs w:val="21"/>
              </w:rPr>
            </w:pPr>
            <w:r w:rsidRPr="003B4B5F">
              <w:rPr>
                <w:rFonts w:ascii="宋体" w:hAnsi="宋体" w:hint="eastAsia"/>
                <w:szCs w:val="21"/>
              </w:rPr>
              <w:t>工作长度：430mm</w:t>
            </w:r>
          </w:p>
          <w:p w:rsidR="003B4B5F" w:rsidRPr="003B4B5F" w:rsidRDefault="003B4B5F" w:rsidP="003B4B5F">
            <w:pPr>
              <w:rPr>
                <w:rFonts w:ascii="宋体" w:hAnsi="宋体"/>
                <w:szCs w:val="21"/>
              </w:rPr>
            </w:pPr>
            <w:r w:rsidRPr="003B4B5F">
              <w:rPr>
                <w:rFonts w:ascii="宋体" w:hAnsi="宋体" w:hint="eastAsia"/>
                <w:szCs w:val="21"/>
              </w:rPr>
              <w:t xml:space="preserve">视场角：≥80° </w:t>
            </w:r>
          </w:p>
          <w:p w:rsidR="00E77C08" w:rsidRPr="003B4B5F" w:rsidRDefault="003B4B5F" w:rsidP="003B4B5F">
            <w:pPr>
              <w:pStyle w:val="a5"/>
              <w:ind w:firstLineChars="0" w:firstLine="0"/>
              <w:rPr>
                <w:rFonts w:ascii="宋体" w:hAnsi="宋体"/>
                <w:szCs w:val="21"/>
              </w:rPr>
            </w:pPr>
            <w:r w:rsidRPr="003B4B5F">
              <w:rPr>
                <w:rFonts w:ascii="宋体" w:hAnsi="宋体" w:hint="eastAsia"/>
                <w:szCs w:val="21"/>
              </w:rPr>
              <w:t>器械通道：3.15*3.15 Fr</w:t>
            </w:r>
          </w:p>
        </w:tc>
        <w:tc>
          <w:tcPr>
            <w:tcW w:w="1134" w:type="dxa"/>
            <w:tcBorders>
              <w:bottom w:val="single" w:sz="4" w:space="0" w:color="auto"/>
            </w:tcBorders>
          </w:tcPr>
          <w:p w:rsidR="00E77C08" w:rsidRPr="00D73D21" w:rsidRDefault="003B4B5F" w:rsidP="00D80228">
            <w:pPr>
              <w:pStyle w:val="a5"/>
              <w:ind w:firstLineChars="0" w:firstLine="0"/>
              <w:rPr>
                <w:rFonts w:ascii="宋体" w:hAnsi="宋体"/>
                <w:szCs w:val="21"/>
              </w:rPr>
            </w:pPr>
            <w:r>
              <w:rPr>
                <w:rFonts w:ascii="宋体" w:hAnsi="宋体" w:hint="eastAsia"/>
                <w:szCs w:val="21"/>
              </w:rPr>
              <w:t>12.5</w:t>
            </w:r>
            <w:r w:rsidR="00E77C08" w:rsidRPr="00D73D21">
              <w:rPr>
                <w:rFonts w:ascii="宋体" w:hAnsi="宋体" w:hint="eastAsia"/>
                <w:szCs w:val="21"/>
              </w:rPr>
              <w:t>万元</w:t>
            </w:r>
          </w:p>
        </w:tc>
      </w:tr>
      <w:tr w:rsidR="00E77C08" w:rsidTr="006440F5">
        <w:trPr>
          <w:trHeight w:val="231"/>
        </w:trPr>
        <w:tc>
          <w:tcPr>
            <w:tcW w:w="710" w:type="dxa"/>
          </w:tcPr>
          <w:p w:rsidR="00E77C08" w:rsidRDefault="009F6871" w:rsidP="00DC3AC4">
            <w:pPr>
              <w:pStyle w:val="a5"/>
              <w:ind w:firstLineChars="0" w:firstLine="0"/>
              <w:rPr>
                <w:rFonts w:ascii="宋体" w:hAnsi="宋体"/>
                <w:szCs w:val="21"/>
              </w:rPr>
            </w:pPr>
            <w:r>
              <w:rPr>
                <w:rFonts w:ascii="宋体" w:hAnsi="宋体" w:hint="eastAsia"/>
                <w:szCs w:val="21"/>
              </w:rPr>
              <w:t>3</w:t>
            </w:r>
          </w:p>
        </w:tc>
        <w:tc>
          <w:tcPr>
            <w:tcW w:w="1984" w:type="dxa"/>
          </w:tcPr>
          <w:p w:rsidR="00E77C08" w:rsidRPr="005F25AA" w:rsidRDefault="003B4B5F" w:rsidP="00DC3AC4">
            <w:pPr>
              <w:pStyle w:val="a5"/>
              <w:ind w:firstLineChars="0" w:firstLine="0"/>
              <w:rPr>
                <w:rFonts w:ascii="宋体" w:hAnsi="宋体"/>
                <w:szCs w:val="21"/>
              </w:rPr>
            </w:pPr>
            <w:r w:rsidRPr="003B4B5F">
              <w:rPr>
                <w:rFonts w:ascii="宋体" w:hAnsi="宋体" w:hint="eastAsia"/>
                <w:szCs w:val="21"/>
              </w:rPr>
              <w:t>神经外科动力系统</w:t>
            </w:r>
          </w:p>
        </w:tc>
        <w:tc>
          <w:tcPr>
            <w:tcW w:w="851" w:type="dxa"/>
          </w:tcPr>
          <w:p w:rsidR="00E77C08" w:rsidRPr="005F25AA" w:rsidRDefault="00C20E49" w:rsidP="006B0629">
            <w:pPr>
              <w:rPr>
                <w:rFonts w:ascii="宋体" w:hAnsi="宋体"/>
                <w:szCs w:val="21"/>
              </w:rPr>
            </w:pPr>
            <w:r w:rsidRPr="005F25AA">
              <w:rPr>
                <w:rFonts w:ascii="宋体" w:hAnsi="宋体" w:hint="eastAsia"/>
                <w:szCs w:val="21"/>
              </w:rPr>
              <w:t>1</w:t>
            </w:r>
            <w:r w:rsidR="006B0629" w:rsidRPr="005F25AA">
              <w:rPr>
                <w:rFonts w:ascii="宋体" w:hAnsi="宋体" w:hint="eastAsia"/>
                <w:szCs w:val="21"/>
              </w:rPr>
              <w:t>套</w:t>
            </w:r>
          </w:p>
        </w:tc>
        <w:tc>
          <w:tcPr>
            <w:tcW w:w="3969" w:type="dxa"/>
          </w:tcPr>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1.设备用于神经外科手术的钻、</w:t>
            </w:r>
            <w:proofErr w:type="gramStart"/>
            <w:r w:rsidRPr="003B4B5F">
              <w:rPr>
                <w:rFonts w:ascii="宋体" w:hAnsi="宋体" w:hint="eastAsia"/>
                <w:szCs w:val="21"/>
              </w:rPr>
              <w:t>铣</w:t>
            </w:r>
            <w:proofErr w:type="gramEnd"/>
            <w:r w:rsidRPr="003B4B5F">
              <w:rPr>
                <w:rFonts w:ascii="宋体" w:hAnsi="宋体" w:hint="eastAsia"/>
                <w:szCs w:val="21"/>
              </w:rPr>
              <w:t>、磨等功能，手柄和磨头均可内注水降温，使用</w:t>
            </w:r>
            <w:proofErr w:type="gramStart"/>
            <w:r w:rsidRPr="003B4B5F">
              <w:rPr>
                <w:rFonts w:ascii="宋体" w:hAnsi="宋体" w:hint="eastAsia"/>
                <w:szCs w:val="21"/>
              </w:rPr>
              <w:t>不</w:t>
            </w:r>
            <w:proofErr w:type="gramEnd"/>
            <w:r w:rsidRPr="003B4B5F">
              <w:rPr>
                <w:rFonts w:ascii="宋体" w:hAnsi="宋体" w:hint="eastAsia"/>
                <w:szCs w:val="21"/>
              </w:rPr>
              <w:t>烫手，</w:t>
            </w:r>
            <w:proofErr w:type="gramStart"/>
            <w:r w:rsidRPr="003B4B5F">
              <w:rPr>
                <w:rFonts w:ascii="宋体" w:hAnsi="宋体" w:hint="eastAsia"/>
                <w:szCs w:val="21"/>
              </w:rPr>
              <w:t>且保护</w:t>
            </w:r>
            <w:proofErr w:type="gramEnd"/>
            <w:r w:rsidRPr="003B4B5F">
              <w:rPr>
                <w:rFonts w:ascii="宋体" w:hAnsi="宋体" w:hint="eastAsia"/>
                <w:szCs w:val="21"/>
              </w:rPr>
              <w:t>脑组织；</w:t>
            </w:r>
          </w:p>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2.动力手柄及耗材可复消使用，并且可高温高压消毒灭菌；</w:t>
            </w:r>
          </w:p>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3.铣刀、磨钻头需要高效率，最高输出达到12万转/分钟；</w:t>
            </w:r>
          </w:p>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4.具备打孔功能，钻头精准高</w:t>
            </w:r>
            <w:r w:rsidR="00B6306E">
              <w:rPr>
                <w:rFonts w:ascii="宋体" w:hAnsi="宋体" w:hint="eastAsia"/>
                <w:szCs w:val="21"/>
              </w:rPr>
              <w:t>效悬吊打孔，钻头需要有刻度，并且有可调节阀，术中可调节打孔深度；</w:t>
            </w:r>
          </w:p>
          <w:p w:rsidR="00E77C08" w:rsidRDefault="003B4B5F" w:rsidP="003B4B5F">
            <w:pPr>
              <w:pStyle w:val="a5"/>
              <w:ind w:firstLineChars="0" w:firstLine="0"/>
              <w:rPr>
                <w:rFonts w:ascii="宋体" w:hAnsi="宋体" w:hint="eastAsia"/>
                <w:szCs w:val="21"/>
              </w:rPr>
            </w:pPr>
            <w:r w:rsidRPr="003B4B5F">
              <w:rPr>
                <w:rFonts w:ascii="宋体" w:hAnsi="宋体" w:hint="eastAsia"/>
                <w:szCs w:val="21"/>
              </w:rPr>
              <w:t xml:space="preserve">5.具备一体化磨钻头和铣刀，稳定性强，带内注水功能，刀杆长时间运行不发热； </w:t>
            </w:r>
            <w:r w:rsidRPr="003B4B5F">
              <w:rPr>
                <w:rFonts w:ascii="宋体" w:hAnsi="宋体" w:hint="eastAsia"/>
                <w:szCs w:val="21"/>
              </w:rPr>
              <w:lastRenderedPageBreak/>
              <w:t>磨钻头配置要求可满足经鼻颅底手术的需求；</w:t>
            </w:r>
          </w:p>
          <w:p w:rsidR="003B4B5F" w:rsidRDefault="003B4B5F" w:rsidP="003B4B5F">
            <w:pPr>
              <w:pStyle w:val="a5"/>
              <w:ind w:firstLineChars="0" w:firstLine="0"/>
              <w:rPr>
                <w:rFonts w:ascii="宋体" w:hAnsi="宋体" w:hint="eastAsia"/>
                <w:szCs w:val="21"/>
              </w:rPr>
            </w:pPr>
            <w:r>
              <w:rPr>
                <w:rFonts w:ascii="宋体" w:hAnsi="宋体" w:hint="eastAsia"/>
                <w:szCs w:val="21"/>
              </w:rPr>
              <w:t>6.配置要求：</w:t>
            </w:r>
          </w:p>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设备主机一套（含脚踏等标准配置）</w:t>
            </w:r>
          </w:p>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通用磨钻手柄1</w:t>
            </w:r>
          </w:p>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颅骨钻手柄1</w:t>
            </w:r>
          </w:p>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颅骨钻1</w:t>
            </w:r>
          </w:p>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铣刀3</w:t>
            </w:r>
          </w:p>
          <w:p w:rsidR="003B4B5F" w:rsidRPr="003B4B5F" w:rsidRDefault="003B4B5F" w:rsidP="003B4B5F">
            <w:pPr>
              <w:pStyle w:val="a5"/>
              <w:ind w:firstLineChars="0" w:firstLine="0"/>
              <w:rPr>
                <w:rFonts w:ascii="宋体" w:hAnsi="宋体"/>
                <w:szCs w:val="21"/>
              </w:rPr>
            </w:pPr>
            <w:r w:rsidRPr="003B4B5F">
              <w:rPr>
                <w:rFonts w:ascii="宋体" w:hAnsi="宋体" w:hint="eastAsia"/>
                <w:szCs w:val="21"/>
              </w:rPr>
              <w:t>磨钻头5</w:t>
            </w:r>
          </w:p>
        </w:tc>
        <w:tc>
          <w:tcPr>
            <w:tcW w:w="1134" w:type="dxa"/>
          </w:tcPr>
          <w:p w:rsidR="00E77C08" w:rsidRDefault="003B4B5F" w:rsidP="00F97BB2">
            <w:pPr>
              <w:pStyle w:val="a5"/>
              <w:ind w:firstLineChars="0" w:firstLine="0"/>
              <w:rPr>
                <w:rFonts w:ascii="宋体" w:hAnsi="宋体"/>
                <w:szCs w:val="21"/>
              </w:rPr>
            </w:pPr>
            <w:r>
              <w:rPr>
                <w:rFonts w:ascii="宋体" w:hAnsi="宋体" w:hint="eastAsia"/>
                <w:szCs w:val="21"/>
              </w:rPr>
              <w:lastRenderedPageBreak/>
              <w:t>28</w:t>
            </w:r>
            <w:r w:rsidR="00E77C08">
              <w:rPr>
                <w:rFonts w:ascii="宋体" w:hAnsi="宋体" w:hint="eastAsia"/>
                <w:szCs w:val="21"/>
              </w:rPr>
              <w:t>万元</w:t>
            </w:r>
          </w:p>
        </w:tc>
      </w:tr>
    </w:tbl>
    <w:p w:rsidR="00596C8A" w:rsidRDefault="00596C8A" w:rsidP="00596C8A">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lastRenderedPageBreak/>
        <w:t>二．</w:t>
      </w:r>
      <w:r>
        <w:rPr>
          <w:rFonts w:asciiTheme="minorEastAsia" w:hAnsiTheme="minorEastAsia" w:hint="eastAsia"/>
          <w:sz w:val="24"/>
          <w:szCs w:val="24"/>
        </w:rPr>
        <w:t>投标人资格</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596C8A" w:rsidRPr="00712740" w:rsidRDefault="00712740" w:rsidP="00201A0C">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00DE3DA2" w:rsidRPr="00201A0C">
        <w:rPr>
          <w:rFonts w:asciiTheme="minorEastAsia" w:hAnsiTheme="minorEastAsia" w:hint="eastAsia"/>
          <w:sz w:val="24"/>
          <w:szCs w:val="24"/>
        </w:rPr>
        <w:t>．</w:t>
      </w:r>
      <w:r>
        <w:rPr>
          <w:rFonts w:asciiTheme="minorEastAsia" w:hAnsiTheme="minorEastAsia" w:hint="eastAsia"/>
          <w:sz w:val="24"/>
          <w:szCs w:val="24"/>
        </w:rPr>
        <w:t>投标</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023771">
        <w:rPr>
          <w:rFonts w:asciiTheme="minorEastAsia" w:hAnsiTheme="minorEastAsia" w:cs="宋体"/>
          <w:kern w:val="0"/>
          <w:sz w:val="24"/>
          <w:szCs w:val="24"/>
        </w:rPr>
        <w:t>样品</w:t>
      </w:r>
      <w:r w:rsidR="00386AD3" w:rsidRPr="00023771">
        <w:rPr>
          <w:rFonts w:asciiTheme="minorEastAsia" w:hAnsiTheme="minorEastAsia" w:cs="宋体" w:hint="eastAsia"/>
          <w:kern w:val="0"/>
          <w:sz w:val="24"/>
          <w:szCs w:val="24"/>
        </w:rPr>
        <w:t>（彩页）</w:t>
      </w:r>
      <w:r w:rsidRPr="00F97BB2">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2.8投标一览表及投标报价表，配件及耗材报价表；</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sidR="008139C4">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2.10 售后服务承诺及培训计划；</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lastRenderedPageBreak/>
        <w:t>2.11 标书文件需装订成册，不接收活页形式或通过夹子成型的标书。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sidR="006103B4">
        <w:rPr>
          <w:rFonts w:asciiTheme="minorEastAsia" w:hAnsiTheme="minorEastAsia" w:cs="宋体"/>
          <w:kern w:val="0"/>
          <w:sz w:val="24"/>
          <w:szCs w:val="24"/>
        </w:rPr>
        <w:t>、请符合资格的投标人到宁波大学附属人民医院采购中心</w:t>
      </w:r>
      <w:r w:rsidR="008573FB">
        <w:rPr>
          <w:rFonts w:asciiTheme="minorEastAsia" w:hAnsiTheme="minorEastAsia" w:cs="宋体" w:hint="eastAsia"/>
          <w:kern w:val="0"/>
          <w:sz w:val="24"/>
          <w:szCs w:val="24"/>
        </w:rPr>
        <w:t>报名</w:t>
      </w:r>
      <w:r w:rsidRPr="00201A0C">
        <w:rPr>
          <w:rFonts w:asciiTheme="minorEastAsia" w:hAnsiTheme="minorEastAsia" w:cs="宋体"/>
          <w:kern w:val="0"/>
          <w:sz w:val="24"/>
          <w:szCs w:val="24"/>
        </w:rPr>
        <w:t>，联系人：蔡老师、肖老师，联系电话：0574-87016979。报名截止时间202</w:t>
      </w:r>
      <w:r w:rsidR="006103B4">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9F6871">
        <w:rPr>
          <w:rFonts w:asciiTheme="minorEastAsia" w:hAnsiTheme="minorEastAsia" w:cs="宋体" w:hint="eastAsia"/>
          <w:kern w:val="0"/>
          <w:sz w:val="24"/>
          <w:szCs w:val="24"/>
        </w:rPr>
        <w:t>7</w:t>
      </w:r>
      <w:r w:rsidRPr="00C84A3C">
        <w:rPr>
          <w:rFonts w:asciiTheme="minorEastAsia" w:hAnsiTheme="minorEastAsia" w:cs="宋体"/>
          <w:kern w:val="0"/>
          <w:sz w:val="24"/>
          <w:szCs w:val="24"/>
        </w:rPr>
        <w:t>月</w:t>
      </w:r>
      <w:r w:rsidR="001D28BA">
        <w:rPr>
          <w:rFonts w:asciiTheme="minorEastAsia" w:hAnsiTheme="minorEastAsia" w:cs="宋体" w:hint="eastAsia"/>
          <w:kern w:val="0"/>
          <w:sz w:val="24"/>
          <w:szCs w:val="24"/>
        </w:rPr>
        <w:t>28</w:t>
      </w:r>
      <w:r w:rsidRPr="00C84A3C">
        <w:rPr>
          <w:rFonts w:asciiTheme="minorEastAsia" w:hAnsiTheme="minorEastAsia" w:cs="宋体"/>
          <w:kern w:val="0"/>
          <w:sz w:val="24"/>
          <w:szCs w:val="24"/>
        </w:rPr>
        <w:t>日</w:t>
      </w:r>
      <w:r w:rsidR="001D28BA">
        <w:rPr>
          <w:rFonts w:asciiTheme="minorEastAsia" w:hAnsiTheme="minorEastAsia" w:cs="宋体" w:hint="eastAsia"/>
          <w:kern w:val="0"/>
          <w:sz w:val="24"/>
          <w:szCs w:val="24"/>
        </w:rPr>
        <w:t>8</w:t>
      </w:r>
      <w:r w:rsidRPr="00C84A3C">
        <w:rPr>
          <w:rFonts w:asciiTheme="minorEastAsia" w:hAnsiTheme="minorEastAsia" w:cs="宋体"/>
          <w:kern w:val="0"/>
          <w:sz w:val="24"/>
          <w:szCs w:val="24"/>
        </w:rPr>
        <w:t>时</w:t>
      </w:r>
      <w:r w:rsidRPr="00201A0C">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4、本次议标定于</w:t>
      </w:r>
      <w:r w:rsidRPr="0043548A">
        <w:rPr>
          <w:rFonts w:asciiTheme="minorEastAsia" w:hAnsiTheme="minorEastAsia" w:cs="宋体"/>
          <w:kern w:val="0"/>
          <w:sz w:val="24"/>
          <w:szCs w:val="24"/>
        </w:rPr>
        <w:t>202</w:t>
      </w:r>
      <w:r w:rsidR="006103B4">
        <w:rPr>
          <w:rFonts w:asciiTheme="minorEastAsia" w:hAnsiTheme="minorEastAsia" w:cs="宋体" w:hint="eastAsia"/>
          <w:kern w:val="0"/>
          <w:sz w:val="24"/>
          <w:szCs w:val="24"/>
        </w:rPr>
        <w:t>5</w:t>
      </w:r>
      <w:r w:rsidRPr="0043548A">
        <w:rPr>
          <w:rFonts w:asciiTheme="minorEastAsia" w:hAnsiTheme="minorEastAsia" w:cs="宋体"/>
          <w:kern w:val="0"/>
          <w:sz w:val="24"/>
          <w:szCs w:val="24"/>
        </w:rPr>
        <w:t>年</w:t>
      </w:r>
      <w:r w:rsidR="009F6871">
        <w:rPr>
          <w:rFonts w:asciiTheme="minorEastAsia" w:hAnsiTheme="minorEastAsia" w:cs="宋体" w:hint="eastAsia"/>
          <w:kern w:val="0"/>
          <w:sz w:val="24"/>
          <w:szCs w:val="24"/>
        </w:rPr>
        <w:t>7</w:t>
      </w:r>
      <w:r w:rsidRPr="00C84A3C">
        <w:rPr>
          <w:rFonts w:asciiTheme="minorEastAsia" w:hAnsiTheme="minorEastAsia" w:cs="宋体"/>
          <w:kern w:val="0"/>
          <w:sz w:val="24"/>
          <w:szCs w:val="24"/>
        </w:rPr>
        <w:t>月</w:t>
      </w:r>
      <w:r w:rsidR="001D28BA">
        <w:rPr>
          <w:rFonts w:asciiTheme="minorEastAsia" w:hAnsiTheme="minorEastAsia" w:cs="宋体" w:hint="eastAsia"/>
          <w:kern w:val="0"/>
          <w:sz w:val="24"/>
          <w:szCs w:val="24"/>
        </w:rPr>
        <w:t>28</w:t>
      </w:r>
      <w:r w:rsidRPr="00C84A3C">
        <w:rPr>
          <w:rFonts w:asciiTheme="minorEastAsia" w:hAnsiTheme="minorEastAsia" w:cs="宋体"/>
          <w:kern w:val="0"/>
          <w:sz w:val="24"/>
          <w:szCs w:val="24"/>
        </w:rPr>
        <w:t>日</w:t>
      </w:r>
      <w:r w:rsidR="001D28BA">
        <w:rPr>
          <w:rFonts w:asciiTheme="minorEastAsia" w:hAnsiTheme="minorEastAsia" w:cs="宋体" w:hint="eastAsia"/>
          <w:kern w:val="0"/>
          <w:sz w:val="24"/>
          <w:szCs w:val="24"/>
        </w:rPr>
        <w:t>9</w:t>
      </w:r>
      <w:r w:rsidR="003152A4" w:rsidRPr="00C84A3C">
        <w:rPr>
          <w:rFonts w:asciiTheme="minorEastAsia" w:hAnsiTheme="minorEastAsia" w:cs="宋体" w:hint="eastAsia"/>
          <w:kern w:val="0"/>
          <w:sz w:val="24"/>
          <w:szCs w:val="24"/>
        </w:rPr>
        <w:t>时</w:t>
      </w:r>
      <w:r w:rsidRPr="00201A0C">
        <w:rPr>
          <w:rFonts w:asciiTheme="minorEastAsia" w:hAnsiTheme="minorEastAsia" w:cs="宋体"/>
          <w:kern w:val="0"/>
          <w:sz w:val="24"/>
          <w:szCs w:val="24"/>
        </w:rPr>
        <w:t>，地点：</w:t>
      </w:r>
      <w:r w:rsidR="005136AA">
        <w:rPr>
          <w:rFonts w:asciiTheme="minorEastAsia" w:hAnsiTheme="minorEastAsia" w:cs="宋体" w:hint="eastAsia"/>
          <w:kern w:val="0"/>
          <w:sz w:val="24"/>
          <w:szCs w:val="24"/>
        </w:rPr>
        <w:t>宁波市</w:t>
      </w:r>
      <w:r w:rsidR="001451F4">
        <w:rPr>
          <w:rFonts w:asciiTheme="minorEastAsia" w:hAnsiTheme="minorEastAsia" w:cs="宋体" w:hint="eastAsia"/>
          <w:kern w:val="0"/>
          <w:sz w:val="24"/>
          <w:szCs w:val="24"/>
        </w:rPr>
        <w:t>百丈东路251号，宁波大学附属人民医院</w:t>
      </w:r>
      <w:r w:rsidRPr="00201A0C">
        <w:rPr>
          <w:rFonts w:asciiTheme="minorEastAsia" w:hAnsiTheme="minorEastAsia" w:cs="宋体"/>
          <w:kern w:val="0"/>
          <w:sz w:val="24"/>
          <w:szCs w:val="24"/>
        </w:rPr>
        <w:t>16号楼</w:t>
      </w:r>
      <w:r w:rsidR="001768E2">
        <w:rPr>
          <w:rFonts w:asciiTheme="minorEastAsia" w:hAnsiTheme="minorEastAsia" w:cs="宋体" w:hint="eastAsia"/>
          <w:kern w:val="0"/>
          <w:sz w:val="24"/>
          <w:szCs w:val="24"/>
        </w:rPr>
        <w:t>2</w:t>
      </w:r>
      <w:r w:rsidR="00B72526">
        <w:rPr>
          <w:rFonts w:asciiTheme="minorEastAsia" w:hAnsiTheme="minorEastAsia" w:cs="宋体" w:hint="eastAsia"/>
          <w:kern w:val="0"/>
          <w:sz w:val="24"/>
          <w:szCs w:val="24"/>
        </w:rPr>
        <w:t>楼</w:t>
      </w:r>
      <w:r w:rsidR="001768E2">
        <w:rPr>
          <w:rFonts w:asciiTheme="minorEastAsia" w:hAnsiTheme="minorEastAsia" w:cs="宋体" w:hint="eastAsia"/>
          <w:kern w:val="0"/>
          <w:sz w:val="24"/>
          <w:szCs w:val="24"/>
        </w:rPr>
        <w:t>218</w:t>
      </w:r>
      <w:r w:rsidRPr="00201A0C">
        <w:rPr>
          <w:rFonts w:asciiTheme="minorEastAsia" w:hAnsiTheme="minorEastAsia" w:cs="宋体"/>
          <w:kern w:val="0"/>
          <w:sz w:val="24"/>
          <w:szCs w:val="24"/>
        </w:rPr>
        <w:t>会议室。</w:t>
      </w:r>
    </w:p>
    <w:p w:rsidR="00201A0C" w:rsidRPr="00201A0C" w:rsidRDefault="008573FB"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00201A0C" w:rsidRPr="00201A0C">
        <w:rPr>
          <w:rFonts w:asciiTheme="minorEastAsia" w:hAnsiTheme="minorEastAsia" w:cs="宋体" w:hint="eastAsia"/>
          <w:kern w:val="0"/>
          <w:sz w:val="24"/>
          <w:szCs w:val="24"/>
        </w:rPr>
        <w:t>、</w:t>
      </w:r>
      <w:r w:rsidR="00201A0C"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四</w:t>
      </w:r>
      <w:r w:rsidR="00496774">
        <w:rPr>
          <w:rFonts w:asciiTheme="minorEastAsia" w:hAnsiTheme="minorEastAsia" w:hint="eastAsia"/>
          <w:sz w:val="24"/>
          <w:szCs w:val="24"/>
        </w:rPr>
        <w:t>.</w:t>
      </w:r>
      <w:r w:rsidR="00201A0C" w:rsidRPr="00201A0C">
        <w:rPr>
          <w:rFonts w:asciiTheme="minorEastAsia" w:hAnsiTheme="minorEastAsia"/>
          <w:sz w:val="24"/>
          <w:szCs w:val="24"/>
        </w:rPr>
        <w:t>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1451F4"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五</w:t>
      </w:r>
      <w:r w:rsidR="00496774">
        <w:rPr>
          <w:rFonts w:asciiTheme="minorEastAsia" w:hAnsiTheme="minorEastAsia" w:cs="宋体" w:hint="eastAsia"/>
          <w:kern w:val="0"/>
          <w:sz w:val="24"/>
          <w:szCs w:val="24"/>
        </w:rPr>
        <w:t>.</w:t>
      </w:r>
      <w:r w:rsidR="00201A0C" w:rsidRPr="00201A0C">
        <w:rPr>
          <w:rFonts w:asciiTheme="minorEastAsia" w:hAnsiTheme="minorEastAsia" w:cs="宋体"/>
          <w:kern w:val="0"/>
          <w:sz w:val="24"/>
          <w:szCs w:val="24"/>
        </w:rPr>
        <w:t>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w:t>
      </w:r>
      <w:r w:rsidR="00341E18">
        <w:rPr>
          <w:rFonts w:asciiTheme="minorEastAsia" w:hAnsiTheme="minorEastAsia" w:cs="宋体" w:hint="eastAsia"/>
          <w:kern w:val="0"/>
          <w:sz w:val="24"/>
          <w:szCs w:val="24"/>
        </w:rPr>
        <w:t>3</w:t>
      </w:r>
      <w:r w:rsidR="00987CA8">
        <w:rPr>
          <w:rFonts w:asciiTheme="minorEastAsia" w:hAnsiTheme="minorEastAsia" w:cs="宋体" w:hint="eastAsia"/>
          <w:kern w:val="0"/>
          <w:sz w:val="24"/>
          <w:szCs w:val="24"/>
        </w:rPr>
        <w:t>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D73D21">
        <w:rPr>
          <w:rFonts w:asciiTheme="minorEastAsia" w:hAnsiTheme="minorEastAsia" w:cs="宋体" w:hint="eastAsia"/>
          <w:kern w:val="0"/>
          <w:sz w:val="24"/>
          <w:szCs w:val="24"/>
        </w:rPr>
        <w:t>按要求提供</w:t>
      </w:r>
      <w:r w:rsidRPr="00201A0C">
        <w:rPr>
          <w:rFonts w:asciiTheme="minorEastAsia" w:hAnsiTheme="minorEastAsia"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947895" w:rsidRDefault="00201A0C"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202</w:t>
      </w:r>
      <w:r w:rsidR="006103B4">
        <w:rPr>
          <w:rFonts w:asciiTheme="minorEastAsia" w:hAnsiTheme="minorEastAsia" w:cs="宋体" w:hint="eastAsia"/>
          <w:kern w:val="0"/>
          <w:sz w:val="24"/>
          <w:szCs w:val="24"/>
        </w:rPr>
        <w:t>5</w:t>
      </w:r>
      <w:r w:rsidRPr="00201A0C">
        <w:rPr>
          <w:rFonts w:asciiTheme="minorEastAsia" w:hAnsiTheme="minorEastAsia" w:cs="宋体"/>
          <w:kern w:val="0"/>
          <w:sz w:val="24"/>
          <w:szCs w:val="24"/>
        </w:rPr>
        <w:t>年</w:t>
      </w:r>
      <w:r w:rsidR="009F6871">
        <w:rPr>
          <w:rFonts w:asciiTheme="minorEastAsia" w:hAnsiTheme="minorEastAsia" w:cs="宋体" w:hint="eastAsia"/>
          <w:kern w:val="0"/>
          <w:sz w:val="24"/>
          <w:szCs w:val="24"/>
        </w:rPr>
        <w:t>7</w:t>
      </w:r>
      <w:r w:rsidRPr="00201A0C">
        <w:rPr>
          <w:rFonts w:asciiTheme="minorEastAsia" w:hAnsiTheme="minorEastAsia" w:cs="宋体"/>
          <w:kern w:val="0"/>
          <w:sz w:val="24"/>
          <w:szCs w:val="24"/>
        </w:rPr>
        <w:t>月</w:t>
      </w:r>
      <w:r w:rsidR="001D28BA">
        <w:rPr>
          <w:rFonts w:asciiTheme="minorEastAsia" w:hAnsiTheme="minorEastAsia" w:cs="宋体" w:hint="eastAsia"/>
          <w:kern w:val="0"/>
          <w:sz w:val="24"/>
          <w:szCs w:val="24"/>
        </w:rPr>
        <w:t>23</w:t>
      </w:r>
      <w:r w:rsidRPr="00201A0C">
        <w:rPr>
          <w:rFonts w:asciiTheme="minorEastAsia" w:hAnsiTheme="minorEastAsia" w:cs="宋体"/>
          <w:kern w:val="0"/>
          <w:sz w:val="24"/>
          <w:szCs w:val="24"/>
        </w:rPr>
        <w:t>日</w:t>
      </w:r>
    </w:p>
    <w:p w:rsidR="005B50DF" w:rsidRDefault="005B50DF" w:rsidP="00803D10">
      <w:pPr>
        <w:rPr>
          <w:b/>
          <w:noProof/>
          <w:sz w:val="18"/>
          <w:szCs w:val="18"/>
        </w:rPr>
      </w:pPr>
    </w:p>
    <w:p w:rsidR="00EC6B2C" w:rsidRPr="00C866C1" w:rsidRDefault="00EC6B2C" w:rsidP="00803D10">
      <w:pPr>
        <w:rPr>
          <w:b/>
          <w:sz w:val="18"/>
          <w:szCs w:val="18"/>
        </w:rPr>
      </w:pPr>
    </w:p>
    <w:p w:rsidR="00803D10" w:rsidRPr="00803D10" w:rsidRDefault="00803D10" w:rsidP="00803D10">
      <w:pPr>
        <w:rPr>
          <w:sz w:val="18"/>
          <w:szCs w:val="18"/>
        </w:rPr>
      </w:pPr>
      <w:r w:rsidRPr="00803D10">
        <w:rPr>
          <w:rFonts w:asciiTheme="minorEastAsia" w:hAnsiTheme="minorEastAsia" w:cs="宋体" w:hint="eastAsia"/>
          <w:b/>
          <w:kern w:val="0"/>
          <w:sz w:val="18"/>
          <w:szCs w:val="18"/>
        </w:rPr>
        <w:t>项目</w:t>
      </w:r>
      <w:r w:rsidR="00C55D3A">
        <w:rPr>
          <w:rFonts w:asciiTheme="minorEastAsia" w:hAnsiTheme="minorEastAsia" w:cs="宋体" w:hint="eastAsia"/>
          <w:b/>
          <w:kern w:val="0"/>
          <w:sz w:val="18"/>
          <w:szCs w:val="18"/>
        </w:rPr>
        <w:t>1.3</w:t>
      </w:r>
      <w:r w:rsidRPr="00803D10">
        <w:rPr>
          <w:rFonts w:asciiTheme="minorEastAsia" w:hAnsiTheme="minorEastAsia" w:cs="宋体" w:hint="eastAsia"/>
          <w:b/>
          <w:kern w:val="0"/>
          <w:sz w:val="18"/>
          <w:szCs w:val="18"/>
        </w:rPr>
        <w:t>评分表</w:t>
      </w:r>
      <w:r w:rsidR="00D66AA6">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803D10" w:rsidRPr="00803D10" w:rsidTr="00E81BA2">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803D10" w:rsidRPr="00803D10" w:rsidRDefault="00803D10" w:rsidP="00E81BA2">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803D10" w:rsidRPr="00803D10" w:rsidTr="00E81BA2">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803D10" w:rsidRPr="00803D10" w:rsidRDefault="00803D10" w:rsidP="00E81BA2">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803D10" w:rsidRPr="00803D10" w:rsidRDefault="00803D10" w:rsidP="00E81BA2">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803D10" w:rsidRPr="00803D10" w:rsidRDefault="00803D10" w:rsidP="00E81BA2">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803D10" w:rsidRPr="00803D10" w:rsidTr="00E81BA2">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sidR="0062039A">
              <w:rPr>
                <w:rFonts w:asciiTheme="minorEastAsia" w:hAnsiTheme="minorEastAsia" w:cs="宋体" w:hint="eastAsia"/>
                <w:sz w:val="18"/>
                <w:szCs w:val="18"/>
              </w:rPr>
              <w:t>2</w:t>
            </w:r>
            <w:r w:rsidR="006103B4">
              <w:rPr>
                <w:rFonts w:asciiTheme="minorEastAsia" w:hAnsiTheme="minorEastAsia" w:cs="宋体" w:hint="eastAsia"/>
                <w:sz w:val="18"/>
                <w:szCs w:val="18"/>
              </w:rPr>
              <w:t>2</w:t>
            </w:r>
            <w:r w:rsidRPr="00803D10">
              <w:rPr>
                <w:rFonts w:asciiTheme="minorEastAsia" w:hAnsiTheme="minorEastAsia" w:cs="宋体" w:hint="eastAsia"/>
                <w:sz w:val="18"/>
                <w:szCs w:val="18"/>
              </w:rPr>
              <w:t>年1月1日(以合同签订日期为准）以来，</w:t>
            </w:r>
            <w:r w:rsidR="008139C4">
              <w:rPr>
                <w:rFonts w:asciiTheme="minorEastAsia" w:hAnsiTheme="minorEastAsia" w:cs="宋体" w:hint="eastAsia"/>
                <w:sz w:val="18"/>
                <w:szCs w:val="18"/>
              </w:rPr>
              <w:t>投标</w:t>
            </w:r>
            <w:r w:rsidR="003640F9">
              <w:rPr>
                <w:rFonts w:asciiTheme="minorEastAsia" w:hAnsiTheme="minorEastAsia" w:cs="宋体" w:hint="eastAsia"/>
                <w:sz w:val="18"/>
                <w:szCs w:val="18"/>
              </w:rPr>
              <w:t>产品</w:t>
            </w:r>
            <w:r w:rsidRPr="00803D10">
              <w:rPr>
                <w:rFonts w:asciiTheme="minorEastAsia" w:hAnsiTheme="minorEastAsia" w:cs="宋体" w:hint="eastAsia"/>
                <w:sz w:val="18"/>
                <w:szCs w:val="18"/>
              </w:rPr>
              <w:t>销售业绩进行评定，</w:t>
            </w:r>
            <w:r w:rsidR="00EA6663">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803D10" w:rsidRPr="00803D10" w:rsidRDefault="0062039A" w:rsidP="0062039A">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00803D10" w:rsidRPr="00803D10">
              <w:rPr>
                <w:rFonts w:asciiTheme="minorEastAsia" w:hAnsiTheme="minorEastAsia" w:cs="宋体" w:hint="eastAsia"/>
                <w:sz w:val="18"/>
                <w:szCs w:val="18"/>
              </w:rPr>
              <w:t>。</w:t>
            </w:r>
          </w:p>
        </w:tc>
      </w:tr>
      <w:tr w:rsidR="00803D10" w:rsidRPr="00803D10" w:rsidTr="00E81BA2">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lastRenderedPageBreak/>
              <w:t>技术评议</w:t>
            </w:r>
          </w:p>
          <w:p w:rsidR="00803D10" w:rsidRPr="00803D10" w:rsidRDefault="00803D10" w:rsidP="008D0D2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sidR="008D0D20">
              <w:rPr>
                <w:rFonts w:asciiTheme="minorEastAsia" w:hAnsiTheme="minorEastAsia" w:hint="eastAsia"/>
                <w:color w:val="000000"/>
                <w:sz w:val="18"/>
                <w:szCs w:val="18"/>
              </w:rPr>
              <w:t>4</w:t>
            </w:r>
            <w:r w:rsidR="00E16978">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sz w:val="18"/>
                <w:szCs w:val="18"/>
              </w:rPr>
            </w:pPr>
            <w:r w:rsidRPr="00803D10">
              <w:rPr>
                <w:rFonts w:asciiTheme="minorEastAsia" w:hAnsiTheme="minorEastAsia" w:hint="eastAsia"/>
                <w:sz w:val="18"/>
                <w:szCs w:val="18"/>
              </w:rPr>
              <w:t>对设备基本要求的技术响应（</w:t>
            </w:r>
            <w:r w:rsidR="00F671CA">
              <w:rPr>
                <w:rFonts w:asciiTheme="minorEastAsia" w:hAnsiTheme="minorEastAsia" w:hint="eastAsia"/>
                <w:sz w:val="18"/>
                <w:szCs w:val="18"/>
              </w:rPr>
              <w:t>15</w:t>
            </w:r>
            <w:r w:rsidRPr="00803D10">
              <w:rPr>
                <w:rFonts w:asciiTheme="minorEastAsia" w:hAnsiTheme="minorEastAsia" w:hint="eastAsia"/>
                <w:sz w:val="18"/>
                <w:szCs w:val="18"/>
              </w:rPr>
              <w:t>分）：</w:t>
            </w:r>
          </w:p>
          <w:p w:rsidR="00803D10" w:rsidRPr="00803D10" w:rsidRDefault="00803D10" w:rsidP="008C3B0C">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sidR="008C3B0C">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对议标品目设备</w:t>
            </w:r>
            <w:r w:rsidR="008C3B0C">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sidR="00F671CA">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803D10" w:rsidRPr="00803D10" w:rsidTr="00E81BA2">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803D10" w:rsidRPr="00803D10" w:rsidRDefault="00803D10" w:rsidP="00B42770">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根据各投标人提供设备的配置</w:t>
            </w:r>
            <w:r w:rsidR="00B42770">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B42770" w:rsidP="00E81BA2">
            <w:pPr>
              <w:rPr>
                <w:rFonts w:asciiTheme="minorEastAsia" w:hAnsiTheme="minorEastAsia"/>
                <w:color w:val="000000"/>
                <w:sz w:val="18"/>
                <w:szCs w:val="18"/>
              </w:rPr>
            </w:pPr>
            <w:r>
              <w:rPr>
                <w:rFonts w:asciiTheme="minorEastAsia" w:hAnsiTheme="minorEastAsia" w:hint="eastAsia"/>
                <w:color w:val="000000"/>
                <w:sz w:val="18"/>
                <w:szCs w:val="18"/>
              </w:rPr>
              <w:t>性能</w:t>
            </w:r>
            <w:r w:rsidR="00803D10" w:rsidRPr="00803D10">
              <w:rPr>
                <w:rFonts w:asciiTheme="minorEastAsia" w:hAnsiTheme="minorEastAsia" w:hint="eastAsia"/>
                <w:color w:val="000000"/>
                <w:sz w:val="18"/>
                <w:szCs w:val="18"/>
              </w:rPr>
              <w:t>先进性（</w:t>
            </w:r>
            <w:r w:rsidR="00F671CA">
              <w:rPr>
                <w:rFonts w:asciiTheme="minorEastAsia" w:hAnsiTheme="minorEastAsia" w:hint="eastAsia"/>
                <w:color w:val="000000"/>
                <w:sz w:val="18"/>
                <w:szCs w:val="18"/>
              </w:rPr>
              <w:t>10</w:t>
            </w:r>
            <w:r w:rsidR="00803D10" w:rsidRPr="00803D10">
              <w:rPr>
                <w:rFonts w:asciiTheme="minorEastAsia" w:hAnsiTheme="minorEastAsia" w:hint="eastAsia"/>
                <w:color w:val="000000"/>
                <w:sz w:val="18"/>
                <w:szCs w:val="18"/>
              </w:rPr>
              <w:t>分）</w:t>
            </w:r>
          </w:p>
          <w:p w:rsidR="00803D10" w:rsidRPr="00803D10" w:rsidRDefault="00803D10" w:rsidP="00B42770">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根据各投标人提供设备的</w:t>
            </w:r>
            <w:r w:rsidR="008C3B0C">
              <w:rPr>
                <w:rFonts w:asciiTheme="minorEastAsia" w:hAnsiTheme="minorEastAsia" w:hint="eastAsia"/>
                <w:color w:val="000000"/>
                <w:sz w:val="18"/>
                <w:szCs w:val="18"/>
              </w:rPr>
              <w:t>品牌、</w:t>
            </w:r>
            <w:r w:rsidR="00B42770">
              <w:rPr>
                <w:rFonts w:asciiTheme="minorEastAsia" w:hAnsiTheme="minorEastAsia" w:hint="eastAsia"/>
                <w:color w:val="000000"/>
                <w:sz w:val="18"/>
                <w:szCs w:val="18"/>
              </w:rPr>
              <w:t>性能</w:t>
            </w:r>
            <w:r w:rsidR="008C3B0C">
              <w:rPr>
                <w:rFonts w:asciiTheme="minorEastAsia" w:hAnsiTheme="minorEastAsia" w:hint="eastAsia"/>
                <w:color w:val="000000"/>
                <w:sz w:val="18"/>
                <w:szCs w:val="18"/>
              </w:rPr>
              <w:t>在同类产品中的</w:t>
            </w:r>
            <w:r w:rsidRPr="00803D10">
              <w:rPr>
                <w:rFonts w:asciiTheme="minorEastAsia" w:hAnsiTheme="minorEastAsia" w:hint="eastAsia"/>
                <w:color w:val="000000"/>
                <w:sz w:val="18"/>
                <w:szCs w:val="18"/>
              </w:rPr>
              <w:t>先进性进行评定，满分</w:t>
            </w:r>
            <w:r w:rsidR="00F671CA">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803D10" w:rsidRPr="00803D10" w:rsidRDefault="00803D10" w:rsidP="00E81BA2">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根据各投标人提供的设备功能适用性进行评定，满分10分。</w:t>
            </w:r>
          </w:p>
        </w:tc>
      </w:tr>
      <w:tr w:rsidR="00803D10" w:rsidRPr="00803D10" w:rsidTr="00E81BA2">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924C2">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w:t>
            </w:r>
            <w:r w:rsidR="00E924C2">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方案（10分）：</w:t>
            </w:r>
          </w:p>
          <w:p w:rsidR="00803D10" w:rsidRPr="00803D10" w:rsidRDefault="00803D10" w:rsidP="00E81BA2">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的质保期和服务承诺方案（包括详细的售后服务方案、质保期、并明确质保期后的维修费用、响应时间、维修时间、售后服务优惠承诺、配件及耗材优惠、售后服务保障及售后服务机构的综合实力等）进行评定，满分10分。</w:t>
            </w:r>
          </w:p>
        </w:tc>
      </w:tr>
      <w:tr w:rsidR="0062039A" w:rsidRPr="00803D10" w:rsidTr="0062039A">
        <w:trPr>
          <w:trHeight w:val="662"/>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62039A" w:rsidRPr="00803D10" w:rsidRDefault="0062039A"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D0D20" w:rsidRPr="008D0D20" w:rsidRDefault="008D0D20" w:rsidP="008D0D20">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sidR="00E924C2">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62039A" w:rsidRPr="00803D10" w:rsidRDefault="008D0D20" w:rsidP="00E924C2">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sidR="00E924C2">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803D10" w:rsidRPr="00803D10" w:rsidTr="00E81BA2">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E81BA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sidR="00E924C2">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803D10" w:rsidRPr="00803D10" w:rsidRDefault="00803D10" w:rsidP="00E924C2">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根据各投标人的培训方案（包括详细的操作培训和维修培训计划、免费的操作培训及维修培训等）进行评定，满分</w:t>
            </w:r>
            <w:r w:rsidR="00E924C2">
              <w:rPr>
                <w:rFonts w:asciiTheme="minorEastAsia" w:hAnsiTheme="minorEastAsia" w:hint="eastAsia"/>
                <w:sz w:val="18"/>
                <w:szCs w:val="18"/>
              </w:rPr>
              <w:t>2</w:t>
            </w:r>
            <w:r w:rsidRPr="00803D10">
              <w:rPr>
                <w:rFonts w:asciiTheme="minorEastAsia" w:hAnsiTheme="minorEastAsia" w:hint="eastAsia"/>
                <w:sz w:val="18"/>
                <w:szCs w:val="18"/>
              </w:rPr>
              <w:t>分。</w:t>
            </w:r>
          </w:p>
        </w:tc>
      </w:tr>
      <w:tr w:rsidR="00803D10" w:rsidRPr="00803D10" w:rsidTr="00FE1C34">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803D10" w:rsidP="001451F4">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sidR="001451F4">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803D10" w:rsidRPr="00803D10" w:rsidRDefault="00AD5D35" w:rsidP="001451F4">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w:t>
            </w:r>
            <w:r w:rsidR="00803D10" w:rsidRPr="00803D10">
              <w:rPr>
                <w:rFonts w:asciiTheme="minorEastAsia" w:hAnsiTheme="minorEastAsia" w:hint="eastAsia"/>
                <w:color w:val="000000"/>
                <w:sz w:val="18"/>
                <w:szCs w:val="18"/>
              </w:rPr>
              <w:t>实质上优于招标文件的承诺和有价值的建议由评委评定。满分</w:t>
            </w:r>
            <w:r w:rsidR="001451F4">
              <w:rPr>
                <w:rFonts w:asciiTheme="minorEastAsia" w:hAnsiTheme="minorEastAsia" w:hint="eastAsia"/>
                <w:color w:val="000000"/>
                <w:sz w:val="18"/>
                <w:szCs w:val="18"/>
              </w:rPr>
              <w:t>5</w:t>
            </w:r>
            <w:r w:rsidR="00803D10" w:rsidRPr="00803D10">
              <w:rPr>
                <w:rFonts w:asciiTheme="minorEastAsia" w:hAnsiTheme="minorEastAsia" w:hint="eastAsia"/>
                <w:color w:val="000000"/>
                <w:sz w:val="18"/>
                <w:szCs w:val="18"/>
              </w:rPr>
              <w:t>分。</w:t>
            </w:r>
          </w:p>
        </w:tc>
      </w:tr>
      <w:tr w:rsidR="00803D10" w:rsidRPr="00803D10" w:rsidTr="00FE1C34">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803D10" w:rsidRPr="00803D10" w:rsidRDefault="00803D10" w:rsidP="00E81BA2">
            <w:pPr>
              <w:jc w:val="left"/>
              <w:rPr>
                <w:rFonts w:asciiTheme="minorEastAsia" w:hAnsiTheme="minorEastAsia"/>
                <w:color w:val="000000"/>
                <w:sz w:val="18"/>
                <w:szCs w:val="18"/>
              </w:rPr>
            </w:pPr>
          </w:p>
        </w:tc>
      </w:tr>
    </w:tbl>
    <w:p w:rsidR="00CE2FE8" w:rsidRDefault="00CE2FE8" w:rsidP="00386AD3">
      <w:pPr>
        <w:pStyle w:val="a5"/>
        <w:ind w:firstLineChars="0" w:firstLine="0"/>
        <w:rPr>
          <w:rFonts w:asciiTheme="minorEastAsia" w:hAnsiTheme="minorEastAsia" w:hint="eastAsia"/>
          <w:sz w:val="18"/>
          <w:szCs w:val="18"/>
        </w:rPr>
      </w:pPr>
    </w:p>
    <w:p w:rsidR="00C55D3A" w:rsidRDefault="00C55D3A" w:rsidP="00386AD3">
      <w:pPr>
        <w:pStyle w:val="a5"/>
        <w:ind w:firstLineChars="0" w:firstLine="0"/>
        <w:rPr>
          <w:rFonts w:asciiTheme="minorEastAsia" w:hAnsiTheme="minorEastAsia" w:hint="eastAsia"/>
          <w:sz w:val="18"/>
          <w:szCs w:val="18"/>
        </w:rPr>
      </w:pPr>
    </w:p>
    <w:p w:rsidR="00C55D3A" w:rsidRPr="00803D10" w:rsidRDefault="00C55D3A" w:rsidP="00C55D3A">
      <w:pPr>
        <w:rPr>
          <w:sz w:val="18"/>
          <w:szCs w:val="18"/>
        </w:rPr>
      </w:pPr>
      <w:r w:rsidRPr="00803D10">
        <w:rPr>
          <w:rFonts w:asciiTheme="minorEastAsia" w:hAnsiTheme="minorEastAsia" w:cs="宋体" w:hint="eastAsia"/>
          <w:b/>
          <w:kern w:val="0"/>
          <w:sz w:val="18"/>
          <w:szCs w:val="18"/>
        </w:rPr>
        <w:t>项目</w:t>
      </w:r>
      <w:r>
        <w:rPr>
          <w:rFonts w:asciiTheme="minorEastAsia" w:hAnsiTheme="minorEastAsia" w:cs="宋体" w:hint="eastAsia"/>
          <w:b/>
          <w:kern w:val="0"/>
          <w:sz w:val="18"/>
          <w:szCs w:val="18"/>
        </w:rPr>
        <w:t>2</w:t>
      </w:r>
      <w:r w:rsidRPr="00803D10">
        <w:rPr>
          <w:rFonts w:asciiTheme="minorEastAsia" w:hAnsiTheme="minorEastAsia" w:cs="宋体" w:hint="eastAsia"/>
          <w:b/>
          <w:kern w:val="0"/>
          <w:sz w:val="18"/>
          <w:szCs w:val="18"/>
        </w:rPr>
        <w:t>评分表</w:t>
      </w:r>
      <w:r>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C55D3A" w:rsidRPr="00803D10" w:rsidTr="00071DE7">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C55D3A" w:rsidRPr="00803D10" w:rsidRDefault="00C55D3A" w:rsidP="00071DE7">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C55D3A" w:rsidRPr="00803D10" w:rsidTr="00071DE7">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C55D3A" w:rsidRPr="00803D10" w:rsidRDefault="00C55D3A" w:rsidP="00071DE7">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C55D3A" w:rsidRPr="00803D10" w:rsidRDefault="00C55D3A" w:rsidP="00071DE7">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C55D3A" w:rsidRPr="00803D10" w:rsidRDefault="00C55D3A" w:rsidP="00071DE7">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C55D3A" w:rsidRPr="00803D10" w:rsidRDefault="00C55D3A" w:rsidP="00071DE7">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C55D3A" w:rsidRPr="00803D10" w:rsidRDefault="00C55D3A" w:rsidP="00071DE7">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C55D3A" w:rsidRPr="00803D10" w:rsidRDefault="00C55D3A" w:rsidP="00071DE7">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C55D3A" w:rsidRPr="00803D10" w:rsidTr="00071DE7">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Pr="00803D10">
              <w:rPr>
                <w:rFonts w:asciiTheme="minorEastAsia" w:hAnsiTheme="minorEastAsia" w:cs="宋体" w:hint="eastAsia"/>
                <w:sz w:val="18"/>
                <w:szCs w:val="18"/>
              </w:rPr>
              <w:t>销售业绩进行评定，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C55D3A" w:rsidRPr="00803D10" w:rsidRDefault="00C55D3A" w:rsidP="00071DE7">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C55D3A" w:rsidRPr="00803D10" w:rsidTr="00071DE7">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技术评议</w:t>
            </w:r>
          </w:p>
          <w:p w:rsidR="00C55D3A" w:rsidRPr="00803D10" w:rsidRDefault="00C55D3A" w:rsidP="00071DE7">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45</w:t>
            </w:r>
            <w:r w:rsidRPr="00803D10">
              <w:rPr>
                <w:rFonts w:asciiTheme="minorEastAsia" w:hAnsiTheme="minorEastAsia" w:hint="eastAsia"/>
                <w:color w:val="000000"/>
                <w:sz w:val="18"/>
                <w:szCs w:val="18"/>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rPr>
                <w:rFonts w:asciiTheme="minorEastAsia" w:hAnsiTheme="minorEastAsia"/>
                <w:sz w:val="18"/>
                <w:szCs w:val="18"/>
              </w:rPr>
            </w:pPr>
            <w:r w:rsidRPr="00803D10">
              <w:rPr>
                <w:rFonts w:asciiTheme="minorEastAsia" w:hAnsiTheme="minorEastAsia" w:hint="eastAsia"/>
                <w:sz w:val="18"/>
                <w:szCs w:val="18"/>
              </w:rPr>
              <w:t>对</w:t>
            </w:r>
            <w:r>
              <w:rPr>
                <w:rFonts w:asciiTheme="minorEastAsia" w:hAnsiTheme="minorEastAsia" w:hint="eastAsia"/>
                <w:sz w:val="18"/>
                <w:szCs w:val="18"/>
              </w:rPr>
              <w:t>器械</w:t>
            </w:r>
            <w:r w:rsidRPr="00803D10">
              <w:rPr>
                <w:rFonts w:asciiTheme="minorEastAsia" w:hAnsiTheme="minorEastAsia" w:hint="eastAsia"/>
                <w:sz w:val="18"/>
                <w:szCs w:val="18"/>
              </w:rPr>
              <w:t>基本要求的技术响应（</w:t>
            </w:r>
            <w:r>
              <w:rPr>
                <w:rFonts w:asciiTheme="minorEastAsia" w:hAnsiTheme="minorEastAsia" w:hint="eastAsia"/>
                <w:sz w:val="18"/>
                <w:szCs w:val="18"/>
              </w:rPr>
              <w:t>15</w:t>
            </w:r>
            <w:r w:rsidRPr="00803D10">
              <w:rPr>
                <w:rFonts w:asciiTheme="minorEastAsia" w:hAnsiTheme="minorEastAsia" w:hint="eastAsia"/>
                <w:sz w:val="18"/>
                <w:szCs w:val="18"/>
              </w:rPr>
              <w:t>分）：</w:t>
            </w:r>
          </w:p>
          <w:p w:rsidR="00C55D3A" w:rsidRPr="00803D10" w:rsidRDefault="00C55D3A" w:rsidP="00071DE7">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对议标品目</w:t>
            </w:r>
            <w:r>
              <w:rPr>
                <w:rFonts w:asciiTheme="minorEastAsia" w:hAnsiTheme="minorEastAsia" w:cs="宋体" w:hint="eastAsia"/>
                <w:sz w:val="18"/>
                <w:szCs w:val="18"/>
              </w:rPr>
              <w:t>的</w:t>
            </w:r>
            <w:r w:rsidRPr="00803D10">
              <w:rPr>
                <w:rFonts w:asciiTheme="minorEastAsia" w:hAnsiTheme="minorEastAsia" w:cs="宋体" w:hint="eastAsia"/>
                <w:sz w:val="18"/>
                <w:szCs w:val="18"/>
              </w:rPr>
              <w:t>基本要求的满足情况进行综合评定，满分</w:t>
            </w:r>
            <w:r>
              <w:rPr>
                <w:rFonts w:asciiTheme="minorEastAsia" w:hAnsiTheme="minorEastAsia" w:cs="宋体" w:hint="eastAsia"/>
                <w:sz w:val="18"/>
                <w:szCs w:val="18"/>
              </w:rPr>
              <w:t>15</w:t>
            </w:r>
            <w:r w:rsidRPr="00803D10">
              <w:rPr>
                <w:rFonts w:asciiTheme="minorEastAsia" w:hAnsiTheme="minorEastAsia" w:cs="宋体" w:hint="eastAsia"/>
                <w:sz w:val="18"/>
                <w:szCs w:val="18"/>
              </w:rPr>
              <w:t>分</w:t>
            </w:r>
          </w:p>
        </w:tc>
      </w:tr>
      <w:tr w:rsidR="00C55D3A" w:rsidRPr="00803D10" w:rsidTr="00071DE7">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rPr>
                <w:rFonts w:asciiTheme="minorEastAsia" w:hAnsiTheme="minorEastAsia"/>
                <w:color w:val="000000"/>
                <w:sz w:val="18"/>
                <w:szCs w:val="18"/>
              </w:rPr>
            </w:pPr>
            <w:r>
              <w:rPr>
                <w:rFonts w:asciiTheme="minorEastAsia" w:hAnsiTheme="minorEastAsia" w:hint="eastAsia"/>
                <w:color w:val="000000"/>
                <w:sz w:val="18"/>
                <w:szCs w:val="18"/>
              </w:rPr>
              <w:t>产品材质、工艺</w:t>
            </w: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C55D3A" w:rsidRPr="00803D10" w:rsidRDefault="00C55D3A" w:rsidP="00071DE7">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w:t>
            </w:r>
            <w:r>
              <w:rPr>
                <w:rFonts w:asciiTheme="minorEastAsia" w:hAnsiTheme="minorEastAsia" w:hint="eastAsia"/>
                <w:color w:val="000000"/>
                <w:sz w:val="18"/>
                <w:szCs w:val="18"/>
              </w:rPr>
              <w:t>器械</w:t>
            </w:r>
            <w:r w:rsidRPr="00803D10">
              <w:rPr>
                <w:rFonts w:asciiTheme="minorEastAsia" w:hAnsiTheme="minorEastAsia" w:hint="eastAsia"/>
                <w:color w:val="000000"/>
                <w:sz w:val="18"/>
                <w:szCs w:val="18"/>
              </w:rPr>
              <w:t>的</w:t>
            </w:r>
            <w:r>
              <w:rPr>
                <w:rFonts w:asciiTheme="minorEastAsia" w:hAnsiTheme="minorEastAsia" w:hint="eastAsia"/>
                <w:color w:val="000000"/>
                <w:sz w:val="18"/>
                <w:szCs w:val="18"/>
              </w:rPr>
              <w:t>材质、工艺</w:t>
            </w:r>
            <w:r w:rsidRPr="00803D10">
              <w:rPr>
                <w:rFonts w:asciiTheme="minorEastAsia" w:hAnsiTheme="minorEastAsia" w:hint="eastAsia"/>
                <w:color w:val="000000"/>
                <w:sz w:val="18"/>
                <w:szCs w:val="18"/>
              </w:rPr>
              <w:t>进行评定，满分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C55D3A" w:rsidRPr="00803D10" w:rsidTr="00071DE7">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rPr>
                <w:rFonts w:asciiTheme="minorEastAsia" w:hAnsiTheme="minorEastAsia"/>
                <w:color w:val="000000"/>
                <w:sz w:val="18"/>
                <w:szCs w:val="18"/>
              </w:rPr>
            </w:pPr>
            <w:r>
              <w:rPr>
                <w:rFonts w:asciiTheme="minorEastAsia" w:hAnsiTheme="minorEastAsia" w:hint="eastAsia"/>
                <w:color w:val="000000"/>
                <w:sz w:val="18"/>
                <w:szCs w:val="18"/>
              </w:rPr>
              <w:t>产品质量</w:t>
            </w: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p w:rsidR="00C55D3A" w:rsidRPr="00803D10" w:rsidRDefault="00C55D3A" w:rsidP="00071DE7">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w:t>
            </w:r>
            <w:r>
              <w:rPr>
                <w:rFonts w:asciiTheme="minorEastAsia" w:hAnsiTheme="minorEastAsia" w:hint="eastAsia"/>
                <w:color w:val="000000"/>
                <w:sz w:val="18"/>
                <w:szCs w:val="18"/>
              </w:rPr>
              <w:t>的产品质量</w:t>
            </w:r>
            <w:r w:rsidRPr="00803D10">
              <w:rPr>
                <w:rFonts w:asciiTheme="minorEastAsia" w:hAnsiTheme="minorEastAsia" w:hint="eastAsia"/>
                <w:color w:val="000000"/>
                <w:sz w:val="18"/>
                <w:szCs w:val="18"/>
              </w:rPr>
              <w:t>进行</w:t>
            </w:r>
            <w:r>
              <w:rPr>
                <w:rFonts w:asciiTheme="minorEastAsia" w:hAnsiTheme="minorEastAsia" w:hint="eastAsia"/>
                <w:color w:val="000000"/>
                <w:sz w:val="18"/>
                <w:szCs w:val="18"/>
              </w:rPr>
              <w:t>综合</w:t>
            </w:r>
            <w:r w:rsidRPr="00803D10">
              <w:rPr>
                <w:rFonts w:asciiTheme="minorEastAsia" w:hAnsiTheme="minorEastAsia" w:hint="eastAsia"/>
                <w:color w:val="000000"/>
                <w:sz w:val="18"/>
                <w:szCs w:val="18"/>
              </w:rPr>
              <w:t>评定，满分</w:t>
            </w:r>
            <w:r>
              <w:rPr>
                <w:rFonts w:asciiTheme="minorEastAsia" w:hAnsiTheme="minorEastAsia" w:hint="eastAsia"/>
                <w:color w:val="000000"/>
                <w:sz w:val="18"/>
                <w:szCs w:val="18"/>
              </w:rPr>
              <w:t>10</w:t>
            </w:r>
            <w:r w:rsidRPr="00803D10">
              <w:rPr>
                <w:rFonts w:asciiTheme="minorEastAsia" w:hAnsiTheme="minorEastAsia" w:hint="eastAsia"/>
                <w:color w:val="000000"/>
                <w:sz w:val="18"/>
                <w:szCs w:val="18"/>
              </w:rPr>
              <w:t>分。</w:t>
            </w:r>
          </w:p>
        </w:tc>
      </w:tr>
      <w:tr w:rsidR="00C55D3A" w:rsidRPr="00803D10" w:rsidTr="00071DE7">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rPr>
                <w:rFonts w:asciiTheme="minorEastAsia" w:hAnsiTheme="minorEastAsia"/>
                <w:color w:val="000000"/>
                <w:sz w:val="18"/>
                <w:szCs w:val="18"/>
              </w:rPr>
            </w:pPr>
            <w:r w:rsidRPr="00803D10">
              <w:rPr>
                <w:rFonts w:asciiTheme="minorEastAsia" w:hAnsiTheme="minorEastAsia" w:hint="eastAsia"/>
                <w:color w:val="000000"/>
                <w:sz w:val="18"/>
                <w:szCs w:val="18"/>
              </w:rPr>
              <w:t>功能适用性（10分）：</w:t>
            </w:r>
          </w:p>
          <w:p w:rsidR="00C55D3A" w:rsidRPr="00803D10" w:rsidRDefault="00C55D3A" w:rsidP="00071DE7">
            <w:pPr>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根据各投标人提供的</w:t>
            </w:r>
            <w:r>
              <w:rPr>
                <w:rFonts w:asciiTheme="minorEastAsia" w:hAnsiTheme="minorEastAsia" w:hint="eastAsia"/>
                <w:color w:val="000000"/>
                <w:sz w:val="18"/>
                <w:szCs w:val="18"/>
              </w:rPr>
              <w:t>器械</w:t>
            </w:r>
            <w:r w:rsidRPr="00803D10">
              <w:rPr>
                <w:rFonts w:asciiTheme="minorEastAsia" w:hAnsiTheme="minorEastAsia" w:hint="eastAsia"/>
                <w:color w:val="000000"/>
                <w:sz w:val="18"/>
                <w:szCs w:val="18"/>
              </w:rPr>
              <w:t>功能适用性进行评定，满分10分。</w:t>
            </w:r>
          </w:p>
        </w:tc>
      </w:tr>
      <w:tr w:rsidR="00C55D3A" w:rsidRPr="00803D10" w:rsidTr="00071DE7">
        <w:trPr>
          <w:trHeight w:val="19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售后服务要求（</w:t>
            </w:r>
            <w:r>
              <w:rPr>
                <w:rFonts w:asciiTheme="minorEastAsia" w:hAnsiTheme="minorEastAsia" w:hint="eastAsia"/>
                <w:sz w:val="18"/>
                <w:szCs w:val="18"/>
                <w:lang w:val="zh-CN"/>
              </w:rPr>
              <w:t>17</w:t>
            </w:r>
            <w:r w:rsidRPr="00803D10">
              <w:rPr>
                <w:rFonts w:asciiTheme="minorEastAsia" w:hAnsiTheme="minorEastAsia" w:hint="eastAsia"/>
                <w:sz w:val="18"/>
                <w:szCs w:val="18"/>
                <w:lang w:val="zh-CN"/>
              </w:rPr>
              <w:t>分）</w:t>
            </w:r>
          </w:p>
        </w:tc>
        <w:tc>
          <w:tcPr>
            <w:tcW w:w="7229" w:type="dxa"/>
            <w:tcBorders>
              <w:top w:val="single" w:sz="4" w:space="0" w:color="auto"/>
              <w:left w:val="single" w:sz="4" w:space="0" w:color="auto"/>
              <w:right w:val="single" w:sz="4" w:space="0" w:color="auto"/>
            </w:tcBorders>
            <w:vAlign w:val="center"/>
            <w:hideMark/>
          </w:tcPr>
          <w:p w:rsidR="00C55D3A" w:rsidRPr="00803D10" w:rsidRDefault="00C55D3A" w:rsidP="00071DE7">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售后服务承诺和</w:t>
            </w:r>
            <w:proofErr w:type="gramStart"/>
            <w:r w:rsidRPr="00803D10">
              <w:rPr>
                <w:rFonts w:asciiTheme="minorEastAsia" w:hAnsiTheme="minorEastAsia" w:hint="eastAsia"/>
                <w:bCs/>
                <w:color w:val="000000"/>
                <w:sz w:val="18"/>
                <w:szCs w:val="18"/>
              </w:rPr>
              <w:t>质保期</w:t>
            </w:r>
            <w:proofErr w:type="gramEnd"/>
            <w:r w:rsidRPr="00803D10">
              <w:rPr>
                <w:rFonts w:asciiTheme="minorEastAsia" w:hAnsiTheme="minorEastAsia" w:hint="eastAsia"/>
                <w:bCs/>
                <w:color w:val="000000"/>
                <w:sz w:val="18"/>
                <w:szCs w:val="18"/>
              </w:rPr>
              <w:t>方案（1</w:t>
            </w:r>
            <w:r>
              <w:rPr>
                <w:rFonts w:asciiTheme="minorEastAsia" w:hAnsiTheme="minorEastAsia" w:hint="eastAsia"/>
                <w:bCs/>
                <w:color w:val="000000"/>
                <w:sz w:val="18"/>
                <w:szCs w:val="18"/>
              </w:rPr>
              <w:t>5</w:t>
            </w:r>
            <w:r w:rsidRPr="00803D10">
              <w:rPr>
                <w:rFonts w:asciiTheme="minorEastAsia" w:hAnsiTheme="minorEastAsia" w:hint="eastAsia"/>
                <w:bCs/>
                <w:color w:val="000000"/>
                <w:sz w:val="18"/>
                <w:szCs w:val="18"/>
              </w:rPr>
              <w:t>分）：</w:t>
            </w:r>
          </w:p>
          <w:p w:rsidR="00C55D3A" w:rsidRPr="00803D10" w:rsidRDefault="00C55D3A" w:rsidP="00071DE7">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w:t>
            </w:r>
            <w:r>
              <w:rPr>
                <w:rFonts w:asciiTheme="minorEastAsia" w:hAnsiTheme="minorEastAsia" w:hint="eastAsia"/>
                <w:color w:val="000000"/>
                <w:sz w:val="18"/>
                <w:szCs w:val="18"/>
              </w:rPr>
              <w:t>提供</w:t>
            </w:r>
            <w:r w:rsidRPr="00803D10">
              <w:rPr>
                <w:rFonts w:asciiTheme="minorEastAsia" w:hAnsiTheme="minorEastAsia" w:hint="eastAsia"/>
                <w:color w:val="000000"/>
                <w:sz w:val="18"/>
                <w:szCs w:val="18"/>
              </w:rPr>
              <w:t>的质保期和服务承诺方案（包括详细的售后服务方案、质保期、并明确质保期后的维修费用、响应时间、维修时间、售后服务优惠承诺、售后服务保障及售后服务机构的综合实力等）进行评定，满分1</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C55D3A" w:rsidRPr="00803D10" w:rsidTr="00071DE7">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培训技术服务（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C55D3A" w:rsidRPr="00803D10" w:rsidRDefault="00C55D3A" w:rsidP="00071DE7">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根据各投标人的培训方案（包括详细的操作培训和维修培训计划等）进行评定，满分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C55D3A" w:rsidRPr="00803D10" w:rsidTr="00071DE7">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C55D3A" w:rsidRPr="00803D10" w:rsidRDefault="00C55D3A" w:rsidP="00071DE7">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C55D3A" w:rsidRPr="00803D10" w:rsidTr="00071DE7">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55D3A" w:rsidRPr="00803D10" w:rsidRDefault="00C55D3A" w:rsidP="00071DE7">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55D3A" w:rsidRPr="00803D10" w:rsidRDefault="00C55D3A" w:rsidP="00071DE7">
            <w:pPr>
              <w:jc w:val="left"/>
              <w:rPr>
                <w:rFonts w:asciiTheme="minorEastAsia" w:hAnsiTheme="minorEastAsia"/>
                <w:color w:val="000000"/>
                <w:sz w:val="18"/>
                <w:szCs w:val="18"/>
              </w:rPr>
            </w:pPr>
          </w:p>
        </w:tc>
      </w:tr>
    </w:tbl>
    <w:p w:rsidR="00C55D3A" w:rsidRDefault="00C55D3A" w:rsidP="00386AD3">
      <w:pPr>
        <w:pStyle w:val="a5"/>
        <w:ind w:firstLineChars="0" w:firstLine="0"/>
        <w:rPr>
          <w:rFonts w:asciiTheme="minorEastAsia" w:hAnsiTheme="minorEastAsia"/>
          <w:sz w:val="18"/>
          <w:szCs w:val="18"/>
        </w:rPr>
      </w:pPr>
    </w:p>
    <w:sectPr w:rsidR="00C55D3A"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A2F" w:rsidRDefault="00A65A2F" w:rsidP="00DE3DA2">
      <w:r>
        <w:separator/>
      </w:r>
    </w:p>
  </w:endnote>
  <w:endnote w:type="continuationSeparator" w:id="0">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A2F" w:rsidRDefault="00A65A2F" w:rsidP="00DE3DA2">
      <w:r>
        <w:separator/>
      </w:r>
    </w:p>
  </w:footnote>
  <w:footnote w:type="continuationSeparator" w:id="0">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9">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3B1AA83"/>
    <w:multiLevelType w:val="singleLevel"/>
    <w:tmpl w:val="73B1AA83"/>
    <w:lvl w:ilvl="0">
      <w:start w:val="1"/>
      <w:numFmt w:val="decimal"/>
      <w:lvlText w:val="%1."/>
      <w:lvlJc w:val="left"/>
      <w:pPr>
        <w:tabs>
          <w:tab w:val="left" w:pos="312"/>
        </w:tabs>
      </w:pPr>
    </w:lvl>
  </w:abstractNum>
  <w:num w:numId="1">
    <w:abstractNumId w:val="4"/>
  </w:num>
  <w:num w:numId="2">
    <w:abstractNumId w:val="10"/>
  </w:num>
  <w:num w:numId="3">
    <w:abstractNumId w:val="9"/>
  </w:num>
  <w:num w:numId="4">
    <w:abstractNumId w:val="2"/>
  </w:num>
  <w:num w:numId="5">
    <w:abstractNumId w:val="0"/>
  </w:num>
  <w:num w:numId="6">
    <w:abstractNumId w:val="8"/>
  </w:num>
  <w:num w:numId="7">
    <w:abstractNumId w:val="6"/>
  </w:num>
  <w:num w:numId="8">
    <w:abstractNumId w:val="7"/>
  </w:num>
  <w:num w:numId="9">
    <w:abstractNumId w:val="5"/>
  </w:num>
  <w:num w:numId="10">
    <w:abstractNumId w:val="3"/>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3771"/>
    <w:rsid w:val="000262BB"/>
    <w:rsid w:val="000311D2"/>
    <w:rsid w:val="00031856"/>
    <w:rsid w:val="00045E5D"/>
    <w:rsid w:val="000501D4"/>
    <w:rsid w:val="000563DD"/>
    <w:rsid w:val="00057B21"/>
    <w:rsid w:val="00057F22"/>
    <w:rsid w:val="000615A2"/>
    <w:rsid w:val="000718AF"/>
    <w:rsid w:val="00075881"/>
    <w:rsid w:val="00080700"/>
    <w:rsid w:val="00092AF2"/>
    <w:rsid w:val="000A1B71"/>
    <w:rsid w:val="000B4243"/>
    <w:rsid w:val="000B7086"/>
    <w:rsid w:val="000C2106"/>
    <w:rsid w:val="000C3217"/>
    <w:rsid w:val="000C7D3A"/>
    <w:rsid w:val="000D0739"/>
    <w:rsid w:val="000D3C19"/>
    <w:rsid w:val="000D71E9"/>
    <w:rsid w:val="000E3048"/>
    <w:rsid w:val="000E521B"/>
    <w:rsid w:val="000F26BC"/>
    <w:rsid w:val="000F34B4"/>
    <w:rsid w:val="000F49A9"/>
    <w:rsid w:val="00102CD2"/>
    <w:rsid w:val="00112AED"/>
    <w:rsid w:val="00113BF2"/>
    <w:rsid w:val="00117A41"/>
    <w:rsid w:val="00120A41"/>
    <w:rsid w:val="00125076"/>
    <w:rsid w:val="00132B5F"/>
    <w:rsid w:val="00141F17"/>
    <w:rsid w:val="001451F4"/>
    <w:rsid w:val="0014691B"/>
    <w:rsid w:val="0015297E"/>
    <w:rsid w:val="0016352E"/>
    <w:rsid w:val="00165D74"/>
    <w:rsid w:val="001752A1"/>
    <w:rsid w:val="001768E2"/>
    <w:rsid w:val="00180E7C"/>
    <w:rsid w:val="0018233C"/>
    <w:rsid w:val="00183FE2"/>
    <w:rsid w:val="001875F2"/>
    <w:rsid w:val="00195040"/>
    <w:rsid w:val="00195D04"/>
    <w:rsid w:val="001A7115"/>
    <w:rsid w:val="001B697F"/>
    <w:rsid w:val="001B71E0"/>
    <w:rsid w:val="001B788D"/>
    <w:rsid w:val="001C32A5"/>
    <w:rsid w:val="001C3527"/>
    <w:rsid w:val="001C4CDA"/>
    <w:rsid w:val="001C5F01"/>
    <w:rsid w:val="001D1015"/>
    <w:rsid w:val="001D28BA"/>
    <w:rsid w:val="001E2D05"/>
    <w:rsid w:val="001F2A90"/>
    <w:rsid w:val="00201A0C"/>
    <w:rsid w:val="00205C8D"/>
    <w:rsid w:val="00233CF6"/>
    <w:rsid w:val="0025059E"/>
    <w:rsid w:val="0025202A"/>
    <w:rsid w:val="002610C5"/>
    <w:rsid w:val="00263774"/>
    <w:rsid w:val="00270AFB"/>
    <w:rsid w:val="00272502"/>
    <w:rsid w:val="002733A2"/>
    <w:rsid w:val="002743DD"/>
    <w:rsid w:val="00284691"/>
    <w:rsid w:val="00284CC9"/>
    <w:rsid w:val="00293A18"/>
    <w:rsid w:val="002952EE"/>
    <w:rsid w:val="00297312"/>
    <w:rsid w:val="002A2E10"/>
    <w:rsid w:val="002B731D"/>
    <w:rsid w:val="002C5B06"/>
    <w:rsid w:val="002C79E7"/>
    <w:rsid w:val="002D0664"/>
    <w:rsid w:val="002E662C"/>
    <w:rsid w:val="002F6F76"/>
    <w:rsid w:val="002F7C48"/>
    <w:rsid w:val="00300488"/>
    <w:rsid w:val="0030172B"/>
    <w:rsid w:val="00301E51"/>
    <w:rsid w:val="003024A3"/>
    <w:rsid w:val="003132D4"/>
    <w:rsid w:val="003152A4"/>
    <w:rsid w:val="00324C69"/>
    <w:rsid w:val="00341E18"/>
    <w:rsid w:val="003459D3"/>
    <w:rsid w:val="00346ECD"/>
    <w:rsid w:val="00354BA1"/>
    <w:rsid w:val="0035624D"/>
    <w:rsid w:val="003640F9"/>
    <w:rsid w:val="003729EB"/>
    <w:rsid w:val="003738E4"/>
    <w:rsid w:val="003855C8"/>
    <w:rsid w:val="00386AD3"/>
    <w:rsid w:val="0039065C"/>
    <w:rsid w:val="003943A8"/>
    <w:rsid w:val="003A4325"/>
    <w:rsid w:val="003B2B02"/>
    <w:rsid w:val="003B2DA4"/>
    <w:rsid w:val="003B4864"/>
    <w:rsid w:val="003B4B5F"/>
    <w:rsid w:val="003B5E91"/>
    <w:rsid w:val="003C3320"/>
    <w:rsid w:val="003C5998"/>
    <w:rsid w:val="003E51C6"/>
    <w:rsid w:val="003F44F3"/>
    <w:rsid w:val="004005B9"/>
    <w:rsid w:val="00401B5F"/>
    <w:rsid w:val="00404B0B"/>
    <w:rsid w:val="00417632"/>
    <w:rsid w:val="00421E67"/>
    <w:rsid w:val="004273EF"/>
    <w:rsid w:val="00427543"/>
    <w:rsid w:val="00427E64"/>
    <w:rsid w:val="00427FDC"/>
    <w:rsid w:val="0043548A"/>
    <w:rsid w:val="0044197B"/>
    <w:rsid w:val="00451E34"/>
    <w:rsid w:val="004574E6"/>
    <w:rsid w:val="004613F6"/>
    <w:rsid w:val="00461D00"/>
    <w:rsid w:val="004626EA"/>
    <w:rsid w:val="004662C7"/>
    <w:rsid w:val="0048062D"/>
    <w:rsid w:val="00481009"/>
    <w:rsid w:val="00482FDE"/>
    <w:rsid w:val="00484FA7"/>
    <w:rsid w:val="00494E9D"/>
    <w:rsid w:val="00496774"/>
    <w:rsid w:val="004A0DD3"/>
    <w:rsid w:val="004A169A"/>
    <w:rsid w:val="004A2A0C"/>
    <w:rsid w:val="004B3EBF"/>
    <w:rsid w:val="004C66B0"/>
    <w:rsid w:val="004C6ED3"/>
    <w:rsid w:val="004E143E"/>
    <w:rsid w:val="004E52DC"/>
    <w:rsid w:val="004F3C9B"/>
    <w:rsid w:val="004F422B"/>
    <w:rsid w:val="004F70B2"/>
    <w:rsid w:val="005017F8"/>
    <w:rsid w:val="00512F76"/>
    <w:rsid w:val="005136AA"/>
    <w:rsid w:val="00516258"/>
    <w:rsid w:val="00524DB8"/>
    <w:rsid w:val="00524EC7"/>
    <w:rsid w:val="0052719A"/>
    <w:rsid w:val="00540827"/>
    <w:rsid w:val="00557777"/>
    <w:rsid w:val="0057336B"/>
    <w:rsid w:val="00580F49"/>
    <w:rsid w:val="00593DAC"/>
    <w:rsid w:val="00594565"/>
    <w:rsid w:val="00596C8A"/>
    <w:rsid w:val="005A0942"/>
    <w:rsid w:val="005B076F"/>
    <w:rsid w:val="005B50DF"/>
    <w:rsid w:val="005C434B"/>
    <w:rsid w:val="005D02A9"/>
    <w:rsid w:val="005D7656"/>
    <w:rsid w:val="005E37B0"/>
    <w:rsid w:val="005E47BA"/>
    <w:rsid w:val="005F25AA"/>
    <w:rsid w:val="005F280E"/>
    <w:rsid w:val="005F566C"/>
    <w:rsid w:val="005F6185"/>
    <w:rsid w:val="00600CA5"/>
    <w:rsid w:val="006103B4"/>
    <w:rsid w:val="00614937"/>
    <w:rsid w:val="006149F3"/>
    <w:rsid w:val="0061546B"/>
    <w:rsid w:val="0062039A"/>
    <w:rsid w:val="00621701"/>
    <w:rsid w:val="00624C91"/>
    <w:rsid w:val="00633C9C"/>
    <w:rsid w:val="00640101"/>
    <w:rsid w:val="006416D8"/>
    <w:rsid w:val="006440F5"/>
    <w:rsid w:val="00663E88"/>
    <w:rsid w:val="006643E6"/>
    <w:rsid w:val="006661B7"/>
    <w:rsid w:val="00666A9C"/>
    <w:rsid w:val="0067074E"/>
    <w:rsid w:val="00675D36"/>
    <w:rsid w:val="006767C3"/>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847"/>
    <w:rsid w:val="00780479"/>
    <w:rsid w:val="0078618E"/>
    <w:rsid w:val="00787D7D"/>
    <w:rsid w:val="00793F2E"/>
    <w:rsid w:val="0079795D"/>
    <w:rsid w:val="00797F60"/>
    <w:rsid w:val="007A2FBA"/>
    <w:rsid w:val="007A3A8B"/>
    <w:rsid w:val="007A417F"/>
    <w:rsid w:val="007B1E36"/>
    <w:rsid w:val="007B218B"/>
    <w:rsid w:val="007B72B6"/>
    <w:rsid w:val="007C1823"/>
    <w:rsid w:val="007C37AB"/>
    <w:rsid w:val="007C63A5"/>
    <w:rsid w:val="007D0200"/>
    <w:rsid w:val="007D4C82"/>
    <w:rsid w:val="007D5754"/>
    <w:rsid w:val="007E2BF4"/>
    <w:rsid w:val="007F5978"/>
    <w:rsid w:val="00803D10"/>
    <w:rsid w:val="00804604"/>
    <w:rsid w:val="008139C4"/>
    <w:rsid w:val="00814AA6"/>
    <w:rsid w:val="0081586B"/>
    <w:rsid w:val="00815FD0"/>
    <w:rsid w:val="00816643"/>
    <w:rsid w:val="00820B18"/>
    <w:rsid w:val="008406CB"/>
    <w:rsid w:val="008479D3"/>
    <w:rsid w:val="0085033E"/>
    <w:rsid w:val="00854D59"/>
    <w:rsid w:val="008573FB"/>
    <w:rsid w:val="00865DE8"/>
    <w:rsid w:val="00871DA5"/>
    <w:rsid w:val="00872861"/>
    <w:rsid w:val="00875806"/>
    <w:rsid w:val="008777C4"/>
    <w:rsid w:val="00877FDA"/>
    <w:rsid w:val="00885381"/>
    <w:rsid w:val="00885F67"/>
    <w:rsid w:val="008A12E1"/>
    <w:rsid w:val="008B63FE"/>
    <w:rsid w:val="008C3B0C"/>
    <w:rsid w:val="008D0D20"/>
    <w:rsid w:val="008D1D99"/>
    <w:rsid w:val="008D4A9F"/>
    <w:rsid w:val="008F22B0"/>
    <w:rsid w:val="008F6702"/>
    <w:rsid w:val="00903BBD"/>
    <w:rsid w:val="00915938"/>
    <w:rsid w:val="00933F0E"/>
    <w:rsid w:val="0093679A"/>
    <w:rsid w:val="00945C6D"/>
    <w:rsid w:val="00947895"/>
    <w:rsid w:val="0095166A"/>
    <w:rsid w:val="00956E5B"/>
    <w:rsid w:val="00961853"/>
    <w:rsid w:val="009653A8"/>
    <w:rsid w:val="009702BA"/>
    <w:rsid w:val="009763D9"/>
    <w:rsid w:val="00976928"/>
    <w:rsid w:val="009879F1"/>
    <w:rsid w:val="00987CA8"/>
    <w:rsid w:val="0099516E"/>
    <w:rsid w:val="009A6320"/>
    <w:rsid w:val="009A66DA"/>
    <w:rsid w:val="009B1152"/>
    <w:rsid w:val="009B669D"/>
    <w:rsid w:val="009C4233"/>
    <w:rsid w:val="009C43AE"/>
    <w:rsid w:val="009C573A"/>
    <w:rsid w:val="009D4ED1"/>
    <w:rsid w:val="009E0112"/>
    <w:rsid w:val="009F023F"/>
    <w:rsid w:val="009F4585"/>
    <w:rsid w:val="009F459D"/>
    <w:rsid w:val="009F6871"/>
    <w:rsid w:val="00A03C31"/>
    <w:rsid w:val="00A20482"/>
    <w:rsid w:val="00A27DC0"/>
    <w:rsid w:val="00A312B7"/>
    <w:rsid w:val="00A403CA"/>
    <w:rsid w:val="00A475CC"/>
    <w:rsid w:val="00A53D4A"/>
    <w:rsid w:val="00A65A2F"/>
    <w:rsid w:val="00A71E2D"/>
    <w:rsid w:val="00A7450C"/>
    <w:rsid w:val="00A90038"/>
    <w:rsid w:val="00A92C48"/>
    <w:rsid w:val="00A95BFE"/>
    <w:rsid w:val="00A95C41"/>
    <w:rsid w:val="00A960EA"/>
    <w:rsid w:val="00AA2696"/>
    <w:rsid w:val="00AA3BB7"/>
    <w:rsid w:val="00AA418D"/>
    <w:rsid w:val="00AA798A"/>
    <w:rsid w:val="00AB33C0"/>
    <w:rsid w:val="00AC014E"/>
    <w:rsid w:val="00AC01BA"/>
    <w:rsid w:val="00AC26C0"/>
    <w:rsid w:val="00AD35B4"/>
    <w:rsid w:val="00AD3D81"/>
    <w:rsid w:val="00AD5D35"/>
    <w:rsid w:val="00AE2688"/>
    <w:rsid w:val="00AE3C8A"/>
    <w:rsid w:val="00AE443B"/>
    <w:rsid w:val="00AE4B29"/>
    <w:rsid w:val="00AE59E7"/>
    <w:rsid w:val="00B05799"/>
    <w:rsid w:val="00B059DB"/>
    <w:rsid w:val="00B11C1B"/>
    <w:rsid w:val="00B24292"/>
    <w:rsid w:val="00B30FAA"/>
    <w:rsid w:val="00B33501"/>
    <w:rsid w:val="00B33BCC"/>
    <w:rsid w:val="00B35913"/>
    <w:rsid w:val="00B42770"/>
    <w:rsid w:val="00B42AA4"/>
    <w:rsid w:val="00B465C9"/>
    <w:rsid w:val="00B465E2"/>
    <w:rsid w:val="00B51859"/>
    <w:rsid w:val="00B5269B"/>
    <w:rsid w:val="00B6306E"/>
    <w:rsid w:val="00B63DDE"/>
    <w:rsid w:val="00B67168"/>
    <w:rsid w:val="00B72526"/>
    <w:rsid w:val="00B92679"/>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D9F"/>
    <w:rsid w:val="00BF40C4"/>
    <w:rsid w:val="00BF7DEB"/>
    <w:rsid w:val="00C07014"/>
    <w:rsid w:val="00C10E84"/>
    <w:rsid w:val="00C11351"/>
    <w:rsid w:val="00C17151"/>
    <w:rsid w:val="00C20E49"/>
    <w:rsid w:val="00C31499"/>
    <w:rsid w:val="00C41CC0"/>
    <w:rsid w:val="00C41D03"/>
    <w:rsid w:val="00C4574F"/>
    <w:rsid w:val="00C52607"/>
    <w:rsid w:val="00C52E62"/>
    <w:rsid w:val="00C53104"/>
    <w:rsid w:val="00C53935"/>
    <w:rsid w:val="00C55D3A"/>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4B79"/>
    <w:rsid w:val="00CB1D99"/>
    <w:rsid w:val="00CB2350"/>
    <w:rsid w:val="00CC35BA"/>
    <w:rsid w:val="00CC6845"/>
    <w:rsid w:val="00CE2127"/>
    <w:rsid w:val="00CE2FE8"/>
    <w:rsid w:val="00CE3708"/>
    <w:rsid w:val="00CE5C45"/>
    <w:rsid w:val="00CF2F87"/>
    <w:rsid w:val="00D0646A"/>
    <w:rsid w:val="00D14D08"/>
    <w:rsid w:val="00D32A62"/>
    <w:rsid w:val="00D34C62"/>
    <w:rsid w:val="00D365CA"/>
    <w:rsid w:val="00D45B45"/>
    <w:rsid w:val="00D46AC9"/>
    <w:rsid w:val="00D53107"/>
    <w:rsid w:val="00D54DD0"/>
    <w:rsid w:val="00D60F1B"/>
    <w:rsid w:val="00D612D9"/>
    <w:rsid w:val="00D62BFC"/>
    <w:rsid w:val="00D66AA6"/>
    <w:rsid w:val="00D73D21"/>
    <w:rsid w:val="00D755C0"/>
    <w:rsid w:val="00D80228"/>
    <w:rsid w:val="00D815A3"/>
    <w:rsid w:val="00D81FBF"/>
    <w:rsid w:val="00D864D5"/>
    <w:rsid w:val="00D91A05"/>
    <w:rsid w:val="00D94F45"/>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20854"/>
    <w:rsid w:val="00E22181"/>
    <w:rsid w:val="00E24A3A"/>
    <w:rsid w:val="00E26424"/>
    <w:rsid w:val="00E304DA"/>
    <w:rsid w:val="00E32702"/>
    <w:rsid w:val="00E42791"/>
    <w:rsid w:val="00E5125F"/>
    <w:rsid w:val="00E51278"/>
    <w:rsid w:val="00E53745"/>
    <w:rsid w:val="00E73786"/>
    <w:rsid w:val="00E766EB"/>
    <w:rsid w:val="00E77C08"/>
    <w:rsid w:val="00E80CE5"/>
    <w:rsid w:val="00E8778B"/>
    <w:rsid w:val="00E924C2"/>
    <w:rsid w:val="00E92F6D"/>
    <w:rsid w:val="00EA6663"/>
    <w:rsid w:val="00EB0C4B"/>
    <w:rsid w:val="00EB3716"/>
    <w:rsid w:val="00EB6B8D"/>
    <w:rsid w:val="00EB7301"/>
    <w:rsid w:val="00EB7C1F"/>
    <w:rsid w:val="00EC2A89"/>
    <w:rsid w:val="00EC3248"/>
    <w:rsid w:val="00EC6B2C"/>
    <w:rsid w:val="00ED2896"/>
    <w:rsid w:val="00EE4F0A"/>
    <w:rsid w:val="00EE66B3"/>
    <w:rsid w:val="00EF0B76"/>
    <w:rsid w:val="00EF105B"/>
    <w:rsid w:val="00F01B6F"/>
    <w:rsid w:val="00F11538"/>
    <w:rsid w:val="00F159FD"/>
    <w:rsid w:val="00F22BCA"/>
    <w:rsid w:val="00F44D66"/>
    <w:rsid w:val="00F47D7E"/>
    <w:rsid w:val="00F47F62"/>
    <w:rsid w:val="00F52097"/>
    <w:rsid w:val="00F53357"/>
    <w:rsid w:val="00F533BF"/>
    <w:rsid w:val="00F62272"/>
    <w:rsid w:val="00F62607"/>
    <w:rsid w:val="00F671CA"/>
    <w:rsid w:val="00F675E6"/>
    <w:rsid w:val="00F70953"/>
    <w:rsid w:val="00F76850"/>
    <w:rsid w:val="00F84EB7"/>
    <w:rsid w:val="00F85F0C"/>
    <w:rsid w:val="00F86C9D"/>
    <w:rsid w:val="00F93D35"/>
    <w:rsid w:val="00F97BB2"/>
    <w:rsid w:val="00FA00D1"/>
    <w:rsid w:val="00FA085B"/>
    <w:rsid w:val="00FB20A7"/>
    <w:rsid w:val="00FB3048"/>
    <w:rsid w:val="00FC666A"/>
    <w:rsid w:val="00FD33EE"/>
    <w:rsid w:val="00FE1C34"/>
    <w:rsid w:val="00FE700D"/>
    <w:rsid w:val="00FE7FCC"/>
    <w:rsid w:val="00FF1CD3"/>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qFormat/>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5</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sbk-111</cp:lastModifiedBy>
  <cp:revision>50</cp:revision>
  <dcterms:created xsi:type="dcterms:W3CDTF">2025-03-28T06:27:00Z</dcterms:created>
  <dcterms:modified xsi:type="dcterms:W3CDTF">2025-07-23T03:17:00Z</dcterms:modified>
</cp:coreProperties>
</file>