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F30A">
      <w:pPr>
        <w:pStyle w:val="4"/>
        <w:rPr>
          <w:rFonts w:hint="eastAsia"/>
        </w:rPr>
      </w:pPr>
      <w:bookmarkStart w:id="0" w:name="_GoBack"/>
      <w:bookmarkEnd w:id="0"/>
      <w:r>
        <w:rPr>
          <w:rFonts w:hint="eastAsia"/>
        </w:rPr>
        <w:t>医疗器械临床试验项目立项评估表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288"/>
        <w:gridCol w:w="2292"/>
        <w:gridCol w:w="2290"/>
      </w:tblGrid>
      <w:tr w14:paraId="5007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1FB5B806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965" w:type="dxa"/>
            <w:gridSpan w:val="3"/>
            <w:shd w:val="clear" w:color="auto" w:fill="auto"/>
          </w:tcPr>
          <w:p w14:paraId="1A19496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0388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31A7EC1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试验类型</w:t>
            </w:r>
          </w:p>
        </w:tc>
        <w:tc>
          <w:tcPr>
            <w:tcW w:w="6965" w:type="dxa"/>
            <w:gridSpan w:val="3"/>
            <w:shd w:val="clear" w:color="auto" w:fill="auto"/>
          </w:tcPr>
          <w:p w14:paraId="55582ACB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创新医疗器械产品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需临床试验审批的第三类医疗器械产品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 w14:paraId="08F3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5E4A4778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申办者/CRO</w:t>
            </w:r>
          </w:p>
        </w:tc>
        <w:tc>
          <w:tcPr>
            <w:tcW w:w="6965" w:type="dxa"/>
            <w:gridSpan w:val="3"/>
            <w:shd w:val="clear" w:color="auto" w:fill="auto"/>
          </w:tcPr>
          <w:p w14:paraId="63C86494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193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108426DC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321" w:type="dxa"/>
            <w:shd w:val="clear" w:color="auto" w:fill="auto"/>
          </w:tcPr>
          <w:p w14:paraId="37E99BD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25E552A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22" w:type="dxa"/>
            <w:shd w:val="clear" w:color="auto" w:fill="auto"/>
          </w:tcPr>
          <w:p w14:paraId="2A286A2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44AC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 w14:paraId="52E61AC9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承担科室</w:t>
            </w:r>
          </w:p>
        </w:tc>
        <w:tc>
          <w:tcPr>
            <w:tcW w:w="2321" w:type="dxa"/>
            <w:shd w:val="clear" w:color="auto" w:fill="auto"/>
          </w:tcPr>
          <w:p w14:paraId="1DC5E08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4B1E11D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PI及联系电话</w:t>
            </w:r>
          </w:p>
        </w:tc>
        <w:tc>
          <w:tcPr>
            <w:tcW w:w="2322" w:type="dxa"/>
            <w:shd w:val="clear" w:color="auto" w:fill="auto"/>
          </w:tcPr>
          <w:p w14:paraId="2BE08E4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211C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3" w:type="dxa"/>
            <w:gridSpan w:val="4"/>
            <w:shd w:val="clear" w:color="auto" w:fill="auto"/>
          </w:tcPr>
          <w:p w14:paraId="1B22C9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专业科室基本情况：</w:t>
            </w:r>
          </w:p>
          <w:p w14:paraId="0FCE602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是否能保证招募足够的受试人群：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7F7B62A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研究者是否具备足够的试验时间：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0CC3545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是否具备相应的仪器设备和其他技术条件：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52116E3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是否能对试验质量进行保证：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3F30A7F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目前科室研究情况：</w:t>
            </w:r>
          </w:p>
          <w:p w14:paraId="37BF3160">
            <w:pPr>
              <w:spacing w:line="360" w:lineRule="auto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承担的临床试验项目数：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无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1项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2项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3项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3项以上</w:t>
            </w:r>
          </w:p>
          <w:p w14:paraId="73A85D4C">
            <w:pPr>
              <w:spacing w:line="360" w:lineRule="auto"/>
              <w:ind w:left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与试验器械目标疾病相同的在研项目：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无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1项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2项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项以上</w:t>
            </w:r>
          </w:p>
          <w:p w14:paraId="4E1B17D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PI：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科主任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科副主任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其他高级职称医(技)师</w:t>
            </w:r>
          </w:p>
          <w:p w14:paraId="140319B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PI是否参加过GCP培训并取得证书：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7D0B1C8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PI是否参加过3个以上医疗器械或药物临床试验：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5B28F80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PI在研科研课题：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无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1项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2项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3项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3项以上</w:t>
            </w:r>
          </w:p>
          <w:p w14:paraId="41690EE9">
            <w:pPr>
              <w:spacing w:line="360" w:lineRule="auto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PI签字： </w:t>
            </w: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47695349">
            <w:pPr>
              <w:spacing w:line="360" w:lineRule="auto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科室意见：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同意承接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不同意承接（注明理由：</w:t>
            </w:r>
          </w:p>
          <w:p w14:paraId="4456D015">
            <w:pPr>
              <w:spacing w:line="360" w:lineRule="auto"/>
              <w:ind w:left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科主任签字：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5FC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3" w:type="dxa"/>
            <w:gridSpan w:val="4"/>
            <w:shd w:val="clear" w:color="auto" w:fill="auto"/>
          </w:tcPr>
          <w:p w14:paraId="4AF8CAF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机构办公室评估：</w:t>
            </w:r>
          </w:p>
          <w:p w14:paraId="647EBED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申办者是否具备相应的资格申报医疗器械临床试验：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0E6A89F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临床前研究资料是否齐全：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278203B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临床科室是否能承担项目：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7B1AC09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3E8A24">
            <w:pPr>
              <w:spacing w:line="360" w:lineRule="auto"/>
              <w:ind w:left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机构办公室主任签字： 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0138406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         </w:t>
      </w:r>
      <w:r>
        <w:rPr>
          <w:rFonts w:hint="eastAsia" w:ascii="宋体" w:hAnsi="宋体"/>
          <w:szCs w:val="21"/>
        </w:rPr>
        <w:t>宁波大学附属人民医院</w:t>
      </w:r>
    </w:p>
    <w:p w14:paraId="6BD072E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/>
          <w:szCs w:val="21"/>
        </w:rPr>
        <w:t xml:space="preserve">    医疗器械临床试验机构（公章）</w:t>
      </w:r>
    </w:p>
    <w:p w14:paraId="5A7DF2F8"/>
    <w:sectPr>
      <w:headerReference r:id="rId3" w:type="default"/>
      <w:footerReference r:id="rId4" w:type="default"/>
      <w:pgSz w:w="11906" w:h="16838"/>
      <w:pgMar w:top="671" w:right="1800" w:bottom="993" w:left="180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7970"/>
      <w:docPartObj>
        <w:docPartGallery w:val="autotext"/>
      </w:docPartObj>
    </w:sdtPr>
    <w:sdtContent>
      <w:sdt>
        <w:sdtPr>
          <w:id w:val="1757971"/>
          <w:docPartObj>
            <w:docPartGallery w:val="autotext"/>
          </w:docPartObj>
        </w:sdtPr>
        <w:sdtContent>
          <w:p w14:paraId="08489BE3"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E62A">
    <w:pPr>
      <w:pStyle w:val="3"/>
      <w:jc w:val="left"/>
      <w:rPr>
        <w:rFonts w:ascii="Times New Roman" w:hAnsi="Times New Roman" w:cs="Times New Roman"/>
      </w:rPr>
    </w:pPr>
    <w:r>
      <w:rPr>
        <w:rFonts w:hint="eastAsia" w:ascii="华文仿宋" w:hAnsi="华文仿宋" w:eastAsia="华文仿宋" w:cs="华文仿宋"/>
      </w:rPr>
      <w:t>宁波大学</w:t>
    </w:r>
    <w:r>
      <w:rPr>
        <w:rFonts w:ascii="华文仿宋" w:hAnsi="华文仿宋" w:eastAsia="华文仿宋" w:cs="华文仿宋"/>
      </w:rPr>
      <w:t>附属人民</w:t>
    </w:r>
    <w:r>
      <w:rPr>
        <w:rFonts w:hint="eastAsia" w:ascii="华文仿宋" w:hAnsi="华文仿宋" w:eastAsia="华文仿宋" w:cs="华文仿宋"/>
      </w:rPr>
      <w:t>医院  医疗器械临床试验机构                       文件编码：YLQX</w:t>
    </w:r>
    <w:r>
      <w:rPr>
        <w:rFonts w:ascii="Times New Roman" w:hAnsi="Times New Roman" w:cs="Times New Roman"/>
      </w:rPr>
      <w:t xml:space="preserve"> -0</w:t>
    </w:r>
    <w:r>
      <w:rPr>
        <w:rFonts w:hint="eastAsia" w:ascii="Times New Roman" w:hAnsi="Times New Roman" w:cs="Times New Roman"/>
      </w:rPr>
      <w:t>40</w:t>
    </w:r>
    <w:r>
      <w:rPr>
        <w:rFonts w:ascii="Times New Roman" w:hAnsi="Times New Roman" w:cs="Times New Roman"/>
      </w:rPr>
      <w:t>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01990"/>
    <w:multiLevelType w:val="multilevel"/>
    <w:tmpl w:val="1180199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F21F3D"/>
    <w:multiLevelType w:val="multilevel"/>
    <w:tmpl w:val="36F21F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D0"/>
    <w:rsid w:val="000036DE"/>
    <w:rsid w:val="00044F21"/>
    <w:rsid w:val="000F1CE8"/>
    <w:rsid w:val="00142932"/>
    <w:rsid w:val="001C3B7B"/>
    <w:rsid w:val="001F7132"/>
    <w:rsid w:val="00204AEB"/>
    <w:rsid w:val="002120C7"/>
    <w:rsid w:val="0023331F"/>
    <w:rsid w:val="00246FC2"/>
    <w:rsid w:val="0026497E"/>
    <w:rsid w:val="002B3F3E"/>
    <w:rsid w:val="00304406"/>
    <w:rsid w:val="003B1C39"/>
    <w:rsid w:val="003B3AAB"/>
    <w:rsid w:val="003D2BB5"/>
    <w:rsid w:val="003E3C1C"/>
    <w:rsid w:val="004406A5"/>
    <w:rsid w:val="004A22D0"/>
    <w:rsid w:val="004A62A8"/>
    <w:rsid w:val="004B6D7E"/>
    <w:rsid w:val="0054437D"/>
    <w:rsid w:val="00565D9A"/>
    <w:rsid w:val="00567B53"/>
    <w:rsid w:val="005B5677"/>
    <w:rsid w:val="005F2811"/>
    <w:rsid w:val="005F35D9"/>
    <w:rsid w:val="006242FB"/>
    <w:rsid w:val="006372DB"/>
    <w:rsid w:val="00651056"/>
    <w:rsid w:val="006829B0"/>
    <w:rsid w:val="006B62C2"/>
    <w:rsid w:val="006C3541"/>
    <w:rsid w:val="006E285B"/>
    <w:rsid w:val="007C130C"/>
    <w:rsid w:val="007E6ED1"/>
    <w:rsid w:val="008403C2"/>
    <w:rsid w:val="00843B70"/>
    <w:rsid w:val="00860941"/>
    <w:rsid w:val="0086297C"/>
    <w:rsid w:val="008872B8"/>
    <w:rsid w:val="00A70AD3"/>
    <w:rsid w:val="00A72671"/>
    <w:rsid w:val="00A812C3"/>
    <w:rsid w:val="00A82DD5"/>
    <w:rsid w:val="00B074E1"/>
    <w:rsid w:val="00B33B37"/>
    <w:rsid w:val="00B50A67"/>
    <w:rsid w:val="00BC0B36"/>
    <w:rsid w:val="00C02ECA"/>
    <w:rsid w:val="00C05A7B"/>
    <w:rsid w:val="00C1016A"/>
    <w:rsid w:val="00C14C72"/>
    <w:rsid w:val="00C42C95"/>
    <w:rsid w:val="00C45691"/>
    <w:rsid w:val="00C8272C"/>
    <w:rsid w:val="00CA7101"/>
    <w:rsid w:val="00D052E2"/>
    <w:rsid w:val="00D06523"/>
    <w:rsid w:val="00D15420"/>
    <w:rsid w:val="00D84D01"/>
    <w:rsid w:val="00DA0F7D"/>
    <w:rsid w:val="00DE661B"/>
    <w:rsid w:val="00E01808"/>
    <w:rsid w:val="00E82E8D"/>
    <w:rsid w:val="00ED1EA9"/>
    <w:rsid w:val="00EE680D"/>
    <w:rsid w:val="00EF7C20"/>
    <w:rsid w:val="00F22B96"/>
    <w:rsid w:val="00F46378"/>
    <w:rsid w:val="00F624FF"/>
    <w:rsid w:val="00F647CD"/>
    <w:rsid w:val="00F64F93"/>
    <w:rsid w:val="00FD787E"/>
    <w:rsid w:val="377866F7"/>
    <w:rsid w:val="5B432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副标题 字符"/>
    <w:link w:val="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481</Characters>
  <Lines>5</Lines>
  <Paragraphs>1</Paragraphs>
  <TotalTime>0</TotalTime>
  <ScaleCrop>false</ScaleCrop>
  <LinksUpToDate>false</LinksUpToDate>
  <CharactersWithSpaces>754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2022-10-27T00:38:00Z</dcterms:created>
  <dc:creator>china</dc:creator>
  <cp:lastModifiedBy>KT</cp:lastModifiedBy>
  <cp:lastPrinted>2021-12-03T00:27:00Z</cp:lastPrinted>
  <dcterms:modified xsi:type="dcterms:W3CDTF">2025-04-10T07:16:11Z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F09099CF6A8A4C9EB15D2CFB6C52B986_12</vt:lpwstr>
  </property>
</Properties>
</file>