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C83321" w:rsidRDefault="00DE3DA2" w:rsidP="00C83321">
      <w:pPr>
        <w:pStyle w:val="a5"/>
        <w:ind w:firstLineChars="0" w:firstLine="0"/>
        <w:rPr>
          <w:rFonts w:ascii="宋体" w:hAnsi="宋体"/>
          <w:szCs w:val="21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C83321">
        <w:rPr>
          <w:rFonts w:hint="eastAsia"/>
          <w:b/>
          <w:sz w:val="30"/>
          <w:szCs w:val="30"/>
        </w:rPr>
        <w:t>大学附属人民</w:t>
      </w:r>
      <w:r w:rsidRPr="00201A0C">
        <w:rPr>
          <w:rFonts w:hint="eastAsia"/>
          <w:b/>
          <w:sz w:val="30"/>
          <w:szCs w:val="30"/>
        </w:rPr>
        <w:t>医院</w:t>
      </w:r>
      <w:r w:rsidR="00283FFD">
        <w:rPr>
          <w:rFonts w:hint="eastAsia"/>
          <w:b/>
          <w:sz w:val="30"/>
          <w:szCs w:val="30"/>
        </w:rPr>
        <w:t>部分</w:t>
      </w:r>
      <w:proofErr w:type="gramStart"/>
      <w:r w:rsidR="00283FFD">
        <w:rPr>
          <w:rFonts w:hint="eastAsia"/>
          <w:b/>
          <w:sz w:val="30"/>
          <w:szCs w:val="30"/>
        </w:rPr>
        <w:t>眼科设备</w:t>
      </w:r>
      <w:r w:rsidR="004613F6" w:rsidRPr="00201A0C">
        <w:rPr>
          <w:rFonts w:hint="eastAsia"/>
          <w:b/>
          <w:sz w:val="30"/>
          <w:szCs w:val="30"/>
        </w:rPr>
        <w:t>院内</w:t>
      </w:r>
      <w:r w:rsidR="00283FFD" w:rsidRPr="00201A0C">
        <w:rPr>
          <w:rFonts w:hint="eastAsia"/>
          <w:b/>
          <w:sz w:val="30"/>
          <w:szCs w:val="30"/>
        </w:rPr>
        <w:t>议标</w:t>
      </w:r>
      <w:proofErr w:type="gramEnd"/>
      <w:r w:rsidR="00283FFD">
        <w:rPr>
          <w:rFonts w:hint="eastAsia"/>
          <w:b/>
          <w:sz w:val="30"/>
          <w:szCs w:val="30"/>
        </w:rPr>
        <w:t>及市场</w:t>
      </w:r>
      <w:r w:rsidR="00C83321">
        <w:rPr>
          <w:rFonts w:hint="eastAsia"/>
          <w:b/>
          <w:sz w:val="30"/>
          <w:szCs w:val="30"/>
        </w:rPr>
        <w:t>调研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83FFD" w:rsidRDefault="00DE3DA2" w:rsidP="00283FFD">
      <w:pPr>
        <w:pStyle w:val="a5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283FFD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4253"/>
        <w:gridCol w:w="1275"/>
        <w:gridCol w:w="1985"/>
      </w:tblGrid>
      <w:tr w:rsidR="00283FFD" w:rsidRPr="00FF713D" w:rsidTr="00283FFD">
        <w:tc>
          <w:tcPr>
            <w:tcW w:w="709" w:type="dxa"/>
          </w:tcPr>
          <w:p w:rsidR="00283FFD" w:rsidRPr="00FF713D" w:rsidRDefault="00283FFD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253" w:type="dxa"/>
          </w:tcPr>
          <w:p w:rsidR="00283FFD" w:rsidRPr="00FF713D" w:rsidRDefault="00283FFD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275" w:type="dxa"/>
          </w:tcPr>
          <w:p w:rsidR="00283FFD" w:rsidRPr="00FF713D" w:rsidRDefault="00283FFD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985" w:type="dxa"/>
          </w:tcPr>
          <w:p w:rsidR="00283FFD" w:rsidRPr="00FF713D" w:rsidRDefault="00283FFD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283FFD" w:rsidTr="00283FFD">
        <w:trPr>
          <w:trHeight w:val="421"/>
        </w:trPr>
        <w:tc>
          <w:tcPr>
            <w:tcW w:w="709" w:type="dxa"/>
          </w:tcPr>
          <w:p w:rsidR="00283FFD" w:rsidRDefault="00283FFD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53" w:type="dxa"/>
          </w:tcPr>
          <w:p w:rsidR="00283FFD" w:rsidRPr="00D97566" w:rsidRDefault="00283FFD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47502A">
              <w:rPr>
                <w:rFonts w:ascii="宋体" w:hAnsi="宋体" w:hint="eastAsia"/>
                <w:szCs w:val="21"/>
              </w:rPr>
              <w:t>高频电刀</w:t>
            </w:r>
          </w:p>
        </w:tc>
        <w:tc>
          <w:tcPr>
            <w:tcW w:w="1275" w:type="dxa"/>
          </w:tcPr>
          <w:p w:rsidR="00283FFD" w:rsidRDefault="00283FFD" w:rsidP="002268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985" w:type="dxa"/>
          </w:tcPr>
          <w:p w:rsidR="00283FFD" w:rsidRDefault="00283FFD" w:rsidP="002268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  <w:r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283FFD" w:rsidRPr="00FF713D" w:rsidTr="00283FFD">
        <w:trPr>
          <w:trHeight w:val="412"/>
        </w:trPr>
        <w:tc>
          <w:tcPr>
            <w:tcW w:w="709" w:type="dxa"/>
          </w:tcPr>
          <w:p w:rsidR="00283FFD" w:rsidRPr="00FF713D" w:rsidRDefault="00283FFD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53" w:type="dxa"/>
          </w:tcPr>
          <w:p w:rsidR="00283FFD" w:rsidRPr="00FF713D" w:rsidRDefault="00283FFD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D97566">
              <w:rPr>
                <w:rFonts w:ascii="宋体" w:hAnsi="宋体" w:hint="eastAsia"/>
                <w:szCs w:val="21"/>
              </w:rPr>
              <w:t>微脉冲激光治疗仪</w:t>
            </w:r>
            <w:r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1275" w:type="dxa"/>
          </w:tcPr>
          <w:p w:rsidR="00283FFD" w:rsidRPr="009653A8" w:rsidRDefault="00283FFD" w:rsidP="002268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985" w:type="dxa"/>
          </w:tcPr>
          <w:p w:rsidR="00283FFD" w:rsidRPr="00FF713D" w:rsidRDefault="00283FFD" w:rsidP="002268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90万元</w:t>
            </w:r>
          </w:p>
        </w:tc>
      </w:tr>
      <w:tr w:rsidR="00283FFD" w:rsidRPr="00E13680" w:rsidTr="00283FFD">
        <w:trPr>
          <w:trHeight w:val="419"/>
        </w:trPr>
        <w:tc>
          <w:tcPr>
            <w:tcW w:w="709" w:type="dxa"/>
          </w:tcPr>
          <w:p w:rsidR="00283FFD" w:rsidRDefault="00283FFD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253" w:type="dxa"/>
          </w:tcPr>
          <w:p w:rsidR="00283FFD" w:rsidRPr="00BA6287" w:rsidRDefault="00283FFD" w:rsidP="002268F9">
            <w:pPr>
              <w:pStyle w:val="a5"/>
              <w:ind w:firstLineChars="0" w:firstLine="0"/>
              <w:rPr>
                <w:rFonts w:ascii="宋体" w:hAnsi="宋体"/>
                <w:szCs w:val="21"/>
                <w:highlight w:val="yellow"/>
              </w:rPr>
            </w:pPr>
            <w:r w:rsidRPr="00D97566">
              <w:rPr>
                <w:rFonts w:ascii="宋体" w:hAnsi="宋体" w:hint="eastAsia"/>
                <w:szCs w:val="21"/>
              </w:rPr>
              <w:t>眼科倍频激光治疗仪</w:t>
            </w:r>
            <w:r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1275" w:type="dxa"/>
          </w:tcPr>
          <w:p w:rsidR="00283FFD" w:rsidRPr="00E13680" w:rsidRDefault="00283FFD" w:rsidP="002268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985" w:type="dxa"/>
          </w:tcPr>
          <w:p w:rsidR="00283FFD" w:rsidRPr="00E13680" w:rsidRDefault="00283FFD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</w:t>
            </w:r>
            <w:r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283FFD" w:rsidRPr="00E13680" w:rsidTr="00283FFD">
        <w:trPr>
          <w:trHeight w:val="411"/>
        </w:trPr>
        <w:tc>
          <w:tcPr>
            <w:tcW w:w="709" w:type="dxa"/>
          </w:tcPr>
          <w:p w:rsidR="00283FFD" w:rsidRDefault="00283FFD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253" w:type="dxa"/>
          </w:tcPr>
          <w:p w:rsidR="00283FFD" w:rsidRPr="00BA6287" w:rsidRDefault="00283FFD" w:rsidP="002268F9">
            <w:pPr>
              <w:pStyle w:val="a5"/>
              <w:ind w:firstLineChars="0" w:firstLine="0"/>
              <w:rPr>
                <w:rFonts w:ascii="宋体" w:hAnsi="宋体"/>
                <w:szCs w:val="21"/>
                <w:highlight w:val="yellow"/>
              </w:rPr>
            </w:pPr>
            <w:r w:rsidRPr="00D97566">
              <w:rPr>
                <w:rFonts w:ascii="宋体" w:hAnsi="宋体" w:hint="eastAsia"/>
                <w:szCs w:val="21"/>
              </w:rPr>
              <w:t>人工晶体测量仪</w:t>
            </w:r>
            <w:r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1275" w:type="dxa"/>
          </w:tcPr>
          <w:p w:rsidR="00283FFD" w:rsidRPr="00E13680" w:rsidRDefault="00283FFD" w:rsidP="002268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985" w:type="dxa"/>
          </w:tcPr>
          <w:p w:rsidR="00283FFD" w:rsidRPr="00E13680" w:rsidRDefault="00283FFD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85</w:t>
            </w:r>
            <w:r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094BFD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094BFD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094BFD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437A2E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094BFD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094BFD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094BFD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437A2E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094BFD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C83321">
        <w:rPr>
          <w:rFonts w:asciiTheme="minorEastAsia" w:hAnsiTheme="minorEastAsia" w:cs="宋体" w:hint="eastAsia"/>
          <w:kern w:val="0"/>
          <w:sz w:val="24"/>
          <w:szCs w:val="24"/>
        </w:rPr>
        <w:t>大学附属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094BFD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094BFD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37A2E">
        <w:rPr>
          <w:rFonts w:asciiTheme="minorEastAsia" w:hAnsiTheme="minorEastAsia" w:cs="宋体" w:hint="eastAsia"/>
          <w:kern w:val="0"/>
          <w:sz w:val="24"/>
          <w:szCs w:val="24"/>
        </w:rPr>
        <w:t>20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7B6CEE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006668" cy="1006668"/>
            <wp:effectExtent l="19050" t="0" r="2982" b="0"/>
            <wp:docPr id="1" name="图片 1" descr="D:\微信资料\WeChat Files\wxid_0tjmequj87jh52\FileStorage\Temp\18de0039bb774b4c06795961d355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18de0039bb774b4c06795961d3558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45" cy="10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BB7" w:rsidRPr="00C866C1" w:rsidRDefault="00AA3BB7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094BFD">
        <w:rPr>
          <w:rFonts w:asciiTheme="minorEastAsia" w:hAnsiTheme="minorEastAsia" w:cs="宋体" w:hint="eastAsia"/>
          <w:b/>
          <w:kern w:val="0"/>
          <w:sz w:val="18"/>
          <w:szCs w:val="18"/>
        </w:rPr>
        <w:t>1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094BFD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E5554AB"/>
    <w:multiLevelType w:val="hybridMultilevel"/>
    <w:tmpl w:val="4A96DCB8"/>
    <w:lvl w:ilvl="0" w:tplc="E8DA9082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11A1D"/>
    <w:rsid w:val="00016D33"/>
    <w:rsid w:val="00021763"/>
    <w:rsid w:val="000262BB"/>
    <w:rsid w:val="00031856"/>
    <w:rsid w:val="00045E5D"/>
    <w:rsid w:val="00057B21"/>
    <w:rsid w:val="00057F22"/>
    <w:rsid w:val="000603E3"/>
    <w:rsid w:val="000615A2"/>
    <w:rsid w:val="00075881"/>
    <w:rsid w:val="00080700"/>
    <w:rsid w:val="00092AF2"/>
    <w:rsid w:val="00094BFD"/>
    <w:rsid w:val="000A1B71"/>
    <w:rsid w:val="000B4243"/>
    <w:rsid w:val="000C3217"/>
    <w:rsid w:val="000C7D3A"/>
    <w:rsid w:val="000D0739"/>
    <w:rsid w:val="000D3C19"/>
    <w:rsid w:val="000D71E9"/>
    <w:rsid w:val="000E3048"/>
    <w:rsid w:val="000F26BC"/>
    <w:rsid w:val="000F34B4"/>
    <w:rsid w:val="000F49A9"/>
    <w:rsid w:val="00102CD2"/>
    <w:rsid w:val="00113BF2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5059E"/>
    <w:rsid w:val="00263774"/>
    <w:rsid w:val="00272502"/>
    <w:rsid w:val="002733A2"/>
    <w:rsid w:val="00283FFD"/>
    <w:rsid w:val="00284691"/>
    <w:rsid w:val="00284CC9"/>
    <w:rsid w:val="00293A18"/>
    <w:rsid w:val="002952EE"/>
    <w:rsid w:val="00297312"/>
    <w:rsid w:val="002C0747"/>
    <w:rsid w:val="002C5B06"/>
    <w:rsid w:val="002E662C"/>
    <w:rsid w:val="002F6F76"/>
    <w:rsid w:val="00300488"/>
    <w:rsid w:val="003132D4"/>
    <w:rsid w:val="003152A4"/>
    <w:rsid w:val="00341E18"/>
    <w:rsid w:val="003459D3"/>
    <w:rsid w:val="00346ECD"/>
    <w:rsid w:val="00354BA1"/>
    <w:rsid w:val="003640F9"/>
    <w:rsid w:val="003738E4"/>
    <w:rsid w:val="00386AD3"/>
    <w:rsid w:val="00387A30"/>
    <w:rsid w:val="0039065C"/>
    <w:rsid w:val="003943A8"/>
    <w:rsid w:val="003B5E91"/>
    <w:rsid w:val="003C3320"/>
    <w:rsid w:val="003C5998"/>
    <w:rsid w:val="003E51C6"/>
    <w:rsid w:val="003F44F3"/>
    <w:rsid w:val="00404B0B"/>
    <w:rsid w:val="00417632"/>
    <w:rsid w:val="00421E67"/>
    <w:rsid w:val="00427543"/>
    <w:rsid w:val="0043548A"/>
    <w:rsid w:val="00437A2E"/>
    <w:rsid w:val="00451E34"/>
    <w:rsid w:val="004574E6"/>
    <w:rsid w:val="004613F6"/>
    <w:rsid w:val="004626EA"/>
    <w:rsid w:val="0047502A"/>
    <w:rsid w:val="00494E9D"/>
    <w:rsid w:val="004A0DD3"/>
    <w:rsid w:val="004A169A"/>
    <w:rsid w:val="004A2A0C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93DAC"/>
    <w:rsid w:val="00594565"/>
    <w:rsid w:val="005C434B"/>
    <w:rsid w:val="005E37B0"/>
    <w:rsid w:val="005E47BA"/>
    <w:rsid w:val="005F280E"/>
    <w:rsid w:val="005F6185"/>
    <w:rsid w:val="006149F3"/>
    <w:rsid w:val="0062039A"/>
    <w:rsid w:val="00621701"/>
    <w:rsid w:val="00640101"/>
    <w:rsid w:val="00663E88"/>
    <w:rsid w:val="006643E6"/>
    <w:rsid w:val="006661B7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58B1"/>
    <w:rsid w:val="006F47E7"/>
    <w:rsid w:val="006F5E60"/>
    <w:rsid w:val="007204C4"/>
    <w:rsid w:val="00731796"/>
    <w:rsid w:val="00750FE5"/>
    <w:rsid w:val="0075584B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B6CEE"/>
    <w:rsid w:val="007C1823"/>
    <w:rsid w:val="007D0200"/>
    <w:rsid w:val="007E2BF4"/>
    <w:rsid w:val="00803D10"/>
    <w:rsid w:val="00804604"/>
    <w:rsid w:val="008139C4"/>
    <w:rsid w:val="00814AA6"/>
    <w:rsid w:val="00816643"/>
    <w:rsid w:val="00820B18"/>
    <w:rsid w:val="008406CB"/>
    <w:rsid w:val="008573FB"/>
    <w:rsid w:val="00865DE8"/>
    <w:rsid w:val="00871DA5"/>
    <w:rsid w:val="00872861"/>
    <w:rsid w:val="00875806"/>
    <w:rsid w:val="008777C4"/>
    <w:rsid w:val="00877FDA"/>
    <w:rsid w:val="00885381"/>
    <w:rsid w:val="008B63FE"/>
    <w:rsid w:val="008C75CC"/>
    <w:rsid w:val="008D0D20"/>
    <w:rsid w:val="008D1D99"/>
    <w:rsid w:val="008D4A9F"/>
    <w:rsid w:val="00903BBD"/>
    <w:rsid w:val="00907E9C"/>
    <w:rsid w:val="00915938"/>
    <w:rsid w:val="0093679A"/>
    <w:rsid w:val="009653A8"/>
    <w:rsid w:val="009702BA"/>
    <w:rsid w:val="009763D9"/>
    <w:rsid w:val="00987CA8"/>
    <w:rsid w:val="0099516E"/>
    <w:rsid w:val="009A6320"/>
    <w:rsid w:val="009B1152"/>
    <w:rsid w:val="009C43AE"/>
    <w:rsid w:val="009C573A"/>
    <w:rsid w:val="009D4ED1"/>
    <w:rsid w:val="00A20482"/>
    <w:rsid w:val="00A312B7"/>
    <w:rsid w:val="00A403CA"/>
    <w:rsid w:val="00A53D4A"/>
    <w:rsid w:val="00A7450C"/>
    <w:rsid w:val="00A90038"/>
    <w:rsid w:val="00A95C41"/>
    <w:rsid w:val="00AA3BB7"/>
    <w:rsid w:val="00AA418D"/>
    <w:rsid w:val="00AB33C0"/>
    <w:rsid w:val="00AC01BA"/>
    <w:rsid w:val="00AD35B4"/>
    <w:rsid w:val="00AD3D81"/>
    <w:rsid w:val="00AD5D35"/>
    <w:rsid w:val="00AE3C8A"/>
    <w:rsid w:val="00AE4B29"/>
    <w:rsid w:val="00B059DB"/>
    <w:rsid w:val="00B11C1B"/>
    <w:rsid w:val="00B24292"/>
    <w:rsid w:val="00B30FAA"/>
    <w:rsid w:val="00B33BCC"/>
    <w:rsid w:val="00B35913"/>
    <w:rsid w:val="00B465C9"/>
    <w:rsid w:val="00B51859"/>
    <w:rsid w:val="00B63DDE"/>
    <w:rsid w:val="00B67168"/>
    <w:rsid w:val="00B72526"/>
    <w:rsid w:val="00B92679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31499"/>
    <w:rsid w:val="00C41D03"/>
    <w:rsid w:val="00C4574F"/>
    <w:rsid w:val="00C52607"/>
    <w:rsid w:val="00C52E62"/>
    <w:rsid w:val="00C61F70"/>
    <w:rsid w:val="00C676D5"/>
    <w:rsid w:val="00C75F98"/>
    <w:rsid w:val="00C814DD"/>
    <w:rsid w:val="00C83321"/>
    <w:rsid w:val="00C866C1"/>
    <w:rsid w:val="00C93DB5"/>
    <w:rsid w:val="00C97D51"/>
    <w:rsid w:val="00CA4B79"/>
    <w:rsid w:val="00CC6845"/>
    <w:rsid w:val="00CE2FE8"/>
    <w:rsid w:val="00CE3708"/>
    <w:rsid w:val="00CE5C45"/>
    <w:rsid w:val="00CF2F87"/>
    <w:rsid w:val="00D0646A"/>
    <w:rsid w:val="00D14D08"/>
    <w:rsid w:val="00D32A62"/>
    <w:rsid w:val="00D365CA"/>
    <w:rsid w:val="00D46AC9"/>
    <w:rsid w:val="00D54DD0"/>
    <w:rsid w:val="00D60F1B"/>
    <w:rsid w:val="00D66AA6"/>
    <w:rsid w:val="00D755C0"/>
    <w:rsid w:val="00D815A3"/>
    <w:rsid w:val="00D81FBF"/>
    <w:rsid w:val="00D91A05"/>
    <w:rsid w:val="00D94F45"/>
    <w:rsid w:val="00DB5046"/>
    <w:rsid w:val="00DC3FE2"/>
    <w:rsid w:val="00DC76E7"/>
    <w:rsid w:val="00DD3809"/>
    <w:rsid w:val="00DD3CA4"/>
    <w:rsid w:val="00DE3DA2"/>
    <w:rsid w:val="00DF65DC"/>
    <w:rsid w:val="00E13680"/>
    <w:rsid w:val="00E14140"/>
    <w:rsid w:val="00E14657"/>
    <w:rsid w:val="00E16978"/>
    <w:rsid w:val="00E20854"/>
    <w:rsid w:val="00E24A3A"/>
    <w:rsid w:val="00E26424"/>
    <w:rsid w:val="00E304DA"/>
    <w:rsid w:val="00E32702"/>
    <w:rsid w:val="00E42791"/>
    <w:rsid w:val="00E5125F"/>
    <w:rsid w:val="00E73786"/>
    <w:rsid w:val="00E766EB"/>
    <w:rsid w:val="00E80CE5"/>
    <w:rsid w:val="00E8778B"/>
    <w:rsid w:val="00E924C2"/>
    <w:rsid w:val="00EA6663"/>
    <w:rsid w:val="00EB0C4B"/>
    <w:rsid w:val="00EB3716"/>
    <w:rsid w:val="00EC2A89"/>
    <w:rsid w:val="00ED2896"/>
    <w:rsid w:val="00EE4F0A"/>
    <w:rsid w:val="00EF0B76"/>
    <w:rsid w:val="00EF105B"/>
    <w:rsid w:val="00F11538"/>
    <w:rsid w:val="00F159FD"/>
    <w:rsid w:val="00F44D66"/>
    <w:rsid w:val="00F47D7E"/>
    <w:rsid w:val="00F52097"/>
    <w:rsid w:val="00F53357"/>
    <w:rsid w:val="00F62272"/>
    <w:rsid w:val="00F671CA"/>
    <w:rsid w:val="00F675E6"/>
    <w:rsid w:val="00F70953"/>
    <w:rsid w:val="00F76850"/>
    <w:rsid w:val="00F84EB7"/>
    <w:rsid w:val="00F85F0C"/>
    <w:rsid w:val="00F91C24"/>
    <w:rsid w:val="00F93D35"/>
    <w:rsid w:val="00FA00D1"/>
    <w:rsid w:val="00FB3048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118</cp:revision>
  <dcterms:created xsi:type="dcterms:W3CDTF">2022-03-10T04:15:00Z</dcterms:created>
  <dcterms:modified xsi:type="dcterms:W3CDTF">2025-02-20T01:14:00Z</dcterms:modified>
</cp:coreProperties>
</file>