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821" w:rsidRDefault="00C273DD" w:rsidP="00B93821">
      <w:pPr>
        <w:jc w:val="center"/>
        <w:rPr>
          <w:rFonts w:asciiTheme="minorEastAsia" w:hAnsiTheme="minorEastAsia"/>
          <w:b/>
          <w:bCs/>
          <w:sz w:val="32"/>
          <w:szCs w:val="32"/>
        </w:rPr>
      </w:pPr>
      <w:r>
        <w:rPr>
          <w:rFonts w:asciiTheme="minorEastAsia" w:hAnsiTheme="minorEastAsia" w:hint="eastAsia"/>
          <w:b/>
          <w:bCs/>
          <w:sz w:val="32"/>
          <w:szCs w:val="32"/>
        </w:rPr>
        <w:t>宁波</w:t>
      </w:r>
      <w:r w:rsidR="00B430A8">
        <w:rPr>
          <w:rFonts w:asciiTheme="minorEastAsia" w:hAnsiTheme="minorEastAsia" w:hint="eastAsia"/>
          <w:b/>
          <w:bCs/>
          <w:sz w:val="32"/>
          <w:szCs w:val="32"/>
        </w:rPr>
        <w:t>大学附属人民医院</w:t>
      </w:r>
      <w:proofErr w:type="gramStart"/>
      <w:r w:rsidR="00A6482D">
        <w:rPr>
          <w:rFonts w:asciiTheme="minorEastAsia" w:hAnsiTheme="minorEastAsia" w:hint="eastAsia"/>
          <w:b/>
          <w:bCs/>
          <w:sz w:val="32"/>
          <w:szCs w:val="32"/>
        </w:rPr>
        <w:t>明湖</w:t>
      </w:r>
      <w:r w:rsidR="00CA367F">
        <w:rPr>
          <w:rFonts w:asciiTheme="minorEastAsia" w:hAnsiTheme="minorEastAsia" w:hint="eastAsia"/>
          <w:b/>
          <w:bCs/>
          <w:sz w:val="32"/>
          <w:szCs w:val="32"/>
        </w:rPr>
        <w:t>院区</w:t>
      </w:r>
      <w:proofErr w:type="gramEnd"/>
      <w:r w:rsidR="00CA367F">
        <w:rPr>
          <w:rFonts w:asciiTheme="minorEastAsia" w:hAnsiTheme="minorEastAsia" w:hint="eastAsia"/>
          <w:b/>
          <w:bCs/>
          <w:sz w:val="32"/>
          <w:szCs w:val="32"/>
        </w:rPr>
        <w:t>屋顶发光字</w:t>
      </w:r>
      <w:r w:rsidR="00A6482D">
        <w:rPr>
          <w:rFonts w:asciiTheme="minorEastAsia" w:hAnsiTheme="minorEastAsia" w:hint="eastAsia"/>
          <w:b/>
          <w:bCs/>
          <w:sz w:val="32"/>
          <w:szCs w:val="32"/>
        </w:rPr>
        <w:t>等</w:t>
      </w:r>
      <w:r>
        <w:rPr>
          <w:rFonts w:asciiTheme="minorEastAsia" w:hAnsiTheme="minorEastAsia" w:hint="eastAsia"/>
          <w:b/>
          <w:bCs/>
          <w:sz w:val="32"/>
          <w:szCs w:val="32"/>
        </w:rPr>
        <w:t>制作</w:t>
      </w:r>
      <w:r w:rsidR="00CA367F">
        <w:rPr>
          <w:rFonts w:asciiTheme="minorEastAsia" w:hAnsiTheme="minorEastAsia" w:hint="eastAsia"/>
          <w:b/>
          <w:bCs/>
          <w:sz w:val="32"/>
          <w:szCs w:val="32"/>
        </w:rPr>
        <w:t>及安装</w:t>
      </w:r>
      <w:r>
        <w:rPr>
          <w:rFonts w:asciiTheme="minorEastAsia" w:hAnsiTheme="minorEastAsia" w:hint="eastAsia"/>
          <w:b/>
          <w:bCs/>
          <w:sz w:val="32"/>
          <w:szCs w:val="32"/>
        </w:rPr>
        <w:t>项目院内议标公告</w:t>
      </w:r>
    </w:p>
    <w:p w:rsidR="00C273DD" w:rsidRPr="00B93821" w:rsidRDefault="00B93821" w:rsidP="00B93821">
      <w:pPr>
        <w:jc w:val="left"/>
        <w:rPr>
          <w:rFonts w:asciiTheme="minorEastAsia" w:hAnsiTheme="minorEastAsia"/>
          <w:b/>
          <w:bCs/>
          <w:sz w:val="32"/>
          <w:szCs w:val="32"/>
        </w:rPr>
      </w:pPr>
      <w:r>
        <w:rPr>
          <w:rFonts w:ascii="宋体" w:eastAsia="宋体" w:hAnsi="宋体" w:cs="宋体" w:hint="eastAsia"/>
          <w:kern w:val="0"/>
          <w:sz w:val="24"/>
          <w:szCs w:val="24"/>
        </w:rPr>
        <w:t>一、</w:t>
      </w:r>
      <w:r w:rsidR="00CA367F" w:rsidRPr="00B93821">
        <w:rPr>
          <w:rFonts w:ascii="宋体" w:eastAsia="宋体" w:hAnsi="宋体" w:cs="宋体" w:hint="eastAsia"/>
          <w:kern w:val="0"/>
          <w:sz w:val="24"/>
          <w:szCs w:val="24"/>
        </w:rPr>
        <w:t>品目：</w:t>
      </w:r>
      <w:r w:rsidR="00C273DD" w:rsidRPr="00B93821">
        <w:rPr>
          <w:rFonts w:ascii="宋体" w:eastAsia="宋体" w:hAnsi="宋体" w:cs="宋体" w:hint="eastAsia"/>
          <w:kern w:val="0"/>
          <w:sz w:val="24"/>
          <w:szCs w:val="24"/>
        </w:rPr>
        <w:t xml:space="preserve"> </w:t>
      </w:r>
    </w:p>
    <w:tbl>
      <w:tblPr>
        <w:tblStyle w:val="a7"/>
        <w:tblW w:w="0" w:type="auto"/>
        <w:tblLook w:val="04A0"/>
      </w:tblPr>
      <w:tblGrid>
        <w:gridCol w:w="817"/>
        <w:gridCol w:w="3969"/>
        <w:gridCol w:w="851"/>
        <w:gridCol w:w="1559"/>
        <w:gridCol w:w="1326"/>
      </w:tblGrid>
      <w:tr w:rsidR="00CA367F" w:rsidRPr="00B93821" w:rsidTr="00B93821">
        <w:tc>
          <w:tcPr>
            <w:tcW w:w="817"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序号</w:t>
            </w:r>
          </w:p>
        </w:tc>
        <w:tc>
          <w:tcPr>
            <w:tcW w:w="3969"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项目名称</w:t>
            </w:r>
          </w:p>
        </w:tc>
        <w:tc>
          <w:tcPr>
            <w:tcW w:w="851"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数量</w:t>
            </w:r>
          </w:p>
        </w:tc>
        <w:tc>
          <w:tcPr>
            <w:tcW w:w="1559"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要求</w:t>
            </w:r>
          </w:p>
        </w:tc>
        <w:tc>
          <w:tcPr>
            <w:tcW w:w="1326"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最高限价</w:t>
            </w:r>
          </w:p>
        </w:tc>
      </w:tr>
      <w:tr w:rsidR="00CA367F" w:rsidRPr="00B93821" w:rsidTr="00B93821">
        <w:tc>
          <w:tcPr>
            <w:tcW w:w="817"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1</w:t>
            </w:r>
          </w:p>
        </w:tc>
        <w:tc>
          <w:tcPr>
            <w:tcW w:w="3969" w:type="dxa"/>
          </w:tcPr>
          <w:p w:rsidR="00CA367F" w:rsidRPr="00B93821" w:rsidRDefault="00A6482D" w:rsidP="00B93821">
            <w:pPr>
              <w:widowControl/>
              <w:spacing w:line="360" w:lineRule="auto"/>
              <w:jc w:val="left"/>
              <w:rPr>
                <w:rFonts w:ascii="宋体" w:eastAsia="宋体" w:hAnsi="宋体" w:cs="宋体"/>
                <w:kern w:val="0"/>
                <w:sz w:val="24"/>
                <w:szCs w:val="24"/>
              </w:rPr>
            </w:pPr>
            <w:proofErr w:type="gramStart"/>
            <w:r>
              <w:rPr>
                <w:rFonts w:ascii="宋体" w:eastAsia="宋体" w:hAnsi="宋体" w:cs="宋体" w:hint="eastAsia"/>
                <w:kern w:val="0"/>
                <w:sz w:val="24"/>
                <w:szCs w:val="24"/>
              </w:rPr>
              <w:t>明湖</w:t>
            </w:r>
            <w:r w:rsidR="00CA367F" w:rsidRPr="00B93821">
              <w:rPr>
                <w:rFonts w:ascii="宋体" w:eastAsia="宋体" w:hAnsi="宋体" w:cs="宋体" w:hint="eastAsia"/>
                <w:kern w:val="0"/>
                <w:sz w:val="24"/>
                <w:szCs w:val="24"/>
              </w:rPr>
              <w:t>院区</w:t>
            </w:r>
            <w:proofErr w:type="gramEnd"/>
            <w:r w:rsidR="00CA367F" w:rsidRPr="00B93821">
              <w:rPr>
                <w:rFonts w:ascii="宋体" w:eastAsia="宋体" w:hAnsi="宋体" w:cs="宋体" w:hint="eastAsia"/>
                <w:kern w:val="0"/>
                <w:sz w:val="24"/>
                <w:szCs w:val="24"/>
              </w:rPr>
              <w:t>屋顶发光字</w:t>
            </w:r>
            <w:r>
              <w:rPr>
                <w:rFonts w:ascii="宋体" w:eastAsia="宋体" w:hAnsi="宋体" w:cs="宋体" w:hint="eastAsia"/>
                <w:kern w:val="0"/>
                <w:sz w:val="24"/>
                <w:szCs w:val="24"/>
              </w:rPr>
              <w:t>等</w:t>
            </w:r>
            <w:r w:rsidR="00CA367F" w:rsidRPr="00B93821">
              <w:rPr>
                <w:rFonts w:ascii="宋体" w:eastAsia="宋体" w:hAnsi="宋体" w:cs="宋体" w:hint="eastAsia"/>
                <w:kern w:val="0"/>
                <w:sz w:val="24"/>
                <w:szCs w:val="24"/>
              </w:rPr>
              <w:t>制作及安装项目</w:t>
            </w:r>
          </w:p>
        </w:tc>
        <w:tc>
          <w:tcPr>
            <w:tcW w:w="851"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1项</w:t>
            </w:r>
          </w:p>
        </w:tc>
        <w:tc>
          <w:tcPr>
            <w:tcW w:w="1559" w:type="dxa"/>
          </w:tcPr>
          <w:p w:rsidR="00CA367F" w:rsidRPr="00B93821" w:rsidRDefault="00380ED1" w:rsidP="00191555">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项目</w:t>
            </w:r>
            <w:r w:rsidR="00CA367F" w:rsidRPr="00B93821">
              <w:rPr>
                <w:rFonts w:ascii="宋体" w:eastAsia="宋体" w:hAnsi="宋体" w:cs="宋体" w:hint="eastAsia"/>
                <w:kern w:val="0"/>
                <w:sz w:val="24"/>
                <w:szCs w:val="24"/>
              </w:rPr>
              <w:t>清单</w:t>
            </w:r>
            <w:r w:rsidR="00B7356A">
              <w:rPr>
                <w:rFonts w:ascii="宋体" w:eastAsia="宋体" w:hAnsi="宋体" w:cs="宋体" w:hint="eastAsia"/>
                <w:kern w:val="0"/>
                <w:sz w:val="24"/>
                <w:szCs w:val="24"/>
              </w:rPr>
              <w:t>要求</w:t>
            </w:r>
            <w:r w:rsidR="00CA367F" w:rsidRPr="00B93821">
              <w:rPr>
                <w:rFonts w:ascii="宋体" w:eastAsia="宋体" w:hAnsi="宋体" w:cs="宋体" w:hint="eastAsia"/>
                <w:kern w:val="0"/>
                <w:sz w:val="24"/>
                <w:szCs w:val="24"/>
              </w:rPr>
              <w:t>见附件</w:t>
            </w:r>
            <w:r w:rsidR="00191555">
              <w:rPr>
                <w:rFonts w:ascii="宋体" w:eastAsia="宋体" w:hAnsi="宋体" w:cs="宋体" w:hint="eastAsia"/>
                <w:kern w:val="0"/>
                <w:sz w:val="24"/>
                <w:szCs w:val="24"/>
              </w:rPr>
              <w:t>1</w:t>
            </w:r>
          </w:p>
        </w:tc>
        <w:tc>
          <w:tcPr>
            <w:tcW w:w="1326" w:type="dxa"/>
          </w:tcPr>
          <w:p w:rsidR="00CA367F" w:rsidRPr="00B93821" w:rsidRDefault="00A6482D" w:rsidP="00B705D5">
            <w:pPr>
              <w:widowControl/>
              <w:spacing w:line="360" w:lineRule="auto"/>
              <w:jc w:val="left"/>
              <w:rPr>
                <w:rFonts w:ascii="宋体" w:eastAsia="宋体" w:hAnsi="宋体" w:cs="宋体"/>
                <w:kern w:val="0"/>
                <w:sz w:val="24"/>
                <w:szCs w:val="24"/>
              </w:rPr>
            </w:pPr>
            <w:r w:rsidRPr="00A42863">
              <w:rPr>
                <w:rFonts w:ascii="宋体" w:eastAsia="宋体" w:hAnsi="宋体" w:cs="宋体" w:hint="eastAsia"/>
                <w:kern w:val="0"/>
                <w:sz w:val="24"/>
                <w:szCs w:val="24"/>
              </w:rPr>
              <w:t>2</w:t>
            </w:r>
            <w:r w:rsidR="00A42863" w:rsidRPr="00A42863">
              <w:rPr>
                <w:rFonts w:ascii="宋体" w:eastAsia="宋体" w:hAnsi="宋体" w:cs="宋体" w:hint="eastAsia"/>
                <w:kern w:val="0"/>
                <w:sz w:val="24"/>
                <w:szCs w:val="24"/>
              </w:rPr>
              <w:t>7</w:t>
            </w:r>
            <w:r w:rsidR="00CA367F" w:rsidRPr="00A42863">
              <w:rPr>
                <w:rFonts w:ascii="宋体" w:eastAsia="宋体" w:hAnsi="宋体" w:cs="宋体" w:hint="eastAsia"/>
                <w:kern w:val="0"/>
                <w:sz w:val="24"/>
                <w:szCs w:val="24"/>
              </w:rPr>
              <w:t>万元</w:t>
            </w:r>
          </w:p>
        </w:tc>
      </w:tr>
    </w:tbl>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二、项目概况；根据</w:t>
      </w:r>
      <w:proofErr w:type="gramStart"/>
      <w:r w:rsidR="00A6482D">
        <w:rPr>
          <w:rFonts w:ascii="宋体" w:eastAsia="宋体" w:hAnsi="宋体" w:cs="宋体" w:hint="eastAsia"/>
          <w:kern w:val="0"/>
          <w:sz w:val="24"/>
          <w:szCs w:val="24"/>
        </w:rPr>
        <w:t>明湖</w:t>
      </w:r>
      <w:r w:rsidRPr="00B93821">
        <w:rPr>
          <w:rFonts w:ascii="宋体" w:eastAsia="宋体" w:hAnsi="宋体" w:cs="宋体" w:hint="eastAsia"/>
          <w:kern w:val="0"/>
          <w:sz w:val="24"/>
          <w:szCs w:val="24"/>
        </w:rPr>
        <w:t>院区</w:t>
      </w:r>
      <w:proofErr w:type="gramEnd"/>
      <w:r w:rsidRPr="00B93821">
        <w:rPr>
          <w:rFonts w:ascii="宋体" w:eastAsia="宋体" w:hAnsi="宋体" w:cs="宋体" w:hint="eastAsia"/>
          <w:kern w:val="0"/>
          <w:sz w:val="24"/>
          <w:szCs w:val="24"/>
        </w:rPr>
        <w:t>项目建设情况，现需采购</w:t>
      </w:r>
      <w:proofErr w:type="gramStart"/>
      <w:r w:rsidR="00A6482D">
        <w:rPr>
          <w:rFonts w:ascii="宋体" w:eastAsia="宋体" w:hAnsi="宋体" w:cs="宋体" w:hint="eastAsia"/>
          <w:kern w:val="0"/>
          <w:sz w:val="24"/>
          <w:szCs w:val="24"/>
        </w:rPr>
        <w:t>明湖</w:t>
      </w:r>
      <w:r w:rsidRPr="00B93821">
        <w:rPr>
          <w:rFonts w:ascii="宋体" w:eastAsia="宋体" w:hAnsi="宋体" w:cs="宋体" w:hint="eastAsia"/>
          <w:kern w:val="0"/>
          <w:sz w:val="24"/>
          <w:szCs w:val="24"/>
        </w:rPr>
        <w:t>院区</w:t>
      </w:r>
      <w:proofErr w:type="gramEnd"/>
      <w:r w:rsidRPr="00B93821">
        <w:rPr>
          <w:rFonts w:ascii="宋体" w:eastAsia="宋体" w:hAnsi="宋体" w:cs="宋体" w:hint="eastAsia"/>
          <w:kern w:val="0"/>
          <w:sz w:val="24"/>
          <w:szCs w:val="24"/>
        </w:rPr>
        <w:t>屋顶发光字</w:t>
      </w:r>
      <w:r w:rsidR="00A6482D">
        <w:rPr>
          <w:rFonts w:ascii="宋体" w:eastAsia="宋体" w:hAnsi="宋体" w:cs="宋体" w:hint="eastAsia"/>
          <w:kern w:val="0"/>
          <w:sz w:val="24"/>
          <w:szCs w:val="24"/>
        </w:rPr>
        <w:t>等</w:t>
      </w:r>
      <w:r w:rsidRPr="00B93821">
        <w:rPr>
          <w:rFonts w:ascii="宋体" w:eastAsia="宋体" w:hAnsi="宋体" w:cs="宋体" w:hint="eastAsia"/>
          <w:kern w:val="0"/>
          <w:sz w:val="24"/>
          <w:szCs w:val="24"/>
        </w:rPr>
        <w:t>制作及安装项目，</w:t>
      </w:r>
      <w:r w:rsidR="009D64E4">
        <w:rPr>
          <w:rFonts w:ascii="宋体" w:eastAsia="宋体" w:hAnsi="宋体" w:cs="宋体" w:hint="eastAsia"/>
          <w:kern w:val="0"/>
          <w:sz w:val="24"/>
          <w:szCs w:val="24"/>
        </w:rPr>
        <w:t>该项目包含原发光字等标识的拆除</w:t>
      </w:r>
      <w:r w:rsidR="009E5A7B">
        <w:rPr>
          <w:rFonts w:ascii="宋体" w:eastAsia="宋体" w:hAnsi="宋体" w:cs="宋体" w:hint="eastAsia"/>
          <w:kern w:val="0"/>
          <w:sz w:val="24"/>
          <w:szCs w:val="24"/>
        </w:rPr>
        <w:t>（</w:t>
      </w:r>
      <w:r w:rsidR="009E5A7B" w:rsidRPr="009E5A7B">
        <w:rPr>
          <w:rFonts w:ascii="宋体" w:eastAsia="宋体" w:hAnsi="宋体" w:cs="宋体" w:hint="eastAsia"/>
          <w:kern w:val="0"/>
          <w:sz w:val="24"/>
          <w:szCs w:val="24"/>
        </w:rPr>
        <w:t>拆下来的字</w:t>
      </w:r>
      <w:r w:rsidR="009E5A7B">
        <w:rPr>
          <w:rFonts w:ascii="宋体" w:eastAsia="宋体" w:hAnsi="宋体" w:cs="宋体" w:hint="eastAsia"/>
          <w:kern w:val="0"/>
          <w:sz w:val="24"/>
          <w:szCs w:val="24"/>
        </w:rPr>
        <w:t>院方</w:t>
      </w:r>
      <w:r w:rsidR="009E5A7B" w:rsidRPr="009E5A7B">
        <w:rPr>
          <w:rFonts w:ascii="宋体" w:eastAsia="宋体" w:hAnsi="宋体" w:cs="宋体" w:hint="eastAsia"/>
          <w:kern w:val="0"/>
          <w:sz w:val="24"/>
          <w:szCs w:val="24"/>
        </w:rPr>
        <w:t>要保存，不</w:t>
      </w:r>
      <w:r w:rsidR="009E5A7B">
        <w:rPr>
          <w:rFonts w:ascii="宋体" w:eastAsia="宋体" w:hAnsi="宋体" w:cs="宋体" w:hint="eastAsia"/>
          <w:kern w:val="0"/>
          <w:sz w:val="24"/>
          <w:szCs w:val="24"/>
        </w:rPr>
        <w:t>能</w:t>
      </w:r>
      <w:r w:rsidR="009E5A7B" w:rsidRPr="009E5A7B">
        <w:rPr>
          <w:rFonts w:ascii="宋体" w:eastAsia="宋体" w:hAnsi="宋体" w:cs="宋体" w:hint="eastAsia"/>
          <w:kern w:val="0"/>
          <w:sz w:val="24"/>
          <w:szCs w:val="24"/>
        </w:rPr>
        <w:t>随意破坏</w:t>
      </w:r>
      <w:r w:rsidR="009E5A7B">
        <w:rPr>
          <w:rFonts w:ascii="宋体" w:eastAsia="宋体" w:hAnsi="宋体" w:cs="宋体" w:hint="eastAsia"/>
          <w:kern w:val="0"/>
          <w:sz w:val="24"/>
          <w:szCs w:val="24"/>
        </w:rPr>
        <w:t>）</w:t>
      </w:r>
      <w:r w:rsidR="009D64E4">
        <w:rPr>
          <w:rFonts w:ascii="宋体" w:eastAsia="宋体" w:hAnsi="宋体" w:cs="宋体" w:hint="eastAsia"/>
          <w:kern w:val="0"/>
          <w:sz w:val="24"/>
          <w:szCs w:val="24"/>
        </w:rPr>
        <w:t>、新标识的制作及安装、部分标识的修改等，</w:t>
      </w:r>
      <w:r w:rsidRPr="00B93821">
        <w:rPr>
          <w:rFonts w:ascii="宋体" w:eastAsia="宋体" w:hAnsi="宋体" w:cs="宋体" w:hint="eastAsia"/>
          <w:kern w:val="0"/>
          <w:sz w:val="24"/>
          <w:szCs w:val="24"/>
        </w:rPr>
        <w:t>具体内容如下：</w:t>
      </w:r>
    </w:p>
    <w:p w:rsidR="00CA367F" w:rsidRPr="00B93821" w:rsidRDefault="00380ED1"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（一）</w:t>
      </w:r>
      <w:r w:rsidR="00FE0754" w:rsidRPr="00FE0754">
        <w:rPr>
          <w:rFonts w:ascii="宋体" w:eastAsia="宋体" w:hAnsi="宋体" w:cs="宋体" w:hint="eastAsia"/>
          <w:kern w:val="0"/>
          <w:sz w:val="24"/>
          <w:szCs w:val="24"/>
        </w:rPr>
        <w:t>南面楼顶院名标识</w:t>
      </w:r>
      <w:r w:rsidR="00CA367F" w:rsidRPr="00B93821">
        <w:rPr>
          <w:rFonts w:ascii="宋体" w:eastAsia="宋体" w:hAnsi="宋体" w:cs="宋体" w:hint="eastAsia"/>
          <w:kern w:val="0"/>
          <w:sz w:val="24"/>
          <w:szCs w:val="24"/>
        </w:rPr>
        <w:t>发光字：包括医院L</w:t>
      </w:r>
      <w:r w:rsidR="00CA367F" w:rsidRPr="00B93821">
        <w:rPr>
          <w:rFonts w:ascii="宋体" w:eastAsia="宋体" w:hAnsi="宋体" w:cs="宋体"/>
          <w:kern w:val="0"/>
          <w:sz w:val="24"/>
          <w:szCs w:val="24"/>
        </w:rPr>
        <w:t>OGO</w:t>
      </w:r>
      <w:r w:rsidR="00CA367F" w:rsidRPr="00B93821">
        <w:rPr>
          <w:rFonts w:ascii="宋体" w:eastAsia="宋体" w:hAnsi="宋体" w:cs="宋体" w:hint="eastAsia"/>
          <w:kern w:val="0"/>
          <w:sz w:val="24"/>
          <w:szCs w:val="24"/>
        </w:rPr>
        <w:t>、“宁波大学附属人民医院</w:t>
      </w:r>
      <w:r w:rsidR="00FE0754">
        <w:rPr>
          <w:rFonts w:ascii="宋体" w:eastAsia="宋体" w:hAnsi="宋体" w:cs="宋体" w:hint="eastAsia"/>
          <w:kern w:val="0"/>
          <w:sz w:val="24"/>
          <w:szCs w:val="24"/>
        </w:rPr>
        <w:t>、</w:t>
      </w:r>
      <w:r w:rsidR="00FE0754" w:rsidRPr="00B93821">
        <w:rPr>
          <w:rFonts w:ascii="宋体" w:eastAsia="宋体" w:hAnsi="宋体" w:cs="宋体" w:hint="eastAsia"/>
          <w:kern w:val="0"/>
          <w:sz w:val="24"/>
          <w:szCs w:val="24"/>
        </w:rPr>
        <w:t>宁波</w:t>
      </w:r>
      <w:r w:rsidR="00FE0754">
        <w:rPr>
          <w:rFonts w:ascii="宋体" w:eastAsia="宋体" w:hAnsi="宋体" w:cs="宋体" w:hint="eastAsia"/>
          <w:kern w:val="0"/>
          <w:sz w:val="24"/>
          <w:szCs w:val="24"/>
        </w:rPr>
        <w:t>市</w:t>
      </w:r>
      <w:proofErr w:type="gramStart"/>
      <w:r w:rsidR="00FE0754">
        <w:rPr>
          <w:rFonts w:ascii="宋体" w:eastAsia="宋体" w:hAnsi="宋体" w:cs="宋体" w:hint="eastAsia"/>
          <w:kern w:val="0"/>
          <w:sz w:val="24"/>
          <w:szCs w:val="24"/>
        </w:rPr>
        <w:t>鄞</w:t>
      </w:r>
      <w:proofErr w:type="gramEnd"/>
      <w:r w:rsidR="00FE0754">
        <w:rPr>
          <w:rFonts w:ascii="宋体" w:eastAsia="宋体" w:hAnsi="宋体" w:cs="宋体" w:hint="eastAsia"/>
          <w:kern w:val="0"/>
          <w:sz w:val="24"/>
          <w:szCs w:val="24"/>
        </w:rPr>
        <w:t>州</w:t>
      </w:r>
      <w:r w:rsidR="00FE0754" w:rsidRPr="00B93821">
        <w:rPr>
          <w:rFonts w:ascii="宋体" w:eastAsia="宋体" w:hAnsi="宋体" w:cs="宋体" w:hint="eastAsia"/>
          <w:kern w:val="0"/>
          <w:sz w:val="24"/>
          <w:szCs w:val="24"/>
        </w:rPr>
        <w:t>人民医院</w:t>
      </w:r>
      <w:r w:rsidR="00CA367F" w:rsidRPr="00B93821">
        <w:rPr>
          <w:rFonts w:ascii="宋体" w:eastAsia="宋体" w:hAnsi="宋体" w:cs="宋体" w:hint="eastAsia"/>
          <w:kern w:val="0"/>
          <w:sz w:val="24"/>
          <w:szCs w:val="24"/>
        </w:rPr>
        <w:t>”1</w:t>
      </w:r>
      <w:r w:rsidR="00FE0754">
        <w:rPr>
          <w:rFonts w:ascii="宋体" w:eastAsia="宋体" w:hAnsi="宋体" w:cs="宋体" w:hint="eastAsia"/>
          <w:kern w:val="0"/>
          <w:sz w:val="24"/>
          <w:szCs w:val="24"/>
        </w:rPr>
        <w:t>9</w:t>
      </w:r>
      <w:r w:rsidR="00CA367F" w:rsidRPr="00B93821">
        <w:rPr>
          <w:rFonts w:ascii="宋体" w:eastAsia="宋体" w:hAnsi="宋体" w:cs="宋体" w:hint="eastAsia"/>
          <w:kern w:val="0"/>
          <w:sz w:val="24"/>
          <w:szCs w:val="24"/>
        </w:rPr>
        <w:t>个中文字</w:t>
      </w:r>
      <w:r w:rsidR="00FE0754">
        <w:rPr>
          <w:rFonts w:ascii="宋体" w:eastAsia="宋体" w:hAnsi="宋体" w:cs="宋体" w:hint="eastAsia"/>
          <w:kern w:val="0"/>
          <w:sz w:val="24"/>
          <w:szCs w:val="24"/>
        </w:rPr>
        <w:t>。</w:t>
      </w:r>
    </w:p>
    <w:p w:rsidR="00FE0754" w:rsidRDefault="00380ED1"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（二）</w:t>
      </w:r>
      <w:r w:rsidR="00FE0754" w:rsidRPr="00FE0754">
        <w:rPr>
          <w:rFonts w:ascii="宋体" w:eastAsia="宋体" w:hAnsi="宋体" w:cs="宋体" w:hint="eastAsia"/>
          <w:kern w:val="0"/>
          <w:sz w:val="24"/>
          <w:szCs w:val="24"/>
        </w:rPr>
        <w:t>裙楼院名标识</w:t>
      </w:r>
      <w:r w:rsidR="00CA367F" w:rsidRPr="00B93821">
        <w:rPr>
          <w:rFonts w:ascii="宋体" w:eastAsia="宋体" w:hAnsi="宋体" w:cs="宋体" w:hint="eastAsia"/>
          <w:kern w:val="0"/>
          <w:sz w:val="24"/>
          <w:szCs w:val="24"/>
        </w:rPr>
        <w:t>发光字：</w:t>
      </w:r>
      <w:r w:rsidR="00FE0754">
        <w:rPr>
          <w:rFonts w:ascii="宋体" w:eastAsia="宋体" w:hAnsi="宋体" w:cs="宋体" w:hint="eastAsia"/>
          <w:kern w:val="0"/>
          <w:sz w:val="24"/>
          <w:szCs w:val="24"/>
        </w:rPr>
        <w:t>“</w:t>
      </w:r>
      <w:r w:rsidR="00CA367F" w:rsidRPr="00B93821">
        <w:rPr>
          <w:rFonts w:ascii="宋体" w:eastAsia="宋体" w:hAnsi="宋体" w:cs="宋体" w:hint="eastAsia"/>
          <w:kern w:val="0"/>
          <w:sz w:val="24"/>
          <w:szCs w:val="24"/>
        </w:rPr>
        <w:t>宁波</w:t>
      </w:r>
      <w:r w:rsidR="00FE0754">
        <w:rPr>
          <w:rFonts w:ascii="宋体" w:eastAsia="宋体" w:hAnsi="宋体" w:cs="宋体" w:hint="eastAsia"/>
          <w:kern w:val="0"/>
          <w:sz w:val="24"/>
          <w:szCs w:val="24"/>
        </w:rPr>
        <w:t>市中西医结合</w:t>
      </w:r>
      <w:r w:rsidR="00CA367F" w:rsidRPr="00B93821">
        <w:rPr>
          <w:rFonts w:ascii="宋体" w:eastAsia="宋体" w:hAnsi="宋体" w:cs="宋体" w:hint="eastAsia"/>
          <w:kern w:val="0"/>
          <w:sz w:val="24"/>
          <w:szCs w:val="24"/>
        </w:rPr>
        <w:t>医院”1</w:t>
      </w:r>
      <w:r w:rsidR="00FE0754">
        <w:rPr>
          <w:rFonts w:ascii="宋体" w:eastAsia="宋体" w:hAnsi="宋体" w:cs="宋体" w:hint="eastAsia"/>
          <w:kern w:val="0"/>
          <w:sz w:val="24"/>
          <w:szCs w:val="24"/>
        </w:rPr>
        <w:t>0</w:t>
      </w:r>
      <w:r w:rsidR="00CA367F" w:rsidRPr="00B93821">
        <w:rPr>
          <w:rFonts w:ascii="宋体" w:eastAsia="宋体" w:hAnsi="宋体" w:cs="宋体" w:hint="eastAsia"/>
          <w:kern w:val="0"/>
          <w:sz w:val="24"/>
          <w:szCs w:val="24"/>
        </w:rPr>
        <w:t>个中文字</w:t>
      </w:r>
      <w:r w:rsidR="00FE0754">
        <w:rPr>
          <w:rFonts w:ascii="宋体" w:eastAsia="宋体" w:hAnsi="宋体" w:cs="宋体" w:hint="eastAsia"/>
          <w:kern w:val="0"/>
          <w:sz w:val="24"/>
          <w:szCs w:val="24"/>
        </w:rPr>
        <w:t>。</w:t>
      </w:r>
    </w:p>
    <w:p w:rsidR="00CA367F" w:rsidRDefault="00380ED1"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（三）</w:t>
      </w:r>
      <w:r w:rsidR="00FE0754" w:rsidRPr="00FE0754">
        <w:rPr>
          <w:rFonts w:ascii="宋体" w:eastAsia="宋体" w:hAnsi="宋体" w:cs="宋体" w:hint="eastAsia"/>
          <w:kern w:val="0"/>
          <w:sz w:val="24"/>
          <w:szCs w:val="24"/>
        </w:rPr>
        <w:t>北面楼顶院名标识</w:t>
      </w:r>
      <w:r w:rsidR="00A42863" w:rsidRPr="00B93821">
        <w:rPr>
          <w:rFonts w:ascii="宋体" w:eastAsia="宋体" w:hAnsi="宋体" w:cs="宋体" w:hint="eastAsia"/>
          <w:kern w:val="0"/>
          <w:sz w:val="24"/>
          <w:szCs w:val="24"/>
        </w:rPr>
        <w:t>发光字</w:t>
      </w:r>
      <w:r w:rsidR="00847082">
        <w:rPr>
          <w:rFonts w:ascii="宋体" w:eastAsia="宋体" w:hAnsi="宋体" w:cs="宋体" w:hint="eastAsia"/>
          <w:kern w:val="0"/>
          <w:sz w:val="24"/>
          <w:szCs w:val="24"/>
        </w:rPr>
        <w:t>：</w:t>
      </w:r>
      <w:r w:rsidR="00FE0754" w:rsidRPr="00FE0754">
        <w:rPr>
          <w:rFonts w:ascii="宋体" w:eastAsia="宋体" w:hAnsi="宋体" w:cs="宋体" w:hint="eastAsia"/>
          <w:kern w:val="0"/>
          <w:sz w:val="24"/>
          <w:szCs w:val="24"/>
        </w:rPr>
        <w:t>只替换LOGO</w:t>
      </w:r>
      <w:r w:rsidR="00CA367F" w:rsidRPr="00B93821">
        <w:rPr>
          <w:rFonts w:ascii="宋体" w:eastAsia="宋体" w:hAnsi="宋体" w:cs="宋体" w:hint="eastAsia"/>
          <w:kern w:val="0"/>
          <w:sz w:val="24"/>
          <w:szCs w:val="24"/>
        </w:rPr>
        <w:t>。</w:t>
      </w:r>
    </w:p>
    <w:p w:rsidR="00847082" w:rsidRDefault="00847082"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w:t>
      </w:r>
      <w:r>
        <w:rPr>
          <w:rFonts w:ascii="宋体" w:eastAsia="宋体" w:hAnsi="宋体" w:cs="宋体" w:hint="eastAsia"/>
          <w:kern w:val="0"/>
          <w:sz w:val="24"/>
          <w:szCs w:val="24"/>
        </w:rPr>
        <w:t>四</w:t>
      </w:r>
      <w:r w:rsidRPr="00B93821">
        <w:rPr>
          <w:rFonts w:ascii="宋体" w:eastAsia="宋体" w:hAnsi="宋体" w:cs="宋体" w:hint="eastAsia"/>
          <w:kern w:val="0"/>
          <w:sz w:val="24"/>
          <w:szCs w:val="24"/>
        </w:rPr>
        <w:t>）</w:t>
      </w:r>
      <w:r w:rsidRPr="00847082">
        <w:rPr>
          <w:rFonts w:ascii="宋体" w:eastAsia="宋体" w:hAnsi="宋体" w:cs="宋体" w:hint="eastAsia"/>
          <w:kern w:val="0"/>
          <w:sz w:val="24"/>
          <w:szCs w:val="24"/>
        </w:rPr>
        <w:t>入口景墙院名标识</w:t>
      </w:r>
      <w:r>
        <w:rPr>
          <w:rFonts w:ascii="宋体" w:eastAsia="宋体" w:hAnsi="宋体" w:cs="宋体" w:hint="eastAsia"/>
          <w:kern w:val="0"/>
          <w:sz w:val="24"/>
          <w:szCs w:val="24"/>
        </w:rPr>
        <w:t>：</w:t>
      </w:r>
      <w:r w:rsidRPr="00B93821">
        <w:rPr>
          <w:rFonts w:ascii="宋体" w:eastAsia="宋体" w:hAnsi="宋体" w:cs="宋体" w:hint="eastAsia"/>
          <w:kern w:val="0"/>
          <w:sz w:val="24"/>
          <w:szCs w:val="24"/>
        </w:rPr>
        <w:t>包括医院L</w:t>
      </w:r>
      <w:r w:rsidRPr="00B93821">
        <w:rPr>
          <w:rFonts w:ascii="宋体" w:eastAsia="宋体" w:hAnsi="宋体" w:cs="宋体"/>
          <w:kern w:val="0"/>
          <w:sz w:val="24"/>
          <w:szCs w:val="24"/>
        </w:rPr>
        <w:t>OGO</w:t>
      </w:r>
      <w:r w:rsidRPr="00B93821">
        <w:rPr>
          <w:rFonts w:ascii="宋体" w:eastAsia="宋体" w:hAnsi="宋体" w:cs="宋体" w:hint="eastAsia"/>
          <w:kern w:val="0"/>
          <w:sz w:val="24"/>
          <w:szCs w:val="24"/>
        </w:rPr>
        <w:t>、“宁波大学附属人民医院</w:t>
      </w:r>
      <w:r>
        <w:rPr>
          <w:rFonts w:ascii="宋体" w:eastAsia="宋体" w:hAnsi="宋体" w:cs="宋体" w:hint="eastAsia"/>
          <w:kern w:val="0"/>
          <w:sz w:val="24"/>
          <w:szCs w:val="24"/>
        </w:rPr>
        <w:t>、</w:t>
      </w:r>
      <w:r w:rsidRPr="00B93821">
        <w:rPr>
          <w:rFonts w:ascii="宋体" w:eastAsia="宋体" w:hAnsi="宋体" w:cs="宋体" w:hint="eastAsia"/>
          <w:kern w:val="0"/>
          <w:sz w:val="24"/>
          <w:szCs w:val="24"/>
        </w:rPr>
        <w:t>宁波</w:t>
      </w:r>
      <w:r>
        <w:rPr>
          <w:rFonts w:ascii="宋体" w:eastAsia="宋体" w:hAnsi="宋体" w:cs="宋体" w:hint="eastAsia"/>
          <w:kern w:val="0"/>
          <w:sz w:val="24"/>
          <w:szCs w:val="24"/>
        </w:rPr>
        <w:t>市</w:t>
      </w:r>
      <w:proofErr w:type="gramStart"/>
      <w:r>
        <w:rPr>
          <w:rFonts w:ascii="宋体" w:eastAsia="宋体" w:hAnsi="宋体" w:cs="宋体" w:hint="eastAsia"/>
          <w:kern w:val="0"/>
          <w:sz w:val="24"/>
          <w:szCs w:val="24"/>
        </w:rPr>
        <w:t>鄞</w:t>
      </w:r>
      <w:proofErr w:type="gramEnd"/>
      <w:r>
        <w:rPr>
          <w:rFonts w:ascii="宋体" w:eastAsia="宋体" w:hAnsi="宋体" w:cs="宋体" w:hint="eastAsia"/>
          <w:kern w:val="0"/>
          <w:sz w:val="24"/>
          <w:szCs w:val="24"/>
        </w:rPr>
        <w:t>州</w:t>
      </w:r>
      <w:r w:rsidRPr="00B93821">
        <w:rPr>
          <w:rFonts w:ascii="宋体" w:eastAsia="宋体" w:hAnsi="宋体" w:cs="宋体" w:hint="eastAsia"/>
          <w:kern w:val="0"/>
          <w:sz w:val="24"/>
          <w:szCs w:val="24"/>
        </w:rPr>
        <w:t>人民医院</w:t>
      </w:r>
      <w:r>
        <w:rPr>
          <w:rFonts w:ascii="宋体" w:eastAsia="宋体" w:hAnsi="宋体" w:cs="宋体" w:hint="eastAsia"/>
          <w:kern w:val="0"/>
          <w:sz w:val="24"/>
          <w:szCs w:val="24"/>
        </w:rPr>
        <w:t>、明湖院区</w:t>
      </w:r>
      <w:r w:rsidRPr="00B93821">
        <w:rPr>
          <w:rFonts w:ascii="宋体" w:eastAsia="宋体" w:hAnsi="宋体" w:cs="宋体" w:hint="eastAsia"/>
          <w:kern w:val="0"/>
          <w:sz w:val="24"/>
          <w:szCs w:val="24"/>
        </w:rPr>
        <w:t>”</w:t>
      </w:r>
      <w:r>
        <w:rPr>
          <w:rFonts w:ascii="宋体" w:eastAsia="宋体" w:hAnsi="宋体" w:cs="宋体" w:hint="eastAsia"/>
          <w:kern w:val="0"/>
          <w:sz w:val="24"/>
          <w:szCs w:val="24"/>
        </w:rPr>
        <w:t>23</w:t>
      </w:r>
      <w:r w:rsidRPr="00B93821">
        <w:rPr>
          <w:rFonts w:ascii="宋体" w:eastAsia="宋体" w:hAnsi="宋体" w:cs="宋体" w:hint="eastAsia"/>
          <w:kern w:val="0"/>
          <w:sz w:val="24"/>
          <w:szCs w:val="24"/>
        </w:rPr>
        <w:t>个中文字</w:t>
      </w:r>
      <w:r w:rsidR="004D4B08">
        <w:rPr>
          <w:rFonts w:ascii="宋体" w:eastAsia="宋体" w:hAnsi="宋体" w:cs="宋体" w:hint="eastAsia"/>
          <w:kern w:val="0"/>
          <w:sz w:val="24"/>
          <w:szCs w:val="24"/>
        </w:rPr>
        <w:t>，不发光</w:t>
      </w:r>
      <w:r>
        <w:rPr>
          <w:rFonts w:ascii="宋体" w:eastAsia="宋体" w:hAnsi="宋体" w:cs="宋体" w:hint="eastAsia"/>
          <w:kern w:val="0"/>
          <w:sz w:val="24"/>
          <w:szCs w:val="24"/>
        </w:rPr>
        <w:t>。</w:t>
      </w:r>
    </w:p>
    <w:p w:rsidR="00847082" w:rsidRDefault="00847082"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w:t>
      </w:r>
      <w:r>
        <w:rPr>
          <w:rFonts w:ascii="宋体" w:eastAsia="宋体" w:hAnsi="宋体" w:cs="宋体" w:hint="eastAsia"/>
          <w:kern w:val="0"/>
          <w:sz w:val="24"/>
          <w:szCs w:val="24"/>
        </w:rPr>
        <w:t>五</w:t>
      </w:r>
      <w:r w:rsidRPr="00B93821">
        <w:rPr>
          <w:rFonts w:ascii="宋体" w:eastAsia="宋体" w:hAnsi="宋体" w:cs="宋体" w:hint="eastAsia"/>
          <w:kern w:val="0"/>
          <w:sz w:val="24"/>
          <w:szCs w:val="24"/>
        </w:rPr>
        <w:t>）</w:t>
      </w:r>
      <w:r w:rsidR="004D4B08" w:rsidRPr="004D4B08">
        <w:rPr>
          <w:rFonts w:ascii="宋体" w:eastAsia="宋体" w:hAnsi="宋体" w:cs="宋体" w:hint="eastAsia"/>
          <w:kern w:val="0"/>
          <w:sz w:val="24"/>
          <w:szCs w:val="24"/>
        </w:rPr>
        <w:t>医院总平面图标识</w:t>
      </w:r>
      <w:r w:rsidR="004D4B08">
        <w:rPr>
          <w:rFonts w:ascii="宋体" w:eastAsia="宋体" w:hAnsi="宋体" w:cs="宋体" w:hint="eastAsia"/>
          <w:kern w:val="0"/>
          <w:sz w:val="24"/>
          <w:szCs w:val="24"/>
        </w:rPr>
        <w:t>：</w:t>
      </w:r>
      <w:r w:rsidR="004D4B08" w:rsidRPr="004D4B08">
        <w:rPr>
          <w:rFonts w:ascii="宋体" w:eastAsia="宋体" w:hAnsi="宋体" w:cs="宋体" w:hint="eastAsia"/>
          <w:kern w:val="0"/>
          <w:sz w:val="24"/>
          <w:szCs w:val="24"/>
        </w:rPr>
        <w:t>覆盖LOGO及标语</w:t>
      </w:r>
      <w:r w:rsidR="004D4B08">
        <w:rPr>
          <w:rFonts w:ascii="宋体" w:eastAsia="宋体" w:hAnsi="宋体" w:cs="宋体" w:hint="eastAsia"/>
          <w:kern w:val="0"/>
          <w:sz w:val="24"/>
          <w:szCs w:val="24"/>
        </w:rPr>
        <w:t>。</w:t>
      </w:r>
    </w:p>
    <w:p w:rsidR="00847082" w:rsidRDefault="00847082"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w:t>
      </w:r>
      <w:r>
        <w:rPr>
          <w:rFonts w:ascii="宋体" w:eastAsia="宋体" w:hAnsi="宋体" w:cs="宋体" w:hint="eastAsia"/>
          <w:kern w:val="0"/>
          <w:sz w:val="24"/>
          <w:szCs w:val="24"/>
        </w:rPr>
        <w:t>六</w:t>
      </w:r>
      <w:r w:rsidRPr="00B93821">
        <w:rPr>
          <w:rFonts w:ascii="宋体" w:eastAsia="宋体" w:hAnsi="宋体" w:cs="宋体" w:hint="eastAsia"/>
          <w:kern w:val="0"/>
          <w:sz w:val="24"/>
          <w:szCs w:val="24"/>
        </w:rPr>
        <w:t>）</w:t>
      </w:r>
      <w:r w:rsidR="004D4B08" w:rsidRPr="004D4B08">
        <w:rPr>
          <w:rFonts w:ascii="宋体" w:eastAsia="宋体" w:hAnsi="宋体" w:cs="宋体" w:hint="eastAsia"/>
          <w:kern w:val="0"/>
          <w:sz w:val="24"/>
          <w:szCs w:val="24"/>
        </w:rPr>
        <w:t>室外指引立牌覆盖LOGO及标语</w:t>
      </w:r>
      <w:r w:rsidR="004D4B08">
        <w:rPr>
          <w:rFonts w:ascii="宋体" w:eastAsia="宋体" w:hAnsi="宋体" w:cs="宋体" w:hint="eastAsia"/>
          <w:kern w:val="0"/>
          <w:sz w:val="24"/>
          <w:szCs w:val="24"/>
        </w:rPr>
        <w:t>。</w:t>
      </w:r>
    </w:p>
    <w:p w:rsidR="004D4B08" w:rsidRDefault="004D4B08"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w:t>
      </w:r>
      <w:r w:rsidR="009D64E4">
        <w:rPr>
          <w:rFonts w:ascii="宋体" w:eastAsia="宋体" w:hAnsi="宋体" w:cs="宋体" w:hint="eastAsia"/>
          <w:kern w:val="0"/>
          <w:sz w:val="24"/>
          <w:szCs w:val="24"/>
        </w:rPr>
        <w:t>七</w:t>
      </w:r>
      <w:r w:rsidRPr="00B93821">
        <w:rPr>
          <w:rFonts w:ascii="宋体" w:eastAsia="宋体" w:hAnsi="宋体" w:cs="宋体" w:hint="eastAsia"/>
          <w:kern w:val="0"/>
          <w:sz w:val="24"/>
          <w:szCs w:val="24"/>
        </w:rPr>
        <w:t>）</w:t>
      </w:r>
      <w:r w:rsidR="009D64E4" w:rsidRPr="009D64E4">
        <w:rPr>
          <w:rFonts w:ascii="宋体" w:eastAsia="宋体" w:hAnsi="宋体" w:cs="宋体" w:hint="eastAsia"/>
          <w:kern w:val="0"/>
          <w:sz w:val="24"/>
          <w:szCs w:val="24"/>
        </w:rPr>
        <w:t>室内大厅总索引LOGO替换</w:t>
      </w:r>
      <w:r w:rsidR="009D64E4">
        <w:rPr>
          <w:rFonts w:ascii="宋体" w:eastAsia="宋体" w:hAnsi="宋体" w:cs="宋体" w:hint="eastAsia"/>
          <w:kern w:val="0"/>
          <w:sz w:val="24"/>
          <w:szCs w:val="24"/>
        </w:rPr>
        <w:t>。</w:t>
      </w:r>
    </w:p>
    <w:p w:rsidR="004D4B08" w:rsidRDefault="004D4B08"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w:t>
      </w:r>
      <w:r w:rsidR="009D64E4">
        <w:rPr>
          <w:rFonts w:ascii="宋体" w:eastAsia="宋体" w:hAnsi="宋体" w:cs="宋体" w:hint="eastAsia"/>
          <w:kern w:val="0"/>
          <w:sz w:val="24"/>
          <w:szCs w:val="24"/>
        </w:rPr>
        <w:t>八</w:t>
      </w:r>
      <w:r w:rsidRPr="00B93821">
        <w:rPr>
          <w:rFonts w:ascii="宋体" w:eastAsia="宋体" w:hAnsi="宋体" w:cs="宋体" w:hint="eastAsia"/>
          <w:kern w:val="0"/>
          <w:sz w:val="24"/>
          <w:szCs w:val="24"/>
        </w:rPr>
        <w:t>）</w:t>
      </w:r>
      <w:r w:rsidR="009D64E4" w:rsidRPr="009D64E4">
        <w:rPr>
          <w:rFonts w:ascii="宋体" w:eastAsia="宋体" w:hAnsi="宋体" w:cs="宋体" w:hint="eastAsia"/>
          <w:kern w:val="0"/>
          <w:sz w:val="24"/>
          <w:szCs w:val="24"/>
        </w:rPr>
        <w:t>科室牌LOGO替换</w:t>
      </w:r>
      <w:r w:rsidR="009D64E4">
        <w:rPr>
          <w:rFonts w:ascii="宋体" w:eastAsia="宋体" w:hAnsi="宋体" w:cs="宋体" w:hint="eastAsia"/>
          <w:kern w:val="0"/>
          <w:sz w:val="24"/>
          <w:szCs w:val="24"/>
        </w:rPr>
        <w:t>。</w:t>
      </w:r>
    </w:p>
    <w:p w:rsidR="004D4B08" w:rsidRPr="00B93821" w:rsidRDefault="004D4B08"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w:t>
      </w:r>
      <w:r w:rsidR="009D64E4">
        <w:rPr>
          <w:rFonts w:ascii="宋体" w:eastAsia="宋体" w:hAnsi="宋体" w:cs="宋体" w:hint="eastAsia"/>
          <w:kern w:val="0"/>
          <w:sz w:val="24"/>
          <w:szCs w:val="24"/>
        </w:rPr>
        <w:t>九</w:t>
      </w:r>
      <w:r w:rsidRPr="00B93821">
        <w:rPr>
          <w:rFonts w:ascii="宋体" w:eastAsia="宋体" w:hAnsi="宋体" w:cs="宋体" w:hint="eastAsia"/>
          <w:kern w:val="0"/>
          <w:sz w:val="24"/>
          <w:szCs w:val="24"/>
        </w:rPr>
        <w:t>）</w:t>
      </w:r>
      <w:r w:rsidR="009D64E4" w:rsidRPr="009D64E4">
        <w:rPr>
          <w:rFonts w:ascii="宋体" w:eastAsia="宋体" w:hAnsi="宋体" w:cs="宋体" w:hint="eastAsia"/>
          <w:kern w:val="0"/>
          <w:sz w:val="24"/>
          <w:szCs w:val="24"/>
        </w:rPr>
        <w:t>出入院管理中心背景墙LOGO替换</w:t>
      </w:r>
      <w:r w:rsidR="009D64E4">
        <w:rPr>
          <w:rFonts w:ascii="宋体" w:eastAsia="宋体" w:hAnsi="宋体" w:cs="宋体" w:hint="eastAsia"/>
          <w:kern w:val="0"/>
          <w:sz w:val="24"/>
          <w:szCs w:val="24"/>
        </w:rPr>
        <w:t>。</w:t>
      </w:r>
    </w:p>
    <w:p w:rsidR="001A7F4B" w:rsidRPr="00B93821" w:rsidRDefault="00B430A8"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三</w:t>
      </w:r>
      <w:r w:rsidR="001A7F4B" w:rsidRPr="00B93821">
        <w:rPr>
          <w:rFonts w:ascii="宋体" w:eastAsia="宋体" w:hAnsi="宋体" w:cs="宋体"/>
          <w:kern w:val="0"/>
          <w:sz w:val="24"/>
          <w:szCs w:val="24"/>
        </w:rPr>
        <w:t>、投标人资格要求：</w:t>
      </w:r>
    </w:p>
    <w:p w:rsidR="001A7F4B" w:rsidRPr="00B93821" w:rsidRDefault="001A7F4B" w:rsidP="00B93821">
      <w:pPr>
        <w:widowControl/>
        <w:spacing w:line="360" w:lineRule="auto"/>
        <w:jc w:val="left"/>
        <w:rPr>
          <w:rFonts w:ascii="宋体" w:eastAsia="宋体" w:hAnsi="宋体" w:cs="宋体"/>
          <w:kern w:val="0"/>
          <w:sz w:val="24"/>
          <w:szCs w:val="24"/>
        </w:rPr>
      </w:pPr>
      <w:r w:rsidRPr="00B93821">
        <w:rPr>
          <w:rFonts w:ascii="宋体" w:eastAsia="宋体" w:hAnsi="宋体" w:cs="宋体"/>
          <w:kern w:val="0"/>
          <w:sz w:val="24"/>
          <w:szCs w:val="24"/>
        </w:rPr>
        <w:t>1、投标人具有独立法人资格</w:t>
      </w:r>
      <w:r w:rsidR="00B93821">
        <w:rPr>
          <w:rFonts w:ascii="宋体" w:eastAsia="宋体" w:hAnsi="宋体" w:cs="宋体" w:hint="eastAsia"/>
          <w:kern w:val="0"/>
          <w:sz w:val="24"/>
          <w:szCs w:val="24"/>
        </w:rPr>
        <w:t>；</w:t>
      </w:r>
    </w:p>
    <w:p w:rsidR="001A7F4B" w:rsidRPr="00B93821" w:rsidRDefault="001A7F4B" w:rsidP="00B93821">
      <w:pPr>
        <w:widowControl/>
        <w:spacing w:line="360" w:lineRule="auto"/>
        <w:jc w:val="left"/>
        <w:rPr>
          <w:rFonts w:ascii="宋体" w:eastAsia="宋体" w:hAnsi="宋体" w:cs="宋体"/>
          <w:kern w:val="0"/>
          <w:sz w:val="24"/>
          <w:szCs w:val="24"/>
        </w:rPr>
      </w:pPr>
      <w:r w:rsidRPr="00B93821">
        <w:rPr>
          <w:rFonts w:ascii="宋体" w:eastAsia="宋体" w:hAnsi="宋体" w:cs="宋体"/>
          <w:kern w:val="0"/>
          <w:sz w:val="24"/>
          <w:szCs w:val="24"/>
        </w:rPr>
        <w:t>2、投标</w:t>
      </w:r>
      <w:r w:rsidR="00B93821" w:rsidRPr="00B93821">
        <w:rPr>
          <w:rFonts w:ascii="宋体" w:eastAsia="宋体" w:hAnsi="宋体" w:cs="宋体"/>
          <w:kern w:val="0"/>
          <w:sz w:val="24"/>
          <w:szCs w:val="24"/>
        </w:rPr>
        <w:t>人</w:t>
      </w:r>
      <w:r w:rsidRPr="00B93821">
        <w:rPr>
          <w:rFonts w:ascii="宋体" w:eastAsia="宋体" w:hAnsi="宋体" w:cs="宋体"/>
          <w:kern w:val="0"/>
          <w:sz w:val="24"/>
          <w:szCs w:val="24"/>
        </w:rPr>
        <w:t>经营范围包含</w:t>
      </w:r>
      <w:r w:rsidRPr="00B93821">
        <w:rPr>
          <w:rFonts w:ascii="宋体" w:eastAsia="宋体" w:hAnsi="宋体" w:cs="宋体" w:hint="eastAsia"/>
          <w:kern w:val="0"/>
          <w:sz w:val="24"/>
          <w:szCs w:val="24"/>
        </w:rPr>
        <w:t>户外</w:t>
      </w:r>
      <w:r w:rsidRPr="00B93821">
        <w:rPr>
          <w:rFonts w:ascii="宋体" w:eastAsia="宋体" w:hAnsi="宋体" w:cs="宋体"/>
          <w:kern w:val="0"/>
          <w:sz w:val="24"/>
          <w:szCs w:val="24"/>
        </w:rPr>
        <w:t>标识标牌</w:t>
      </w:r>
      <w:r w:rsidRPr="00B93821">
        <w:rPr>
          <w:rFonts w:ascii="宋体" w:eastAsia="宋体" w:hAnsi="宋体" w:cs="宋体" w:hint="eastAsia"/>
          <w:kern w:val="0"/>
          <w:sz w:val="24"/>
          <w:szCs w:val="24"/>
        </w:rPr>
        <w:t>、</w:t>
      </w:r>
      <w:r w:rsidRPr="00B93821">
        <w:rPr>
          <w:rFonts w:ascii="宋体" w:eastAsia="宋体" w:hAnsi="宋体" w:cs="宋体"/>
          <w:kern w:val="0"/>
          <w:sz w:val="24"/>
          <w:szCs w:val="24"/>
        </w:rPr>
        <w:t>广告牌等相关内容</w:t>
      </w:r>
      <w:r w:rsidR="00B93821">
        <w:rPr>
          <w:rFonts w:ascii="宋体" w:eastAsia="宋体" w:hAnsi="宋体" w:cs="宋体" w:hint="eastAsia"/>
          <w:kern w:val="0"/>
          <w:sz w:val="24"/>
          <w:szCs w:val="24"/>
        </w:rPr>
        <w:t>；</w:t>
      </w:r>
    </w:p>
    <w:p w:rsidR="001A7F4B" w:rsidRPr="00B93821" w:rsidRDefault="001A7F4B"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3、</w:t>
      </w:r>
      <w:r w:rsidR="00A96122" w:rsidRPr="00B93821">
        <w:rPr>
          <w:rFonts w:ascii="宋体" w:eastAsia="宋体" w:hAnsi="宋体" w:cs="宋体" w:hint="eastAsia"/>
          <w:kern w:val="0"/>
          <w:sz w:val="24"/>
          <w:szCs w:val="24"/>
        </w:rPr>
        <w:t>拟投入</w:t>
      </w:r>
      <w:r w:rsidR="00CF7EE0" w:rsidRPr="00B93821">
        <w:rPr>
          <w:rFonts w:ascii="宋体" w:eastAsia="宋体" w:hAnsi="宋体" w:cs="宋体" w:hint="eastAsia"/>
          <w:kern w:val="0"/>
          <w:sz w:val="24"/>
          <w:szCs w:val="24"/>
        </w:rPr>
        <w:t>项目</w:t>
      </w:r>
      <w:r w:rsidR="00A96122" w:rsidRPr="00B93821">
        <w:rPr>
          <w:rFonts w:ascii="宋体" w:eastAsia="宋体" w:hAnsi="宋体" w:cs="宋体" w:hint="eastAsia"/>
          <w:kern w:val="0"/>
          <w:sz w:val="24"/>
          <w:szCs w:val="24"/>
        </w:rPr>
        <w:t>的</w:t>
      </w:r>
      <w:r w:rsidR="00CF7EE0" w:rsidRPr="00B93821">
        <w:rPr>
          <w:rFonts w:ascii="宋体" w:eastAsia="宋体" w:hAnsi="宋体" w:cs="宋体" w:hint="eastAsia"/>
          <w:kern w:val="0"/>
          <w:sz w:val="24"/>
          <w:szCs w:val="24"/>
        </w:rPr>
        <w:t>人员有相应的</w:t>
      </w:r>
      <w:r w:rsidR="00847B42" w:rsidRPr="00B93821">
        <w:rPr>
          <w:rFonts w:ascii="宋体" w:eastAsia="宋体" w:hAnsi="宋体" w:cs="宋体" w:hint="eastAsia"/>
          <w:kern w:val="0"/>
          <w:sz w:val="24"/>
          <w:szCs w:val="24"/>
        </w:rPr>
        <w:t>高空作业资质、电焊资质</w:t>
      </w:r>
      <w:r w:rsidR="00CF7EE0" w:rsidRPr="00B93821">
        <w:rPr>
          <w:rFonts w:ascii="宋体" w:eastAsia="宋体" w:hAnsi="宋体" w:cs="宋体"/>
          <w:kern w:val="0"/>
          <w:sz w:val="24"/>
          <w:szCs w:val="24"/>
        </w:rPr>
        <w:t>及其他在施工过程中可能需要的各类资质</w:t>
      </w:r>
      <w:r w:rsidR="00A96122" w:rsidRPr="00B93821">
        <w:rPr>
          <w:rFonts w:ascii="宋体" w:eastAsia="宋体" w:hAnsi="宋体" w:cs="宋体" w:hint="eastAsia"/>
          <w:kern w:val="0"/>
          <w:sz w:val="24"/>
          <w:szCs w:val="24"/>
        </w:rPr>
        <w:t>,并提供</w:t>
      </w:r>
      <w:r w:rsidRPr="00B93821">
        <w:rPr>
          <w:rFonts w:ascii="宋体" w:eastAsia="宋体" w:hAnsi="宋体" w:cs="宋体" w:hint="eastAsia"/>
          <w:kern w:val="0"/>
          <w:sz w:val="24"/>
          <w:szCs w:val="24"/>
        </w:rPr>
        <w:t>相应</w:t>
      </w:r>
      <w:r w:rsidR="00A96122" w:rsidRPr="00B93821">
        <w:rPr>
          <w:rFonts w:ascii="宋体" w:eastAsia="宋体" w:hAnsi="宋体" w:cs="宋体" w:hint="eastAsia"/>
          <w:kern w:val="0"/>
          <w:sz w:val="24"/>
          <w:szCs w:val="24"/>
        </w:rPr>
        <w:t>人员的</w:t>
      </w:r>
      <w:r w:rsidR="00CA367F" w:rsidRPr="00B93821">
        <w:rPr>
          <w:rFonts w:ascii="宋体" w:eastAsia="宋体" w:hAnsi="宋体" w:cs="宋体" w:hint="eastAsia"/>
          <w:kern w:val="0"/>
          <w:sz w:val="24"/>
          <w:szCs w:val="24"/>
        </w:rPr>
        <w:t>近</w:t>
      </w:r>
      <w:r w:rsidR="00C14325">
        <w:rPr>
          <w:rFonts w:ascii="宋体" w:eastAsia="宋体" w:hAnsi="宋体" w:cs="宋体" w:hint="eastAsia"/>
          <w:kern w:val="0"/>
          <w:sz w:val="24"/>
          <w:szCs w:val="24"/>
        </w:rPr>
        <w:t>二</w:t>
      </w:r>
      <w:r w:rsidR="00CA367F" w:rsidRPr="00B93821">
        <w:rPr>
          <w:rFonts w:ascii="宋体" w:eastAsia="宋体" w:hAnsi="宋体" w:cs="宋体" w:hint="eastAsia"/>
          <w:kern w:val="0"/>
          <w:sz w:val="24"/>
          <w:szCs w:val="24"/>
        </w:rPr>
        <w:t>个月</w:t>
      </w:r>
      <w:proofErr w:type="gramStart"/>
      <w:r w:rsidR="00B93821">
        <w:rPr>
          <w:rFonts w:ascii="宋体" w:eastAsia="宋体" w:hAnsi="宋体" w:cs="宋体" w:hint="eastAsia"/>
          <w:kern w:val="0"/>
          <w:sz w:val="24"/>
          <w:szCs w:val="24"/>
        </w:rPr>
        <w:t>社保证明</w:t>
      </w:r>
      <w:proofErr w:type="gramEnd"/>
      <w:r w:rsidR="00B93821">
        <w:rPr>
          <w:rFonts w:ascii="宋体" w:eastAsia="宋体" w:hAnsi="宋体" w:cs="宋体" w:hint="eastAsia"/>
          <w:kern w:val="0"/>
          <w:sz w:val="24"/>
          <w:szCs w:val="24"/>
        </w:rPr>
        <w:t>。</w:t>
      </w:r>
    </w:p>
    <w:p w:rsidR="004D3E13" w:rsidRDefault="004D3E13"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四</w:t>
      </w:r>
      <w:r w:rsidR="00981320">
        <w:rPr>
          <w:rFonts w:ascii="宋体" w:eastAsia="宋体" w:hAnsi="宋体" w:cs="宋体" w:hint="eastAsia"/>
          <w:kern w:val="0"/>
          <w:sz w:val="24"/>
          <w:szCs w:val="24"/>
        </w:rPr>
        <w:t>、</w:t>
      </w:r>
      <w:r w:rsidRPr="00B93821">
        <w:rPr>
          <w:rFonts w:ascii="宋体" w:eastAsia="宋体" w:hAnsi="宋体" w:cs="宋体"/>
          <w:kern w:val="0"/>
          <w:sz w:val="24"/>
          <w:szCs w:val="24"/>
        </w:rPr>
        <w:t>投标要求：</w:t>
      </w:r>
    </w:p>
    <w:p w:rsidR="00981320" w:rsidRDefault="004D3E13"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981320">
        <w:rPr>
          <w:rFonts w:ascii="宋体" w:eastAsia="宋体" w:hAnsi="宋体" w:cs="宋体" w:hint="eastAsia"/>
          <w:kern w:val="0"/>
          <w:sz w:val="24"/>
          <w:szCs w:val="24"/>
        </w:rPr>
        <w:t>参与投标应提供以下资料（标书一正三副，正本须加盖红章）；</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1.1营业执照</w:t>
      </w:r>
      <w:r w:rsidR="004D3E13" w:rsidRPr="00FB0008">
        <w:rPr>
          <w:rFonts w:ascii="宋体" w:eastAsia="宋体" w:hAnsi="宋体" w:cs="宋体" w:hint="eastAsia"/>
          <w:kern w:val="0"/>
          <w:sz w:val="24"/>
          <w:szCs w:val="24"/>
        </w:rPr>
        <w:t>及相关资质证明</w:t>
      </w:r>
      <w:r w:rsidRPr="00FB0008">
        <w:rPr>
          <w:rFonts w:ascii="宋体" w:eastAsia="宋体" w:hAnsi="宋体" w:cs="宋体" w:hint="eastAsia"/>
          <w:kern w:val="0"/>
          <w:sz w:val="24"/>
          <w:szCs w:val="24"/>
        </w:rPr>
        <w:t>复印件；</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DC7121" w:rsidRPr="00FB0008">
        <w:rPr>
          <w:rFonts w:ascii="宋体" w:eastAsia="宋体" w:hAnsi="宋体" w:cs="宋体" w:hint="eastAsia"/>
          <w:kern w:val="0"/>
          <w:sz w:val="24"/>
          <w:szCs w:val="24"/>
        </w:rPr>
        <w:t>2</w:t>
      </w:r>
      <w:r w:rsidRPr="00FB0008">
        <w:rPr>
          <w:rFonts w:ascii="宋体" w:eastAsia="宋体" w:hAnsi="宋体" w:cs="宋体" w:hint="eastAsia"/>
          <w:kern w:val="0"/>
          <w:sz w:val="24"/>
          <w:szCs w:val="24"/>
        </w:rPr>
        <w:t>投标代表的法人授权书及身份证复印件，并带身份证原件；</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lastRenderedPageBreak/>
        <w:t>1.</w:t>
      </w:r>
      <w:r w:rsidR="00DC7121" w:rsidRPr="00FB0008">
        <w:rPr>
          <w:rFonts w:ascii="宋体" w:eastAsia="宋体" w:hAnsi="宋体" w:cs="宋体" w:hint="eastAsia"/>
          <w:kern w:val="0"/>
          <w:sz w:val="24"/>
          <w:szCs w:val="24"/>
        </w:rPr>
        <w:t>3</w:t>
      </w:r>
      <w:r w:rsidR="00C14325" w:rsidRPr="00FB0008">
        <w:rPr>
          <w:rFonts w:ascii="宋体" w:eastAsia="宋体" w:hAnsi="宋体" w:cs="宋体" w:hint="eastAsia"/>
          <w:kern w:val="0"/>
          <w:sz w:val="24"/>
          <w:szCs w:val="24"/>
        </w:rPr>
        <w:t>服务</w:t>
      </w:r>
      <w:r w:rsidRPr="00FB0008">
        <w:rPr>
          <w:rFonts w:ascii="宋体" w:eastAsia="宋体" w:hAnsi="宋体" w:cs="宋体" w:hint="eastAsia"/>
          <w:kern w:val="0"/>
          <w:sz w:val="24"/>
          <w:szCs w:val="24"/>
        </w:rPr>
        <w:t>质量保证书、廉洁承诺书；</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DC7121" w:rsidRPr="00FB0008">
        <w:rPr>
          <w:rFonts w:ascii="宋体" w:eastAsia="宋体" w:hAnsi="宋体" w:cs="宋体" w:hint="eastAsia"/>
          <w:kern w:val="0"/>
          <w:sz w:val="24"/>
          <w:szCs w:val="24"/>
        </w:rPr>
        <w:t>4</w:t>
      </w:r>
      <w:r w:rsidRPr="00FB0008">
        <w:rPr>
          <w:rFonts w:ascii="宋体" w:eastAsia="宋体" w:hAnsi="宋体" w:cs="宋体" w:hint="eastAsia"/>
          <w:kern w:val="0"/>
          <w:sz w:val="24"/>
          <w:szCs w:val="24"/>
        </w:rPr>
        <w:t>投标一览表及投标报价表；</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DC7121" w:rsidRPr="00FB0008">
        <w:rPr>
          <w:rFonts w:ascii="宋体" w:eastAsia="宋体" w:hAnsi="宋体" w:cs="宋体" w:hint="eastAsia"/>
          <w:kern w:val="0"/>
          <w:sz w:val="24"/>
          <w:szCs w:val="24"/>
        </w:rPr>
        <w:t>5</w:t>
      </w:r>
      <w:r w:rsidR="00B93821" w:rsidRPr="00FB0008">
        <w:rPr>
          <w:rFonts w:ascii="宋体" w:eastAsia="宋体" w:hAnsi="宋体" w:cs="宋体" w:hint="eastAsia"/>
          <w:kern w:val="0"/>
          <w:sz w:val="24"/>
          <w:szCs w:val="24"/>
        </w:rPr>
        <w:t>同类</w:t>
      </w:r>
      <w:r w:rsidRPr="00FB0008">
        <w:rPr>
          <w:rFonts w:ascii="宋体" w:eastAsia="宋体" w:hAnsi="宋体" w:cs="宋体" w:hint="eastAsia"/>
          <w:kern w:val="0"/>
          <w:sz w:val="24"/>
          <w:szCs w:val="24"/>
        </w:rPr>
        <w:t>业绩；</w:t>
      </w:r>
    </w:p>
    <w:p w:rsidR="00981320"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DC7121" w:rsidRPr="00FB0008">
        <w:rPr>
          <w:rFonts w:ascii="宋体" w:eastAsia="宋体" w:hAnsi="宋体" w:cs="宋体" w:hint="eastAsia"/>
          <w:kern w:val="0"/>
          <w:sz w:val="24"/>
          <w:szCs w:val="24"/>
        </w:rPr>
        <w:t>6</w:t>
      </w:r>
      <w:r>
        <w:rPr>
          <w:rFonts w:ascii="宋体" w:eastAsia="宋体" w:hAnsi="宋体" w:cs="宋体" w:hint="eastAsia"/>
          <w:kern w:val="0"/>
          <w:sz w:val="24"/>
          <w:szCs w:val="24"/>
        </w:rPr>
        <w:t xml:space="preserve"> </w:t>
      </w:r>
      <w:r w:rsidR="004D3E13">
        <w:rPr>
          <w:rFonts w:ascii="宋体" w:eastAsia="宋体" w:hAnsi="宋体" w:cs="宋体" w:hint="eastAsia"/>
          <w:kern w:val="0"/>
          <w:sz w:val="24"/>
          <w:szCs w:val="24"/>
        </w:rPr>
        <w:t>项目实施方案及</w:t>
      </w:r>
      <w:r>
        <w:rPr>
          <w:rFonts w:ascii="宋体" w:eastAsia="宋体" w:hAnsi="宋体" w:cs="宋体" w:hint="eastAsia"/>
          <w:kern w:val="0"/>
          <w:sz w:val="24"/>
          <w:szCs w:val="24"/>
        </w:rPr>
        <w:t>售后服务承诺；</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DC7121">
        <w:rPr>
          <w:rFonts w:ascii="宋体" w:eastAsia="宋体" w:hAnsi="宋体" w:cs="宋体" w:hint="eastAsia"/>
          <w:kern w:val="0"/>
          <w:sz w:val="24"/>
          <w:szCs w:val="24"/>
        </w:rPr>
        <w:t>7</w:t>
      </w:r>
      <w:r>
        <w:rPr>
          <w:rFonts w:ascii="宋体" w:eastAsia="宋体" w:hAnsi="宋体" w:cs="宋体" w:hint="eastAsia"/>
          <w:kern w:val="0"/>
          <w:sz w:val="24"/>
          <w:szCs w:val="24"/>
        </w:rPr>
        <w:t xml:space="preserve"> 标书文件需装订成册，不接收活页形式或通过夹子成型的标书。</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w:t>
      </w:r>
      <w:proofErr w:type="gramStart"/>
      <w:r>
        <w:rPr>
          <w:rFonts w:ascii="宋体" w:eastAsia="宋体" w:hAnsi="宋体" w:cs="宋体" w:hint="eastAsia"/>
          <w:kern w:val="0"/>
          <w:sz w:val="24"/>
          <w:szCs w:val="24"/>
        </w:rPr>
        <w:t>请符合</w:t>
      </w:r>
      <w:proofErr w:type="gramEnd"/>
      <w:r>
        <w:rPr>
          <w:rFonts w:ascii="宋体" w:eastAsia="宋体" w:hAnsi="宋体" w:cs="宋体" w:hint="eastAsia"/>
          <w:kern w:val="0"/>
          <w:sz w:val="24"/>
          <w:szCs w:val="24"/>
        </w:rPr>
        <w:t>资格的投标人到宁波大学附属人民医院采购中心（</w:t>
      </w:r>
      <w:r w:rsidR="009D64E4">
        <w:rPr>
          <w:rFonts w:ascii="宋体" w:eastAsia="宋体" w:hAnsi="宋体" w:cs="宋体" w:hint="eastAsia"/>
          <w:kern w:val="0"/>
          <w:sz w:val="24"/>
          <w:szCs w:val="24"/>
        </w:rPr>
        <w:t>东院区11</w:t>
      </w:r>
      <w:r>
        <w:rPr>
          <w:rFonts w:ascii="宋体" w:eastAsia="宋体" w:hAnsi="宋体" w:cs="宋体" w:hint="eastAsia"/>
          <w:kern w:val="0"/>
          <w:sz w:val="24"/>
          <w:szCs w:val="24"/>
        </w:rPr>
        <w:t>楼-</w:t>
      </w:r>
      <w:r w:rsidR="009D64E4">
        <w:rPr>
          <w:rFonts w:ascii="宋体" w:eastAsia="宋体" w:hAnsi="宋体" w:cs="宋体" w:hint="eastAsia"/>
          <w:kern w:val="0"/>
          <w:sz w:val="24"/>
          <w:szCs w:val="24"/>
        </w:rPr>
        <w:t>1114</w:t>
      </w:r>
      <w:r>
        <w:rPr>
          <w:rFonts w:ascii="宋体" w:eastAsia="宋体" w:hAnsi="宋体" w:cs="宋体" w:hint="eastAsia"/>
          <w:kern w:val="0"/>
          <w:sz w:val="24"/>
          <w:szCs w:val="24"/>
        </w:rPr>
        <w:t>室）报名，</w:t>
      </w:r>
      <w:r w:rsidR="009D64E4">
        <w:rPr>
          <w:rFonts w:ascii="宋体" w:eastAsia="宋体" w:hAnsi="宋体" w:cs="宋体" w:hint="eastAsia"/>
          <w:kern w:val="0"/>
          <w:sz w:val="24"/>
          <w:szCs w:val="24"/>
        </w:rPr>
        <w:t>或者</w:t>
      </w:r>
      <w:proofErr w:type="gramStart"/>
      <w:r w:rsidR="009D64E4">
        <w:rPr>
          <w:rFonts w:ascii="宋体" w:eastAsia="宋体" w:hAnsi="宋体" w:cs="宋体" w:hint="eastAsia"/>
          <w:kern w:val="0"/>
          <w:sz w:val="24"/>
          <w:szCs w:val="24"/>
        </w:rPr>
        <w:t>扫二维码</w:t>
      </w:r>
      <w:proofErr w:type="gramEnd"/>
      <w:r w:rsidR="009D64E4">
        <w:rPr>
          <w:rFonts w:ascii="宋体" w:eastAsia="宋体" w:hAnsi="宋体" w:cs="宋体" w:hint="eastAsia"/>
          <w:kern w:val="0"/>
          <w:sz w:val="24"/>
          <w:szCs w:val="24"/>
        </w:rPr>
        <w:t>报名，</w:t>
      </w:r>
      <w:r>
        <w:rPr>
          <w:rFonts w:ascii="宋体" w:eastAsia="宋体" w:hAnsi="宋体" w:cs="宋体" w:hint="eastAsia"/>
          <w:kern w:val="0"/>
          <w:sz w:val="24"/>
          <w:szCs w:val="24"/>
        </w:rPr>
        <w:t>联系人：肖老师、蔡老师，联系电话：0574-87016979。报名截止时间202</w:t>
      </w:r>
      <w:r w:rsidR="009D64E4">
        <w:rPr>
          <w:rFonts w:ascii="宋体" w:eastAsia="宋体" w:hAnsi="宋体" w:cs="宋体" w:hint="eastAsia"/>
          <w:kern w:val="0"/>
          <w:sz w:val="24"/>
          <w:szCs w:val="24"/>
        </w:rPr>
        <w:t>4</w:t>
      </w:r>
      <w:r>
        <w:rPr>
          <w:rFonts w:ascii="宋体" w:eastAsia="宋体" w:hAnsi="宋体" w:cs="宋体" w:hint="eastAsia"/>
          <w:kern w:val="0"/>
          <w:sz w:val="24"/>
          <w:szCs w:val="24"/>
        </w:rPr>
        <w:t>年</w:t>
      </w:r>
      <w:r w:rsidR="009D64E4" w:rsidRPr="00A42863">
        <w:rPr>
          <w:rFonts w:ascii="宋体" w:eastAsia="宋体" w:hAnsi="宋体" w:cs="宋体" w:hint="eastAsia"/>
          <w:kern w:val="0"/>
          <w:sz w:val="24"/>
          <w:szCs w:val="24"/>
        </w:rPr>
        <w:t>9</w:t>
      </w:r>
      <w:r w:rsidRPr="00A42863">
        <w:rPr>
          <w:rFonts w:ascii="宋体" w:eastAsia="宋体" w:hAnsi="宋体" w:cs="宋体" w:hint="eastAsia"/>
          <w:kern w:val="0"/>
          <w:sz w:val="24"/>
          <w:szCs w:val="24"/>
        </w:rPr>
        <w:t>月</w:t>
      </w:r>
      <w:r w:rsidR="00396348" w:rsidRPr="00A42863">
        <w:rPr>
          <w:rFonts w:ascii="宋体" w:eastAsia="宋体" w:hAnsi="宋体" w:cs="宋体" w:hint="eastAsia"/>
          <w:kern w:val="0"/>
          <w:sz w:val="24"/>
          <w:szCs w:val="24"/>
        </w:rPr>
        <w:t>2</w:t>
      </w:r>
      <w:r w:rsidR="00191143" w:rsidRPr="00A42863">
        <w:rPr>
          <w:rFonts w:ascii="宋体" w:eastAsia="宋体" w:hAnsi="宋体" w:cs="宋体" w:hint="eastAsia"/>
          <w:kern w:val="0"/>
          <w:sz w:val="24"/>
          <w:szCs w:val="24"/>
        </w:rPr>
        <w:t>3</w:t>
      </w:r>
      <w:r w:rsidRPr="00A42863">
        <w:rPr>
          <w:rFonts w:ascii="宋体" w:eastAsia="宋体" w:hAnsi="宋体" w:cs="宋体" w:hint="eastAsia"/>
          <w:kern w:val="0"/>
          <w:sz w:val="24"/>
          <w:szCs w:val="24"/>
        </w:rPr>
        <w:t>日1</w:t>
      </w:r>
      <w:r w:rsidR="00396348" w:rsidRPr="00A42863">
        <w:rPr>
          <w:rFonts w:ascii="宋体" w:eastAsia="宋体" w:hAnsi="宋体" w:cs="宋体" w:hint="eastAsia"/>
          <w:kern w:val="0"/>
          <w:sz w:val="24"/>
          <w:szCs w:val="24"/>
        </w:rPr>
        <w:t>7</w:t>
      </w:r>
      <w:r w:rsidRPr="00A42863">
        <w:rPr>
          <w:rFonts w:ascii="宋体" w:eastAsia="宋体" w:hAnsi="宋体" w:cs="宋体" w:hint="eastAsia"/>
          <w:kern w:val="0"/>
          <w:sz w:val="24"/>
          <w:szCs w:val="24"/>
        </w:rPr>
        <w:t>时。</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3、本次议标定于202</w:t>
      </w:r>
      <w:r w:rsidR="0085099E">
        <w:rPr>
          <w:rFonts w:ascii="宋体" w:eastAsia="宋体" w:hAnsi="宋体" w:cs="宋体" w:hint="eastAsia"/>
          <w:kern w:val="0"/>
          <w:sz w:val="24"/>
          <w:szCs w:val="24"/>
        </w:rPr>
        <w:t>4</w:t>
      </w:r>
      <w:r>
        <w:rPr>
          <w:rFonts w:ascii="宋体" w:eastAsia="宋体" w:hAnsi="宋体" w:cs="宋体" w:hint="eastAsia"/>
          <w:kern w:val="0"/>
          <w:sz w:val="24"/>
          <w:szCs w:val="24"/>
        </w:rPr>
        <w:t>年</w:t>
      </w:r>
      <w:r w:rsidR="0085099E">
        <w:rPr>
          <w:rFonts w:ascii="宋体" w:eastAsia="宋体" w:hAnsi="宋体" w:cs="宋体" w:hint="eastAsia"/>
          <w:kern w:val="0"/>
          <w:sz w:val="24"/>
          <w:szCs w:val="24"/>
        </w:rPr>
        <w:t>9</w:t>
      </w:r>
      <w:r>
        <w:rPr>
          <w:rFonts w:ascii="宋体" w:eastAsia="宋体" w:hAnsi="宋体" w:cs="宋体" w:hint="eastAsia"/>
          <w:kern w:val="0"/>
          <w:sz w:val="24"/>
          <w:szCs w:val="24"/>
        </w:rPr>
        <w:t>月</w:t>
      </w:r>
      <w:r w:rsidR="00396348">
        <w:rPr>
          <w:rFonts w:ascii="宋体" w:eastAsia="宋体" w:hAnsi="宋体" w:cs="宋体" w:hint="eastAsia"/>
          <w:kern w:val="0"/>
          <w:sz w:val="24"/>
          <w:szCs w:val="24"/>
        </w:rPr>
        <w:t>2</w:t>
      </w:r>
      <w:r w:rsidR="00191143">
        <w:rPr>
          <w:rFonts w:ascii="宋体" w:eastAsia="宋体" w:hAnsi="宋体" w:cs="宋体" w:hint="eastAsia"/>
          <w:kern w:val="0"/>
          <w:sz w:val="24"/>
          <w:szCs w:val="24"/>
        </w:rPr>
        <w:t>4</w:t>
      </w:r>
      <w:r>
        <w:rPr>
          <w:rFonts w:ascii="宋体" w:eastAsia="宋体" w:hAnsi="宋体" w:cs="宋体" w:hint="eastAsia"/>
          <w:kern w:val="0"/>
          <w:sz w:val="24"/>
          <w:szCs w:val="24"/>
        </w:rPr>
        <w:t>日</w:t>
      </w:r>
      <w:r w:rsidR="00396348">
        <w:rPr>
          <w:rFonts w:ascii="宋体" w:eastAsia="宋体" w:hAnsi="宋体" w:cs="宋体" w:hint="eastAsia"/>
          <w:kern w:val="0"/>
          <w:sz w:val="24"/>
          <w:szCs w:val="24"/>
        </w:rPr>
        <w:t>9</w:t>
      </w:r>
      <w:r>
        <w:rPr>
          <w:rFonts w:ascii="宋体" w:eastAsia="宋体" w:hAnsi="宋体" w:cs="宋体" w:hint="eastAsia"/>
          <w:kern w:val="0"/>
          <w:sz w:val="24"/>
          <w:szCs w:val="24"/>
        </w:rPr>
        <w:t>时</w:t>
      </w:r>
      <w:r w:rsidR="00A42863">
        <w:rPr>
          <w:rFonts w:ascii="宋体" w:eastAsia="宋体" w:hAnsi="宋体" w:cs="宋体" w:hint="eastAsia"/>
          <w:kern w:val="0"/>
          <w:sz w:val="24"/>
          <w:szCs w:val="24"/>
        </w:rPr>
        <w:t>40分</w:t>
      </w:r>
      <w:r>
        <w:rPr>
          <w:rFonts w:ascii="宋体" w:eastAsia="宋体" w:hAnsi="宋体" w:cs="宋体" w:hint="eastAsia"/>
          <w:kern w:val="0"/>
          <w:sz w:val="24"/>
          <w:szCs w:val="24"/>
        </w:rPr>
        <w:t>，地点：16号楼</w:t>
      </w:r>
      <w:r w:rsidR="0085099E">
        <w:rPr>
          <w:rFonts w:ascii="宋体" w:eastAsia="宋体" w:hAnsi="宋体" w:cs="宋体" w:hint="eastAsia"/>
          <w:kern w:val="0"/>
          <w:sz w:val="24"/>
          <w:szCs w:val="24"/>
        </w:rPr>
        <w:t>2</w:t>
      </w:r>
      <w:r>
        <w:rPr>
          <w:rFonts w:ascii="宋体" w:eastAsia="宋体" w:hAnsi="宋体" w:cs="宋体" w:hint="eastAsia"/>
          <w:kern w:val="0"/>
          <w:sz w:val="24"/>
          <w:szCs w:val="24"/>
        </w:rPr>
        <w:t>楼</w:t>
      </w:r>
      <w:r w:rsidR="0085099E">
        <w:rPr>
          <w:rFonts w:ascii="宋体" w:eastAsia="宋体" w:hAnsi="宋体" w:cs="宋体" w:hint="eastAsia"/>
          <w:kern w:val="0"/>
          <w:sz w:val="24"/>
          <w:szCs w:val="24"/>
        </w:rPr>
        <w:t>218</w:t>
      </w:r>
      <w:r>
        <w:rPr>
          <w:rFonts w:ascii="宋体" w:eastAsia="宋体" w:hAnsi="宋体" w:cs="宋体" w:hint="eastAsia"/>
          <w:kern w:val="0"/>
          <w:sz w:val="24"/>
          <w:szCs w:val="24"/>
        </w:rPr>
        <w:t>会议室（具体时间地点将以现场报名登记时告知为准）。</w:t>
      </w:r>
    </w:p>
    <w:p w:rsidR="00981320" w:rsidRPr="004D3E13" w:rsidRDefault="004D3E13" w:rsidP="004D3E1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4</w:t>
      </w:r>
      <w:r w:rsidR="00981320">
        <w:rPr>
          <w:rFonts w:ascii="宋体" w:eastAsia="宋体" w:hAnsi="宋体" w:cs="宋体" w:hint="eastAsia"/>
          <w:kern w:val="0"/>
          <w:sz w:val="24"/>
          <w:szCs w:val="24"/>
        </w:rPr>
        <w:t>、我院为无烟医院，文明单位，院区内严禁吸烟，并要求严格做好垃圾分类，请投标人自觉遵守。</w:t>
      </w:r>
    </w:p>
    <w:p w:rsidR="00CF7EE0" w:rsidRPr="00B93821" w:rsidRDefault="004D3E13"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五</w:t>
      </w:r>
      <w:r w:rsidR="001A7F4B" w:rsidRPr="00B93821">
        <w:rPr>
          <w:rFonts w:ascii="宋体" w:eastAsia="宋体" w:hAnsi="宋体" w:cs="宋体"/>
          <w:kern w:val="0"/>
          <w:sz w:val="24"/>
          <w:szCs w:val="24"/>
        </w:rPr>
        <w:t>、评标方法：本项目采用综合评分法</w:t>
      </w:r>
      <w:r w:rsidRPr="00B93821">
        <w:rPr>
          <w:rFonts w:ascii="宋体" w:eastAsia="宋体" w:hAnsi="宋体" w:cs="宋体" w:hint="eastAsia"/>
          <w:kern w:val="0"/>
          <w:sz w:val="24"/>
          <w:szCs w:val="24"/>
        </w:rPr>
        <w:t>，</w:t>
      </w:r>
      <w:r w:rsidR="00E01505" w:rsidRPr="00B93821">
        <w:rPr>
          <w:rFonts w:ascii="宋体" w:eastAsia="宋体" w:hAnsi="宋体" w:cs="宋体" w:hint="eastAsia"/>
          <w:kern w:val="0"/>
          <w:sz w:val="24"/>
          <w:szCs w:val="24"/>
        </w:rPr>
        <w:t>中标结果以宁波大学附属人民医院外网公示、电话通知为准。</w:t>
      </w:r>
    </w:p>
    <w:p w:rsidR="00981320" w:rsidRDefault="004D3E13"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六</w:t>
      </w:r>
      <w:r w:rsidR="00981320">
        <w:rPr>
          <w:rFonts w:ascii="宋体" w:eastAsia="宋体" w:hAnsi="宋体" w:cs="宋体" w:hint="eastAsia"/>
          <w:kern w:val="0"/>
          <w:sz w:val="24"/>
          <w:szCs w:val="24"/>
        </w:rPr>
        <w:t>：商务条款：</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交货方式：按院方实际需要。</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交货时间：中标后</w:t>
      </w:r>
      <w:r w:rsidRPr="004A5626">
        <w:rPr>
          <w:rFonts w:ascii="宋体" w:eastAsia="宋体" w:hAnsi="宋体" w:cs="宋体" w:hint="eastAsia"/>
          <w:kern w:val="0"/>
          <w:sz w:val="24"/>
          <w:szCs w:val="24"/>
        </w:rPr>
        <w:t>一月内</w:t>
      </w:r>
      <w:r w:rsidRPr="00B93821">
        <w:rPr>
          <w:rFonts w:ascii="宋体" w:eastAsia="宋体" w:hAnsi="宋体" w:cs="宋体" w:hint="eastAsia"/>
          <w:kern w:val="0"/>
          <w:sz w:val="24"/>
          <w:szCs w:val="24"/>
        </w:rPr>
        <w:t>或按院方要求</w:t>
      </w:r>
      <w:r w:rsidR="004D3E13">
        <w:rPr>
          <w:rFonts w:ascii="宋体" w:eastAsia="宋体" w:hAnsi="宋体" w:cs="宋体" w:hint="eastAsia"/>
          <w:kern w:val="0"/>
          <w:sz w:val="24"/>
          <w:szCs w:val="24"/>
        </w:rPr>
        <w:t>完成</w:t>
      </w:r>
      <w:r>
        <w:rPr>
          <w:rFonts w:ascii="宋体" w:eastAsia="宋体" w:hAnsi="宋体" w:cs="宋体" w:hint="eastAsia"/>
          <w:kern w:val="0"/>
          <w:sz w:val="24"/>
          <w:szCs w:val="24"/>
        </w:rPr>
        <w:t>。</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付款方式：</w:t>
      </w:r>
      <w:r w:rsidR="004D3E13">
        <w:rPr>
          <w:rFonts w:ascii="宋体" w:eastAsia="宋体" w:hAnsi="宋体" w:cs="宋体" w:hint="eastAsia"/>
          <w:kern w:val="0"/>
          <w:sz w:val="24"/>
          <w:szCs w:val="24"/>
        </w:rPr>
        <w:t>项目完成后</w:t>
      </w:r>
      <w:r>
        <w:rPr>
          <w:rFonts w:ascii="宋体" w:eastAsia="宋体" w:hAnsi="宋体" w:cs="宋体" w:hint="eastAsia"/>
          <w:kern w:val="0"/>
          <w:sz w:val="24"/>
          <w:szCs w:val="24"/>
        </w:rPr>
        <w:t>3个月内支付。</w:t>
      </w:r>
    </w:p>
    <w:p w:rsidR="00981320" w:rsidRPr="00B93821" w:rsidRDefault="00981320" w:rsidP="00B93821">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售后服务：应有</w:t>
      </w:r>
      <w:r w:rsidR="00B93821">
        <w:rPr>
          <w:rFonts w:ascii="宋体" w:eastAsia="宋体" w:hAnsi="宋体" w:cs="宋体" w:hint="eastAsia"/>
          <w:kern w:val="0"/>
          <w:sz w:val="24"/>
          <w:szCs w:val="24"/>
        </w:rPr>
        <w:t>3年及以上的免费保修期。</w:t>
      </w:r>
    </w:p>
    <w:p w:rsidR="00CA4202" w:rsidRDefault="00CA4202" w:rsidP="00CA4202">
      <w:pPr>
        <w:widowControl/>
        <w:spacing w:line="360" w:lineRule="auto"/>
        <w:jc w:val="right"/>
        <w:rPr>
          <w:rFonts w:ascii="宋体" w:eastAsia="宋体" w:hAnsi="宋体" w:cs="宋体"/>
          <w:kern w:val="0"/>
          <w:sz w:val="24"/>
          <w:szCs w:val="24"/>
        </w:rPr>
      </w:pPr>
      <w:r>
        <w:rPr>
          <w:rFonts w:ascii="宋体" w:eastAsia="宋体" w:hAnsi="宋体" w:cs="宋体" w:hint="eastAsia"/>
          <w:kern w:val="0"/>
          <w:sz w:val="24"/>
          <w:szCs w:val="24"/>
        </w:rPr>
        <w:t>宁波大学附属人民医院</w:t>
      </w:r>
    </w:p>
    <w:p w:rsidR="00CA4202" w:rsidRDefault="00CA4202" w:rsidP="006E2713">
      <w:pPr>
        <w:widowControl/>
        <w:spacing w:line="360" w:lineRule="auto"/>
        <w:jc w:val="right"/>
        <w:rPr>
          <w:rFonts w:ascii="宋体" w:eastAsia="宋体" w:hAnsi="宋体" w:cs="宋体"/>
          <w:kern w:val="0"/>
          <w:sz w:val="24"/>
          <w:szCs w:val="24"/>
        </w:rPr>
      </w:pPr>
      <w:r>
        <w:rPr>
          <w:rFonts w:ascii="宋体" w:eastAsia="宋体" w:hAnsi="宋体" w:cs="宋体" w:hint="eastAsia"/>
          <w:kern w:val="0"/>
          <w:sz w:val="24"/>
          <w:szCs w:val="24"/>
        </w:rPr>
        <w:t>202</w:t>
      </w:r>
      <w:r w:rsidR="0085099E">
        <w:rPr>
          <w:rFonts w:ascii="宋体" w:eastAsia="宋体" w:hAnsi="宋体" w:cs="宋体" w:hint="eastAsia"/>
          <w:kern w:val="0"/>
          <w:sz w:val="24"/>
          <w:szCs w:val="24"/>
        </w:rPr>
        <w:t>4</w:t>
      </w:r>
      <w:r>
        <w:rPr>
          <w:rFonts w:ascii="宋体" w:eastAsia="宋体" w:hAnsi="宋体" w:cs="宋体" w:hint="eastAsia"/>
          <w:kern w:val="0"/>
          <w:sz w:val="24"/>
          <w:szCs w:val="24"/>
        </w:rPr>
        <w:t>-</w:t>
      </w:r>
      <w:r w:rsidR="0085099E">
        <w:rPr>
          <w:rFonts w:ascii="宋体" w:eastAsia="宋体" w:hAnsi="宋体" w:cs="宋体" w:hint="eastAsia"/>
          <w:kern w:val="0"/>
          <w:sz w:val="24"/>
          <w:szCs w:val="24"/>
        </w:rPr>
        <w:t>9</w:t>
      </w:r>
      <w:r>
        <w:rPr>
          <w:rFonts w:ascii="宋体" w:eastAsia="宋体" w:hAnsi="宋体" w:cs="宋体" w:hint="eastAsia"/>
          <w:kern w:val="0"/>
          <w:sz w:val="24"/>
          <w:szCs w:val="24"/>
        </w:rPr>
        <w:t>-1</w:t>
      </w:r>
      <w:r w:rsidR="0085099E">
        <w:rPr>
          <w:rFonts w:ascii="宋体" w:eastAsia="宋体" w:hAnsi="宋体" w:cs="宋体" w:hint="eastAsia"/>
          <w:kern w:val="0"/>
          <w:sz w:val="24"/>
          <w:szCs w:val="24"/>
        </w:rPr>
        <w:t>8</w:t>
      </w:r>
    </w:p>
    <w:p w:rsidR="00C3594C" w:rsidRDefault="00C3594C" w:rsidP="001A7F4B">
      <w:pPr>
        <w:rPr>
          <w:rFonts w:asciiTheme="majorEastAsia" w:eastAsiaTheme="majorEastAsia" w:hAnsiTheme="majorEastAsia" w:hint="eastAsia"/>
          <w:sz w:val="28"/>
          <w:szCs w:val="28"/>
        </w:rPr>
      </w:pPr>
    </w:p>
    <w:p w:rsidR="00F208A5" w:rsidRDefault="00F208A5" w:rsidP="001A7F4B">
      <w:pPr>
        <w:rPr>
          <w:rFonts w:asciiTheme="majorEastAsia" w:eastAsiaTheme="majorEastAsia" w:hAnsiTheme="majorEastAsia"/>
          <w:sz w:val="28"/>
          <w:szCs w:val="28"/>
        </w:rPr>
      </w:pPr>
      <w:r>
        <w:rPr>
          <w:rFonts w:asciiTheme="majorEastAsia" w:eastAsiaTheme="majorEastAsia" w:hAnsiTheme="majorEastAsia"/>
          <w:noProof/>
          <w:sz w:val="28"/>
          <w:szCs w:val="28"/>
        </w:rPr>
        <w:drawing>
          <wp:inline distT="0" distB="0" distL="0" distR="0">
            <wp:extent cx="1209904" cy="1209904"/>
            <wp:effectExtent l="19050" t="0" r="9296" b="0"/>
            <wp:docPr id="1" name="图片 1" descr="D:\微信资料\WeChat Files\wxid_0tjmequj87jh52\FileStorage\Temp\35888414d3d696b3ab0f89a2826210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微信资料\WeChat Files\wxid_0tjmequj87jh52\FileStorage\Temp\35888414d3d696b3ab0f89a2826210f.jpg"/>
                    <pic:cNvPicPr>
                      <a:picLocks noChangeAspect="1" noChangeArrowheads="1"/>
                    </pic:cNvPicPr>
                  </pic:nvPicPr>
                  <pic:blipFill>
                    <a:blip r:embed="rId7" cstate="print"/>
                    <a:srcRect/>
                    <a:stretch>
                      <a:fillRect/>
                    </a:stretch>
                  </pic:blipFill>
                  <pic:spPr bwMode="auto">
                    <a:xfrm>
                      <a:off x="0" y="0"/>
                      <a:ext cx="1209818" cy="1209818"/>
                    </a:xfrm>
                    <a:prstGeom prst="rect">
                      <a:avLst/>
                    </a:prstGeom>
                    <a:noFill/>
                    <a:ln w="9525">
                      <a:noFill/>
                      <a:miter lim="800000"/>
                      <a:headEnd/>
                      <a:tailEnd/>
                    </a:ln>
                  </pic:spPr>
                </pic:pic>
              </a:graphicData>
            </a:graphic>
          </wp:inline>
        </w:drawing>
      </w:r>
    </w:p>
    <w:p w:rsidR="00F208A5" w:rsidRDefault="00F208A5" w:rsidP="001A7F4B">
      <w:pPr>
        <w:rPr>
          <w:rFonts w:asciiTheme="majorEastAsia" w:eastAsiaTheme="majorEastAsia" w:hAnsiTheme="majorEastAsia" w:hint="eastAsia"/>
          <w:sz w:val="28"/>
          <w:szCs w:val="28"/>
        </w:rPr>
      </w:pPr>
    </w:p>
    <w:p w:rsidR="00F208A5" w:rsidRDefault="00F208A5" w:rsidP="001A7F4B">
      <w:pPr>
        <w:rPr>
          <w:rFonts w:asciiTheme="majorEastAsia" w:eastAsiaTheme="majorEastAsia" w:hAnsiTheme="majorEastAsia" w:hint="eastAsia"/>
          <w:sz w:val="28"/>
          <w:szCs w:val="28"/>
        </w:rPr>
      </w:pPr>
    </w:p>
    <w:p w:rsidR="001C79B9" w:rsidRPr="00CF7EE0" w:rsidRDefault="00654459" w:rsidP="001A7F4B">
      <w:pPr>
        <w:rPr>
          <w:rFonts w:asciiTheme="majorEastAsia" w:eastAsiaTheme="majorEastAsia" w:hAnsiTheme="majorEastAsia"/>
          <w:sz w:val="28"/>
          <w:szCs w:val="28"/>
        </w:rPr>
      </w:pPr>
      <w:r>
        <w:rPr>
          <w:rFonts w:asciiTheme="majorEastAsia" w:eastAsiaTheme="majorEastAsia" w:hAnsiTheme="majorEastAsia" w:hint="eastAsia"/>
          <w:sz w:val="28"/>
          <w:szCs w:val="28"/>
        </w:rPr>
        <w:lastRenderedPageBreak/>
        <w:t>附件</w:t>
      </w:r>
      <w:r w:rsidR="00191143">
        <w:rPr>
          <w:rFonts w:asciiTheme="majorEastAsia" w:eastAsiaTheme="majorEastAsia" w:hAnsiTheme="majorEastAsia" w:hint="eastAsia"/>
          <w:sz w:val="28"/>
          <w:szCs w:val="28"/>
        </w:rPr>
        <w:t>：</w:t>
      </w:r>
      <w:r w:rsidR="001C79B9">
        <w:rPr>
          <w:rFonts w:asciiTheme="majorEastAsia" w:eastAsiaTheme="majorEastAsia" w:hAnsiTheme="majorEastAsia" w:hint="eastAsia"/>
          <w:sz w:val="28"/>
          <w:szCs w:val="28"/>
        </w:rPr>
        <w:t>项目评分表</w:t>
      </w:r>
    </w:p>
    <w:tbl>
      <w:tblPr>
        <w:tblW w:w="921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7229"/>
      </w:tblGrid>
      <w:tr w:rsidR="006B4383" w:rsidTr="003603F4">
        <w:trPr>
          <w:trHeight w:val="476"/>
        </w:trPr>
        <w:tc>
          <w:tcPr>
            <w:tcW w:w="1985" w:type="dxa"/>
            <w:vMerge w:val="restart"/>
            <w:vAlign w:val="center"/>
          </w:tcPr>
          <w:p w:rsidR="006B4383" w:rsidRDefault="006B4383" w:rsidP="00696A45">
            <w:pPr>
              <w:adjustRightInd w:val="0"/>
              <w:snapToGrid w:val="0"/>
              <w:jc w:val="center"/>
              <w:rPr>
                <w:rFonts w:ascii="宋体" w:hAnsi="宋体"/>
                <w:b/>
                <w:bCs/>
                <w:szCs w:val="21"/>
              </w:rPr>
            </w:pPr>
            <w:r>
              <w:rPr>
                <w:rFonts w:ascii="宋体" w:hAnsi="宋体" w:hint="eastAsia"/>
                <w:b/>
                <w:bCs/>
              </w:rPr>
              <w:t>评标项目</w:t>
            </w:r>
          </w:p>
        </w:tc>
        <w:tc>
          <w:tcPr>
            <w:tcW w:w="7229" w:type="dxa"/>
            <w:vMerge w:val="restart"/>
            <w:vAlign w:val="center"/>
          </w:tcPr>
          <w:p w:rsidR="006B4383" w:rsidRDefault="006B4383" w:rsidP="00696A45">
            <w:pPr>
              <w:adjustRightInd w:val="0"/>
              <w:snapToGrid w:val="0"/>
              <w:jc w:val="center"/>
              <w:rPr>
                <w:rFonts w:ascii="宋体" w:hAnsi="宋体"/>
                <w:b/>
                <w:bCs/>
                <w:szCs w:val="21"/>
              </w:rPr>
            </w:pPr>
            <w:r>
              <w:rPr>
                <w:rFonts w:ascii="宋体" w:hAnsi="宋体" w:hint="eastAsia"/>
                <w:b/>
                <w:bCs/>
              </w:rPr>
              <w:t>评分内容和标准（精确到小数点后一位数）</w:t>
            </w:r>
          </w:p>
        </w:tc>
      </w:tr>
      <w:tr w:rsidR="006B4383" w:rsidTr="003603F4">
        <w:trPr>
          <w:trHeight w:val="476"/>
        </w:trPr>
        <w:tc>
          <w:tcPr>
            <w:tcW w:w="1985" w:type="dxa"/>
            <w:vMerge/>
            <w:vAlign w:val="center"/>
          </w:tcPr>
          <w:p w:rsidR="006B4383" w:rsidRDefault="006B4383" w:rsidP="00696A45">
            <w:pPr>
              <w:adjustRightInd w:val="0"/>
              <w:snapToGrid w:val="0"/>
              <w:jc w:val="center"/>
              <w:rPr>
                <w:rFonts w:ascii="宋体" w:hAnsi="宋体"/>
                <w:b/>
                <w:bCs/>
              </w:rPr>
            </w:pPr>
          </w:p>
        </w:tc>
        <w:tc>
          <w:tcPr>
            <w:tcW w:w="7229" w:type="dxa"/>
            <w:vMerge/>
            <w:vAlign w:val="center"/>
          </w:tcPr>
          <w:p w:rsidR="006B4383" w:rsidRDefault="006B4383" w:rsidP="00696A45">
            <w:pPr>
              <w:adjustRightInd w:val="0"/>
              <w:snapToGrid w:val="0"/>
              <w:jc w:val="center"/>
              <w:rPr>
                <w:rFonts w:ascii="宋体" w:hAnsi="宋体"/>
                <w:b/>
                <w:bCs/>
              </w:rPr>
            </w:pPr>
          </w:p>
        </w:tc>
      </w:tr>
      <w:tr w:rsidR="006B4383" w:rsidRPr="00B54663" w:rsidTr="003603F4">
        <w:trPr>
          <w:trHeight w:val="614"/>
        </w:trPr>
        <w:tc>
          <w:tcPr>
            <w:tcW w:w="1985" w:type="dxa"/>
            <w:vAlign w:val="center"/>
          </w:tcPr>
          <w:p w:rsidR="006B4383" w:rsidRPr="00E07616" w:rsidRDefault="006B4383" w:rsidP="00696A45">
            <w:pPr>
              <w:spacing w:line="300" w:lineRule="atLeast"/>
              <w:jc w:val="center"/>
              <w:rPr>
                <w:rFonts w:ascii="宋体" w:hAnsi="宋体"/>
                <w:color w:val="000000" w:themeColor="text1"/>
              </w:rPr>
            </w:pPr>
            <w:r>
              <w:rPr>
                <w:rFonts w:ascii="宋体" w:hAnsi="宋体" w:hint="eastAsia"/>
                <w:color w:val="000000" w:themeColor="text1"/>
              </w:rPr>
              <w:t>价格分</w:t>
            </w:r>
          </w:p>
          <w:p w:rsidR="006B4383" w:rsidRPr="00E07616" w:rsidRDefault="006B4383" w:rsidP="00696A45">
            <w:pPr>
              <w:spacing w:line="300" w:lineRule="atLeast"/>
              <w:jc w:val="center"/>
              <w:rPr>
                <w:rFonts w:ascii="宋体" w:hAnsi="宋体"/>
                <w:color w:val="000000" w:themeColor="text1"/>
              </w:rPr>
            </w:pPr>
            <w:r>
              <w:rPr>
                <w:rFonts w:ascii="宋体" w:hAnsi="宋体" w:hint="eastAsia"/>
                <w:color w:val="000000" w:themeColor="text1"/>
              </w:rPr>
              <w:t>（30分）</w:t>
            </w:r>
          </w:p>
        </w:tc>
        <w:tc>
          <w:tcPr>
            <w:tcW w:w="7229" w:type="dxa"/>
          </w:tcPr>
          <w:p w:rsidR="006B4383" w:rsidRDefault="006B4383" w:rsidP="000917D4">
            <w:pPr>
              <w:spacing w:line="320" w:lineRule="exact"/>
              <w:rPr>
                <w:rFonts w:hAnsi="宋体"/>
                <w:szCs w:val="21"/>
              </w:rPr>
            </w:pPr>
            <w:r w:rsidRPr="00021F0B">
              <w:rPr>
                <w:rFonts w:hAnsi="宋体" w:hint="eastAsia"/>
                <w:szCs w:val="21"/>
              </w:rPr>
              <w:t>报价分计算方法：根据各投标人的有效投标报价，以满足招标文件要求且有效投标价格的最低的投标报价为评标基准价，其价格分为</w:t>
            </w:r>
            <w:r>
              <w:rPr>
                <w:rFonts w:hAnsi="宋体" w:hint="eastAsia"/>
                <w:szCs w:val="21"/>
              </w:rPr>
              <w:t>3</w:t>
            </w:r>
            <w:r w:rsidRPr="00021F0B">
              <w:rPr>
                <w:rFonts w:hAnsi="宋体" w:hint="eastAsia"/>
                <w:szCs w:val="21"/>
              </w:rPr>
              <w:t>0</w:t>
            </w:r>
            <w:r w:rsidRPr="00021F0B">
              <w:rPr>
                <w:rFonts w:hAnsi="宋体" w:hint="eastAsia"/>
                <w:szCs w:val="21"/>
              </w:rPr>
              <w:t>分。其他投标人的价格</w:t>
            </w:r>
            <w:proofErr w:type="gramStart"/>
            <w:r w:rsidRPr="00021F0B">
              <w:rPr>
                <w:rFonts w:hAnsi="宋体" w:hint="eastAsia"/>
                <w:szCs w:val="21"/>
              </w:rPr>
              <w:t>分统一</w:t>
            </w:r>
            <w:proofErr w:type="gramEnd"/>
            <w:r w:rsidRPr="00021F0B">
              <w:rPr>
                <w:rFonts w:hAnsi="宋体" w:hint="eastAsia"/>
                <w:szCs w:val="21"/>
              </w:rPr>
              <w:t>按照下列公式计算：投标报价得分＝</w:t>
            </w:r>
            <w:r w:rsidRPr="00021F0B">
              <w:rPr>
                <w:rFonts w:hAnsi="宋体" w:hint="eastAsia"/>
                <w:szCs w:val="21"/>
              </w:rPr>
              <w:t>(</w:t>
            </w:r>
            <w:r w:rsidRPr="00021F0B">
              <w:rPr>
                <w:rFonts w:hAnsi="宋体" w:hint="eastAsia"/>
                <w:szCs w:val="21"/>
              </w:rPr>
              <w:t>评标基准价</w:t>
            </w:r>
            <w:r w:rsidRPr="00021F0B">
              <w:rPr>
                <w:rFonts w:hAnsi="宋体" w:hint="eastAsia"/>
                <w:szCs w:val="21"/>
              </w:rPr>
              <w:t>/</w:t>
            </w:r>
            <w:r w:rsidRPr="00021F0B">
              <w:rPr>
                <w:rFonts w:hAnsi="宋体" w:hint="eastAsia"/>
                <w:szCs w:val="21"/>
              </w:rPr>
              <w:t>有效投标报价</w:t>
            </w:r>
            <w:r w:rsidRPr="00021F0B">
              <w:rPr>
                <w:rFonts w:hAnsi="宋体" w:hint="eastAsia"/>
                <w:szCs w:val="21"/>
              </w:rPr>
              <w:t>)</w:t>
            </w:r>
            <w:r w:rsidRPr="00021F0B">
              <w:rPr>
                <w:rFonts w:hAnsi="宋体" w:hint="eastAsia"/>
                <w:szCs w:val="21"/>
              </w:rPr>
              <w:t>×</w:t>
            </w:r>
            <w:r>
              <w:rPr>
                <w:rFonts w:hAnsi="宋体" w:hint="eastAsia"/>
                <w:szCs w:val="21"/>
              </w:rPr>
              <w:t>30</w:t>
            </w:r>
            <w:r w:rsidRPr="00021F0B">
              <w:rPr>
                <w:rFonts w:hAnsi="宋体" w:hint="eastAsia"/>
                <w:szCs w:val="21"/>
              </w:rPr>
              <w:t>×</w:t>
            </w:r>
            <w:r w:rsidRPr="00021F0B">
              <w:rPr>
                <w:rFonts w:hAnsi="宋体" w:hint="eastAsia"/>
                <w:szCs w:val="21"/>
              </w:rPr>
              <w:t>100</w:t>
            </w:r>
            <w:r>
              <w:rPr>
                <w:rFonts w:hAnsi="宋体" w:hint="eastAsia"/>
                <w:szCs w:val="21"/>
              </w:rPr>
              <w:t>%</w:t>
            </w:r>
            <w:r w:rsidRPr="00021F0B">
              <w:rPr>
                <w:rFonts w:hAnsi="宋体" w:hint="eastAsia"/>
                <w:szCs w:val="21"/>
              </w:rPr>
              <w:t>(</w:t>
            </w:r>
            <w:r w:rsidRPr="00021F0B">
              <w:rPr>
                <w:rFonts w:hAnsi="宋体" w:hint="eastAsia"/>
                <w:szCs w:val="21"/>
              </w:rPr>
              <w:t>精确到小数点后二位</w:t>
            </w:r>
            <w:r w:rsidRPr="00021F0B">
              <w:rPr>
                <w:rFonts w:hAnsi="宋体" w:hint="eastAsia"/>
                <w:szCs w:val="21"/>
              </w:rPr>
              <w:t>)</w:t>
            </w:r>
            <w:r w:rsidRPr="00021F0B">
              <w:rPr>
                <w:rFonts w:hAnsi="宋体" w:hint="eastAsia"/>
                <w:szCs w:val="21"/>
              </w:rPr>
              <w:t>。</w:t>
            </w:r>
          </w:p>
          <w:p w:rsidR="006B4383" w:rsidRPr="009C1450" w:rsidRDefault="006B4383" w:rsidP="000917D4">
            <w:pPr>
              <w:spacing w:line="300" w:lineRule="exact"/>
              <w:rPr>
                <w:rFonts w:asciiTheme="minorEastAsia" w:hAnsiTheme="minorEastAsia"/>
                <w:color w:val="FF0000"/>
                <w:szCs w:val="21"/>
              </w:rPr>
            </w:pPr>
            <w:r w:rsidRPr="00021F0B">
              <w:rPr>
                <w:rFonts w:hAnsi="宋体" w:hint="eastAsia"/>
                <w:b/>
                <w:bCs/>
                <w:szCs w:val="21"/>
              </w:rPr>
              <w:t>投标报价高于本项目</w:t>
            </w:r>
            <w:r>
              <w:rPr>
                <w:rFonts w:hAnsi="宋体" w:hint="eastAsia"/>
                <w:b/>
                <w:bCs/>
                <w:szCs w:val="21"/>
              </w:rPr>
              <w:t>预算</w:t>
            </w:r>
            <w:r w:rsidRPr="00021F0B">
              <w:rPr>
                <w:rFonts w:hAnsi="宋体" w:hint="eastAsia"/>
                <w:b/>
                <w:bCs/>
                <w:szCs w:val="21"/>
              </w:rPr>
              <w:t>，将作无效标处理。</w:t>
            </w:r>
          </w:p>
        </w:tc>
      </w:tr>
      <w:tr w:rsidR="003603F4" w:rsidRPr="00B54663" w:rsidTr="003603F4">
        <w:trPr>
          <w:trHeight w:val="614"/>
        </w:trPr>
        <w:tc>
          <w:tcPr>
            <w:tcW w:w="1985" w:type="dxa"/>
            <w:vMerge w:val="restart"/>
            <w:vAlign w:val="center"/>
          </w:tcPr>
          <w:p w:rsidR="003603F4" w:rsidRDefault="003603F4" w:rsidP="003603F4">
            <w:pPr>
              <w:adjustRightInd w:val="0"/>
              <w:snapToGrid w:val="0"/>
              <w:jc w:val="center"/>
              <w:rPr>
                <w:rFonts w:ascii="宋体" w:hAnsi="宋体"/>
                <w:color w:val="000000" w:themeColor="text1"/>
              </w:rPr>
            </w:pPr>
            <w:r w:rsidRPr="00E07616">
              <w:rPr>
                <w:rFonts w:ascii="宋体" w:hAnsi="宋体" w:hint="eastAsia"/>
                <w:color w:val="000000" w:themeColor="text1"/>
              </w:rPr>
              <w:t>技术商务</w:t>
            </w:r>
            <w:r>
              <w:rPr>
                <w:rFonts w:ascii="宋体" w:hAnsi="宋体" w:hint="eastAsia"/>
                <w:color w:val="000000" w:themeColor="text1"/>
              </w:rPr>
              <w:t>分</w:t>
            </w:r>
          </w:p>
          <w:p w:rsidR="003603F4" w:rsidRPr="00A35F26" w:rsidRDefault="003603F4" w:rsidP="003603F4">
            <w:pPr>
              <w:adjustRightInd w:val="0"/>
              <w:snapToGrid w:val="0"/>
              <w:jc w:val="center"/>
              <w:rPr>
                <w:rFonts w:ascii="宋体" w:hAnsi="宋体"/>
                <w:color w:val="000000" w:themeColor="text1"/>
                <w:szCs w:val="21"/>
              </w:rPr>
            </w:pPr>
            <w:r w:rsidRPr="00E07616">
              <w:rPr>
                <w:rFonts w:ascii="宋体" w:hAnsi="宋体" w:hint="eastAsia"/>
                <w:color w:val="000000" w:themeColor="text1"/>
              </w:rPr>
              <w:t>（</w:t>
            </w:r>
            <w:r>
              <w:rPr>
                <w:rFonts w:ascii="宋体" w:hAnsi="宋体" w:hint="eastAsia"/>
                <w:color w:val="000000" w:themeColor="text1"/>
              </w:rPr>
              <w:t>7</w:t>
            </w:r>
            <w:r w:rsidRPr="00E07616">
              <w:rPr>
                <w:rFonts w:ascii="宋体" w:hAnsi="宋体" w:hint="eastAsia"/>
                <w:color w:val="000000" w:themeColor="text1"/>
              </w:rPr>
              <w:t>0分）</w:t>
            </w:r>
          </w:p>
        </w:tc>
        <w:tc>
          <w:tcPr>
            <w:tcW w:w="7229" w:type="dxa"/>
            <w:vAlign w:val="center"/>
          </w:tcPr>
          <w:p w:rsidR="003603F4" w:rsidRPr="003603F4" w:rsidRDefault="003603F4" w:rsidP="00654459">
            <w:pPr>
              <w:rPr>
                <w:rFonts w:ascii="宋体" w:hAnsi="宋体"/>
              </w:rPr>
            </w:pPr>
            <w:r>
              <w:rPr>
                <w:rFonts w:ascii="宋体" w:hAnsi="宋体" w:hint="eastAsia"/>
              </w:rPr>
              <w:t>根据供应商实力（公司专业制作能力、服务能力）等进行综合评议，最高得10分。</w:t>
            </w:r>
          </w:p>
        </w:tc>
      </w:tr>
      <w:tr w:rsidR="003603F4" w:rsidRPr="00B54663" w:rsidTr="003603F4">
        <w:trPr>
          <w:trHeight w:val="614"/>
        </w:trPr>
        <w:tc>
          <w:tcPr>
            <w:tcW w:w="1985" w:type="dxa"/>
            <w:vMerge/>
            <w:vAlign w:val="center"/>
          </w:tcPr>
          <w:p w:rsidR="003603F4" w:rsidRPr="00A35F26" w:rsidRDefault="003603F4" w:rsidP="00696A45">
            <w:pPr>
              <w:adjustRightInd w:val="0"/>
              <w:snapToGrid w:val="0"/>
              <w:jc w:val="center"/>
              <w:rPr>
                <w:rFonts w:ascii="宋体" w:hAnsi="宋体"/>
                <w:color w:val="000000" w:themeColor="text1"/>
                <w:szCs w:val="21"/>
              </w:rPr>
            </w:pPr>
          </w:p>
        </w:tc>
        <w:tc>
          <w:tcPr>
            <w:tcW w:w="7229" w:type="dxa"/>
            <w:vAlign w:val="center"/>
          </w:tcPr>
          <w:p w:rsidR="003603F4" w:rsidRPr="003603F4" w:rsidRDefault="003603F4" w:rsidP="00A5130B">
            <w:pPr>
              <w:rPr>
                <w:rFonts w:ascii="宋体" w:hAnsi="宋体"/>
              </w:rPr>
            </w:pPr>
            <w:r>
              <w:rPr>
                <w:rFonts w:ascii="宋体" w:hAnsi="宋体" w:hint="eastAsia"/>
              </w:rPr>
              <w:t>202</w:t>
            </w:r>
            <w:r w:rsidR="00654459">
              <w:rPr>
                <w:rFonts w:ascii="宋体" w:hAnsi="宋体" w:hint="eastAsia"/>
              </w:rPr>
              <w:t>1</w:t>
            </w:r>
            <w:r>
              <w:rPr>
                <w:rFonts w:ascii="宋体" w:hAnsi="宋体" w:hint="eastAsia"/>
              </w:rPr>
              <w:t>年1月以来供应商承接过的同类项目业绩，每个项目得1分；最高得</w:t>
            </w:r>
            <w:r w:rsidR="00A5130B">
              <w:rPr>
                <w:rFonts w:ascii="宋体" w:hAnsi="宋体" w:hint="eastAsia"/>
              </w:rPr>
              <w:t>3</w:t>
            </w:r>
            <w:r>
              <w:rPr>
                <w:rFonts w:ascii="宋体" w:hAnsi="宋体" w:hint="eastAsia"/>
              </w:rPr>
              <w:t>分。（投标文件须附加盖公章的合同复印件，原件备查）</w:t>
            </w:r>
          </w:p>
        </w:tc>
      </w:tr>
      <w:tr w:rsidR="003603F4" w:rsidRPr="00B54663" w:rsidTr="003603F4">
        <w:trPr>
          <w:trHeight w:val="734"/>
        </w:trPr>
        <w:tc>
          <w:tcPr>
            <w:tcW w:w="1985" w:type="dxa"/>
            <w:vMerge/>
            <w:vAlign w:val="center"/>
          </w:tcPr>
          <w:p w:rsidR="003603F4" w:rsidRPr="00E07616" w:rsidRDefault="003603F4" w:rsidP="00696A45">
            <w:pPr>
              <w:adjustRightInd w:val="0"/>
              <w:snapToGrid w:val="0"/>
              <w:rPr>
                <w:rFonts w:ascii="宋体" w:hAnsi="宋体"/>
                <w:color w:val="000000" w:themeColor="text1"/>
              </w:rPr>
            </w:pPr>
          </w:p>
        </w:tc>
        <w:tc>
          <w:tcPr>
            <w:tcW w:w="7229" w:type="dxa"/>
            <w:vAlign w:val="center"/>
          </w:tcPr>
          <w:p w:rsidR="003603F4" w:rsidRDefault="003603F4" w:rsidP="004B1C69">
            <w:pPr>
              <w:rPr>
                <w:rFonts w:ascii="宋体" w:hAnsi="宋体"/>
              </w:rPr>
            </w:pPr>
            <w:r>
              <w:rPr>
                <w:rFonts w:ascii="宋体" w:hAnsi="宋体" w:hint="eastAsia"/>
              </w:rPr>
              <w:t>根据拟投入该项目人员配备、资质综合评分，最高得</w:t>
            </w:r>
            <w:r w:rsidR="004B1C69">
              <w:rPr>
                <w:rFonts w:ascii="宋体" w:hAnsi="宋体" w:hint="eastAsia"/>
              </w:rPr>
              <w:t>5</w:t>
            </w:r>
            <w:r>
              <w:rPr>
                <w:rFonts w:ascii="宋体" w:hAnsi="宋体" w:hint="eastAsia"/>
              </w:rPr>
              <w:t>分</w:t>
            </w:r>
            <w:r w:rsidR="001A1201">
              <w:rPr>
                <w:rFonts w:ascii="宋体" w:hAnsi="宋体" w:hint="eastAsia"/>
              </w:rPr>
              <w:t>。</w:t>
            </w:r>
          </w:p>
        </w:tc>
      </w:tr>
      <w:tr w:rsidR="003603F4" w:rsidRPr="00B54663" w:rsidTr="003603F4">
        <w:trPr>
          <w:trHeight w:val="705"/>
        </w:trPr>
        <w:tc>
          <w:tcPr>
            <w:tcW w:w="1985" w:type="dxa"/>
            <w:vMerge/>
            <w:vAlign w:val="center"/>
          </w:tcPr>
          <w:p w:rsidR="003603F4" w:rsidRDefault="003603F4" w:rsidP="00142390">
            <w:pPr>
              <w:adjustRightInd w:val="0"/>
              <w:snapToGrid w:val="0"/>
              <w:rPr>
                <w:rFonts w:ascii="宋体" w:hAnsi="宋体" w:cs="宋体"/>
                <w:color w:val="000000" w:themeColor="text1"/>
                <w:szCs w:val="24"/>
              </w:rPr>
            </w:pPr>
          </w:p>
        </w:tc>
        <w:tc>
          <w:tcPr>
            <w:tcW w:w="7229" w:type="dxa"/>
            <w:vAlign w:val="center"/>
          </w:tcPr>
          <w:p w:rsidR="003603F4" w:rsidRPr="003603F4" w:rsidRDefault="00654459" w:rsidP="00A5130B">
            <w:pPr>
              <w:rPr>
                <w:rFonts w:ascii="宋体" w:hAnsi="宋体"/>
              </w:rPr>
            </w:pPr>
            <w:r>
              <w:rPr>
                <w:rFonts w:ascii="宋体" w:hAnsi="宋体" w:hint="eastAsia"/>
              </w:rPr>
              <w:t>根据供应商对</w:t>
            </w:r>
            <w:r w:rsidRPr="003603F4">
              <w:rPr>
                <w:rFonts w:ascii="宋体" w:hAnsi="宋体" w:hint="eastAsia"/>
              </w:rPr>
              <w:t>招标文件</w:t>
            </w:r>
            <w:r>
              <w:rPr>
                <w:rFonts w:ascii="宋体" w:hAnsi="宋体" w:hint="eastAsia"/>
              </w:rPr>
              <w:t>中</w:t>
            </w:r>
            <w:r w:rsidRPr="003603F4">
              <w:rPr>
                <w:rFonts w:ascii="宋体" w:hAnsi="宋体" w:hint="eastAsia"/>
              </w:rPr>
              <w:t>技术</w:t>
            </w:r>
            <w:r>
              <w:rPr>
                <w:rFonts w:ascii="宋体" w:hAnsi="宋体" w:hint="eastAsia"/>
              </w:rPr>
              <w:t>要求</w:t>
            </w:r>
            <w:r w:rsidRPr="003603F4">
              <w:rPr>
                <w:rFonts w:ascii="宋体" w:hAnsi="宋体" w:hint="eastAsia"/>
              </w:rPr>
              <w:t>响应情况</w:t>
            </w:r>
            <w:r>
              <w:rPr>
                <w:rFonts w:ascii="宋体" w:hAnsi="宋体" w:hint="eastAsia"/>
              </w:rPr>
              <w:t>、提供的材质、品牌</w:t>
            </w:r>
            <w:r w:rsidRPr="003603F4">
              <w:rPr>
                <w:rFonts w:ascii="宋体" w:hAnsi="宋体" w:hint="eastAsia"/>
              </w:rPr>
              <w:t>市场占有率</w:t>
            </w:r>
            <w:r>
              <w:rPr>
                <w:rFonts w:ascii="宋体" w:hAnsi="宋体" w:hint="eastAsia"/>
              </w:rPr>
              <w:t>综合评分，最高得</w:t>
            </w:r>
            <w:r w:rsidR="00A5130B">
              <w:rPr>
                <w:rFonts w:ascii="宋体" w:hAnsi="宋体" w:hint="eastAsia"/>
              </w:rPr>
              <w:t>20</w:t>
            </w:r>
            <w:r>
              <w:rPr>
                <w:rFonts w:ascii="宋体" w:hAnsi="宋体" w:hint="eastAsia"/>
              </w:rPr>
              <w:t>分</w:t>
            </w:r>
            <w:r w:rsidR="001A1201">
              <w:rPr>
                <w:rFonts w:ascii="宋体" w:hAnsi="宋体" w:hint="eastAsia"/>
              </w:rPr>
              <w:t>。</w:t>
            </w:r>
          </w:p>
        </w:tc>
      </w:tr>
      <w:tr w:rsidR="003603F4" w:rsidRPr="00B54663" w:rsidTr="003603F4">
        <w:trPr>
          <w:trHeight w:val="705"/>
        </w:trPr>
        <w:tc>
          <w:tcPr>
            <w:tcW w:w="1985" w:type="dxa"/>
            <w:vMerge/>
            <w:vAlign w:val="center"/>
          </w:tcPr>
          <w:p w:rsidR="003603F4" w:rsidRPr="00E07616" w:rsidRDefault="003603F4" w:rsidP="003603F4">
            <w:pPr>
              <w:adjustRightInd w:val="0"/>
              <w:snapToGrid w:val="0"/>
              <w:rPr>
                <w:rFonts w:ascii="宋体" w:hAnsi="宋体"/>
                <w:color w:val="000000" w:themeColor="text1"/>
                <w:szCs w:val="21"/>
              </w:rPr>
            </w:pPr>
          </w:p>
        </w:tc>
        <w:tc>
          <w:tcPr>
            <w:tcW w:w="7229" w:type="dxa"/>
            <w:vAlign w:val="center"/>
          </w:tcPr>
          <w:p w:rsidR="003603F4" w:rsidRPr="003603F4" w:rsidRDefault="003603F4" w:rsidP="004B1C69">
            <w:pPr>
              <w:rPr>
                <w:rFonts w:ascii="宋体" w:hAnsi="宋体"/>
              </w:rPr>
            </w:pPr>
            <w:r w:rsidRPr="003603F4">
              <w:rPr>
                <w:rFonts w:ascii="宋体" w:hAnsi="宋体" w:hint="eastAsia"/>
              </w:rPr>
              <w:t>根据供应商提供的项目实施方案的合理性、工期和安全保障措施等进行</w:t>
            </w:r>
            <w:r>
              <w:rPr>
                <w:rFonts w:ascii="宋体" w:hAnsi="宋体" w:hint="eastAsia"/>
              </w:rPr>
              <w:t>综合评分，最高得</w:t>
            </w:r>
            <w:r w:rsidR="00377535">
              <w:rPr>
                <w:rFonts w:ascii="宋体" w:hAnsi="宋体" w:hint="eastAsia"/>
              </w:rPr>
              <w:t>20</w:t>
            </w:r>
            <w:r>
              <w:rPr>
                <w:rFonts w:ascii="宋体" w:hAnsi="宋体" w:hint="eastAsia"/>
              </w:rPr>
              <w:t>分</w:t>
            </w:r>
            <w:r w:rsidR="001A1201">
              <w:rPr>
                <w:rFonts w:ascii="宋体" w:hAnsi="宋体" w:hint="eastAsia"/>
              </w:rPr>
              <w:t>。</w:t>
            </w:r>
          </w:p>
        </w:tc>
      </w:tr>
      <w:tr w:rsidR="003603F4" w:rsidRPr="00B54663" w:rsidTr="003603F4">
        <w:trPr>
          <w:trHeight w:val="438"/>
        </w:trPr>
        <w:tc>
          <w:tcPr>
            <w:tcW w:w="1985" w:type="dxa"/>
            <w:vMerge/>
            <w:vAlign w:val="center"/>
          </w:tcPr>
          <w:p w:rsidR="003603F4" w:rsidRPr="00E07616" w:rsidRDefault="003603F4" w:rsidP="00696A45">
            <w:pPr>
              <w:adjustRightInd w:val="0"/>
              <w:snapToGrid w:val="0"/>
              <w:jc w:val="center"/>
              <w:rPr>
                <w:rFonts w:ascii="宋体" w:hAnsi="宋体" w:cs="宋体"/>
                <w:color w:val="000000" w:themeColor="text1"/>
                <w:szCs w:val="24"/>
              </w:rPr>
            </w:pPr>
          </w:p>
        </w:tc>
        <w:tc>
          <w:tcPr>
            <w:tcW w:w="7229" w:type="dxa"/>
            <w:vAlign w:val="center"/>
          </w:tcPr>
          <w:p w:rsidR="003603F4" w:rsidRPr="003603F4" w:rsidRDefault="003603F4" w:rsidP="00137E86">
            <w:pPr>
              <w:ind w:left="105" w:hangingChars="50" w:hanging="105"/>
              <w:rPr>
                <w:rFonts w:ascii="宋体" w:hAnsi="宋体"/>
              </w:rPr>
            </w:pPr>
            <w:r w:rsidRPr="003603F4">
              <w:rPr>
                <w:rFonts w:ascii="宋体" w:hAnsi="宋体" w:hint="eastAsia"/>
              </w:rPr>
              <w:t>根据投标单位提供的保修年限和售后服务承诺进行</w:t>
            </w:r>
            <w:r>
              <w:rPr>
                <w:rFonts w:ascii="宋体" w:hAnsi="宋体" w:hint="eastAsia"/>
              </w:rPr>
              <w:t>综合评分，最高得1</w:t>
            </w:r>
            <w:r w:rsidR="00137E86">
              <w:rPr>
                <w:rFonts w:ascii="宋体" w:hAnsi="宋体" w:hint="eastAsia"/>
              </w:rPr>
              <w:t>2</w:t>
            </w:r>
            <w:r>
              <w:rPr>
                <w:rFonts w:ascii="宋体" w:hAnsi="宋体" w:hint="eastAsia"/>
              </w:rPr>
              <w:t>分</w:t>
            </w:r>
            <w:r w:rsidR="001A1201">
              <w:rPr>
                <w:rFonts w:ascii="宋体" w:hAnsi="宋体" w:hint="eastAsia"/>
              </w:rPr>
              <w:t>。</w:t>
            </w:r>
          </w:p>
        </w:tc>
      </w:tr>
      <w:tr w:rsidR="006B4383" w:rsidRPr="00B54663" w:rsidTr="006B4383">
        <w:trPr>
          <w:trHeight w:val="818"/>
        </w:trPr>
        <w:tc>
          <w:tcPr>
            <w:tcW w:w="9214" w:type="dxa"/>
            <w:gridSpan w:val="2"/>
            <w:vAlign w:val="center"/>
          </w:tcPr>
          <w:p w:rsidR="006B4383" w:rsidRDefault="006B4383" w:rsidP="00696A45">
            <w:pPr>
              <w:rPr>
                <w:rFonts w:ascii="宋体" w:hAnsi="宋体"/>
                <w:color w:val="000000" w:themeColor="text1"/>
              </w:rPr>
            </w:pPr>
            <w:r>
              <w:rPr>
                <w:rFonts w:ascii="宋体" w:hAnsi="宋体" w:hint="eastAsia"/>
                <w:color w:val="000000" w:themeColor="text1"/>
              </w:rPr>
              <w:t>总分</w:t>
            </w:r>
          </w:p>
        </w:tc>
      </w:tr>
    </w:tbl>
    <w:p w:rsidR="008D315F" w:rsidRPr="008D315F" w:rsidRDefault="008D315F" w:rsidP="001C79B9">
      <w:pPr>
        <w:jc w:val="right"/>
        <w:rPr>
          <w:rFonts w:asciiTheme="minorEastAsia" w:hAnsiTheme="minorEastAsia"/>
          <w:sz w:val="28"/>
          <w:szCs w:val="28"/>
        </w:rPr>
      </w:pPr>
      <w:r>
        <w:rPr>
          <w:rFonts w:asciiTheme="majorEastAsia" w:eastAsiaTheme="majorEastAsia" w:hAnsiTheme="majorEastAsia" w:hint="eastAsia"/>
          <w:sz w:val="28"/>
          <w:szCs w:val="28"/>
        </w:rPr>
        <w:t xml:space="preserve">                             </w:t>
      </w:r>
    </w:p>
    <w:p w:rsidR="00612289" w:rsidRPr="008D315F" w:rsidRDefault="00612289" w:rsidP="00E356B0">
      <w:pPr>
        <w:rPr>
          <w:rFonts w:asciiTheme="majorEastAsia" w:eastAsiaTheme="majorEastAsia" w:hAnsiTheme="majorEastAsia"/>
          <w:sz w:val="28"/>
          <w:szCs w:val="28"/>
        </w:rPr>
      </w:pPr>
    </w:p>
    <w:sectPr w:rsidR="00612289" w:rsidRPr="008D315F" w:rsidSect="00AC37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95F" w:rsidRDefault="00E8595F" w:rsidP="00485792">
      <w:r>
        <w:separator/>
      </w:r>
    </w:p>
  </w:endnote>
  <w:endnote w:type="continuationSeparator" w:id="0">
    <w:p w:rsidR="00E8595F" w:rsidRDefault="00E8595F" w:rsidP="004857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95F" w:rsidRDefault="00E8595F" w:rsidP="00485792">
      <w:r>
        <w:separator/>
      </w:r>
    </w:p>
  </w:footnote>
  <w:footnote w:type="continuationSeparator" w:id="0">
    <w:p w:rsidR="00E8595F" w:rsidRDefault="00E8595F" w:rsidP="004857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F43C5"/>
    <w:multiLevelType w:val="hybridMultilevel"/>
    <w:tmpl w:val="4008C35C"/>
    <w:lvl w:ilvl="0" w:tplc="872AFE7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8C93997"/>
    <w:multiLevelType w:val="hybridMultilevel"/>
    <w:tmpl w:val="E28832DE"/>
    <w:lvl w:ilvl="0" w:tplc="8B8ABC5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85792"/>
    <w:rsid w:val="00032683"/>
    <w:rsid w:val="000917D4"/>
    <w:rsid w:val="000B1F0B"/>
    <w:rsid w:val="00137E86"/>
    <w:rsid w:val="00142390"/>
    <w:rsid w:val="00142419"/>
    <w:rsid w:val="001502FE"/>
    <w:rsid w:val="00191143"/>
    <w:rsid w:val="00191555"/>
    <w:rsid w:val="001A1201"/>
    <w:rsid w:val="001A7F4B"/>
    <w:rsid w:val="001C79B9"/>
    <w:rsid w:val="00212290"/>
    <w:rsid w:val="00216141"/>
    <w:rsid w:val="00231990"/>
    <w:rsid w:val="00257B96"/>
    <w:rsid w:val="00260762"/>
    <w:rsid w:val="002C7C5C"/>
    <w:rsid w:val="002E1B35"/>
    <w:rsid w:val="00313529"/>
    <w:rsid w:val="00327B4D"/>
    <w:rsid w:val="003603F4"/>
    <w:rsid w:val="0036284F"/>
    <w:rsid w:val="00377535"/>
    <w:rsid w:val="00380ED1"/>
    <w:rsid w:val="00396348"/>
    <w:rsid w:val="003C7C1F"/>
    <w:rsid w:val="0043315B"/>
    <w:rsid w:val="00485792"/>
    <w:rsid w:val="004A1730"/>
    <w:rsid w:val="004A5626"/>
    <w:rsid w:val="004B1C69"/>
    <w:rsid w:val="004D3E13"/>
    <w:rsid w:val="004D4B08"/>
    <w:rsid w:val="004D625C"/>
    <w:rsid w:val="00531E4E"/>
    <w:rsid w:val="0055325B"/>
    <w:rsid w:val="005C1941"/>
    <w:rsid w:val="005D4599"/>
    <w:rsid w:val="005F2C37"/>
    <w:rsid w:val="00612289"/>
    <w:rsid w:val="00654459"/>
    <w:rsid w:val="006B1018"/>
    <w:rsid w:val="006B4383"/>
    <w:rsid w:val="006B7688"/>
    <w:rsid w:val="006E2713"/>
    <w:rsid w:val="006E731B"/>
    <w:rsid w:val="007275D2"/>
    <w:rsid w:val="007433FF"/>
    <w:rsid w:val="007530AA"/>
    <w:rsid w:val="0076223D"/>
    <w:rsid w:val="007D7262"/>
    <w:rsid w:val="00805B3A"/>
    <w:rsid w:val="00847082"/>
    <w:rsid w:val="00847B42"/>
    <w:rsid w:val="0085099E"/>
    <w:rsid w:val="008D315F"/>
    <w:rsid w:val="008E7FF8"/>
    <w:rsid w:val="00906CD7"/>
    <w:rsid w:val="00920B03"/>
    <w:rsid w:val="00981320"/>
    <w:rsid w:val="00987BD7"/>
    <w:rsid w:val="00991C30"/>
    <w:rsid w:val="00994A1D"/>
    <w:rsid w:val="00994C95"/>
    <w:rsid w:val="009D64E4"/>
    <w:rsid w:val="009E5A7B"/>
    <w:rsid w:val="009F1EDA"/>
    <w:rsid w:val="00A41702"/>
    <w:rsid w:val="00A42863"/>
    <w:rsid w:val="00A5130B"/>
    <w:rsid w:val="00A6482D"/>
    <w:rsid w:val="00A75127"/>
    <w:rsid w:val="00A96122"/>
    <w:rsid w:val="00AC37A3"/>
    <w:rsid w:val="00B03BE1"/>
    <w:rsid w:val="00B408EF"/>
    <w:rsid w:val="00B430A8"/>
    <w:rsid w:val="00B705D5"/>
    <w:rsid w:val="00B7356A"/>
    <w:rsid w:val="00B759BD"/>
    <w:rsid w:val="00B93821"/>
    <w:rsid w:val="00BD6045"/>
    <w:rsid w:val="00C14325"/>
    <w:rsid w:val="00C273DD"/>
    <w:rsid w:val="00C34877"/>
    <w:rsid w:val="00C3594C"/>
    <w:rsid w:val="00C72B6A"/>
    <w:rsid w:val="00CA367F"/>
    <w:rsid w:val="00CA4202"/>
    <w:rsid w:val="00CC69DE"/>
    <w:rsid w:val="00CD076F"/>
    <w:rsid w:val="00CF7EE0"/>
    <w:rsid w:val="00D76B7B"/>
    <w:rsid w:val="00D83550"/>
    <w:rsid w:val="00D87DDE"/>
    <w:rsid w:val="00D94C42"/>
    <w:rsid w:val="00DC7121"/>
    <w:rsid w:val="00E01505"/>
    <w:rsid w:val="00E148CF"/>
    <w:rsid w:val="00E356B0"/>
    <w:rsid w:val="00E50222"/>
    <w:rsid w:val="00E8595F"/>
    <w:rsid w:val="00EC2A1D"/>
    <w:rsid w:val="00F138A9"/>
    <w:rsid w:val="00F208A5"/>
    <w:rsid w:val="00F5158E"/>
    <w:rsid w:val="00FB0008"/>
    <w:rsid w:val="00FE07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7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57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5792"/>
    <w:rPr>
      <w:sz w:val="18"/>
      <w:szCs w:val="18"/>
    </w:rPr>
  </w:style>
  <w:style w:type="paragraph" w:styleId="a4">
    <w:name w:val="footer"/>
    <w:basedOn w:val="a"/>
    <w:link w:val="Char0"/>
    <w:uiPriority w:val="99"/>
    <w:unhideWhenUsed/>
    <w:rsid w:val="00485792"/>
    <w:pPr>
      <w:tabs>
        <w:tab w:val="center" w:pos="4153"/>
        <w:tab w:val="right" w:pos="8306"/>
      </w:tabs>
      <w:snapToGrid w:val="0"/>
      <w:jc w:val="left"/>
    </w:pPr>
    <w:rPr>
      <w:sz w:val="18"/>
      <w:szCs w:val="18"/>
    </w:rPr>
  </w:style>
  <w:style w:type="character" w:customStyle="1" w:styleId="Char0">
    <w:name w:val="页脚 Char"/>
    <w:basedOn w:val="a0"/>
    <w:link w:val="a4"/>
    <w:uiPriority w:val="99"/>
    <w:rsid w:val="00485792"/>
    <w:rPr>
      <w:sz w:val="18"/>
      <w:szCs w:val="18"/>
    </w:rPr>
  </w:style>
  <w:style w:type="paragraph" w:styleId="a5">
    <w:name w:val="Balloon Text"/>
    <w:basedOn w:val="a"/>
    <w:link w:val="Char1"/>
    <w:uiPriority w:val="99"/>
    <w:semiHidden/>
    <w:unhideWhenUsed/>
    <w:rsid w:val="00485792"/>
    <w:rPr>
      <w:sz w:val="18"/>
      <w:szCs w:val="18"/>
    </w:rPr>
  </w:style>
  <w:style w:type="character" w:customStyle="1" w:styleId="Char1">
    <w:name w:val="批注框文本 Char"/>
    <w:basedOn w:val="a0"/>
    <w:link w:val="a5"/>
    <w:uiPriority w:val="99"/>
    <w:semiHidden/>
    <w:rsid w:val="00485792"/>
    <w:rPr>
      <w:sz w:val="18"/>
      <w:szCs w:val="18"/>
    </w:rPr>
  </w:style>
  <w:style w:type="paragraph" w:styleId="a6">
    <w:name w:val="List Paragraph"/>
    <w:basedOn w:val="a"/>
    <w:uiPriority w:val="34"/>
    <w:qFormat/>
    <w:rsid w:val="00485792"/>
    <w:pPr>
      <w:ind w:firstLineChars="200" w:firstLine="420"/>
    </w:pPr>
  </w:style>
  <w:style w:type="table" w:styleId="a7">
    <w:name w:val="Table Grid"/>
    <w:basedOn w:val="a1"/>
    <w:uiPriority w:val="59"/>
    <w:rsid w:val="006E73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421</TotalTime>
  <Pages>3</Pages>
  <Words>244</Words>
  <Characters>1394</Characters>
  <Application>Microsoft Office Word</Application>
  <DocSecurity>0</DocSecurity>
  <Lines>11</Lines>
  <Paragraphs>3</Paragraphs>
  <ScaleCrop>false</ScaleCrop>
  <Company>Microsoft</Company>
  <LinksUpToDate>false</LinksUpToDate>
  <CharactersWithSpaces>1635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sbk-111</cp:lastModifiedBy>
  <cp:revision>44</cp:revision>
  <dcterms:created xsi:type="dcterms:W3CDTF">2020-06-05T08:33:00Z</dcterms:created>
  <dcterms:modified xsi:type="dcterms:W3CDTF">2024-09-18T09:34:00Z</dcterms:modified>
</cp:coreProperties>
</file>