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BC" w:rsidRPr="00BA30AA" w:rsidRDefault="00B6355B" w:rsidP="00BA30AA">
      <w:pPr>
        <w:jc w:val="center"/>
        <w:rPr>
          <w:rFonts w:asciiTheme="majorEastAsia" w:eastAsiaTheme="majorEastAsia" w:hAnsiTheme="majorEastAsia" w:cs="Arial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宁波大学附属人民医院</w:t>
      </w:r>
      <w:r w:rsidR="00BA30AA"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采购</w:t>
      </w:r>
      <w:r w:rsidR="00CF16C3" w:rsidRPr="00CF16C3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“红领</w:t>
      </w:r>
      <w:proofErr w:type="gramStart"/>
      <w:r w:rsidR="00CF16C3" w:rsidRPr="00CF16C3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鄞医</w:t>
      </w:r>
      <w:proofErr w:type="gramEnd"/>
      <w:r w:rsidR="00CF16C3" w:rsidRPr="00CF16C3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·送温暖”</w:t>
      </w:r>
      <w:r w:rsidR="00CF16C3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 xml:space="preserve"> </w:t>
      </w:r>
      <w:r w:rsidR="00CF16C3" w:rsidRPr="00CF16C3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惠民服务进基层活动</w:t>
      </w:r>
      <w:r w:rsidR="002F1691"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院内议标公告</w:t>
      </w:r>
    </w:p>
    <w:p w:rsidR="00B718BC" w:rsidRDefault="00B718BC">
      <w:pPr>
        <w:jc w:val="center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</w:p>
    <w:p w:rsidR="00B718BC" w:rsidRPr="00CC156F" w:rsidRDefault="00B6355B" w:rsidP="00CC156F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采购项目基本信息</w:t>
      </w:r>
      <w:r w:rsidR="00004C5F" w:rsidRPr="00CC156F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419"/>
        <w:gridCol w:w="850"/>
        <w:gridCol w:w="2410"/>
        <w:gridCol w:w="2035"/>
      </w:tblGrid>
      <w:tr w:rsidR="00CC156F" w:rsidRPr="00523BD2" w:rsidTr="00E51991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供应商要求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CC156F" w:rsidRPr="00523BD2" w:rsidTr="00E51991">
        <w:trPr>
          <w:trHeight w:val="103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F16C3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16C3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“红领</w:t>
            </w:r>
            <w:proofErr w:type="gramStart"/>
            <w:r w:rsidRPr="00CF16C3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鄞医</w:t>
            </w:r>
            <w:proofErr w:type="gramEnd"/>
            <w:r w:rsidRPr="00CF16C3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·送温暖”</w:t>
            </w:r>
            <w:r w:rsidR="00212E76">
              <w:rPr>
                <w:rFonts w:asciiTheme="majorEastAsia" w:eastAsiaTheme="majorEastAsia" w:hAnsiTheme="majorEastAsia" w:cs="Arial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="00212E76" w:rsidRPr="00212E76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惠民服务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进基层活动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431D17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2场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完成活动策划</w:t>
            </w:r>
            <w:r w:rsidR="00AE7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、场地搭建、节目制作、节目播出。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212E76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56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BC46D2" w:rsidRPr="006C56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="00CC15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万元（包括该项目</w:t>
            </w:r>
            <w:r w:rsidR="00D02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 w:rsidR="00CC15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所有费用）</w:t>
            </w:r>
          </w:p>
        </w:tc>
      </w:tr>
    </w:tbl>
    <w:p w:rsidR="00CC156F" w:rsidRPr="00CC156F" w:rsidRDefault="00CC156F" w:rsidP="00CC156F">
      <w:pPr>
        <w:pStyle w:val="a6"/>
        <w:widowControl/>
        <w:spacing w:line="360" w:lineRule="auto"/>
        <w:ind w:left="528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C156F" w:rsidRDefault="00CC156F" w:rsidP="00CC156F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要求：</w:t>
      </w:r>
    </w:p>
    <w:p w:rsidR="00CC156F" w:rsidRPr="00CC156F" w:rsidRDefault="00CC156F" w:rsidP="00CC156F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="00AE78E4">
        <w:rPr>
          <w:rFonts w:ascii="宋体" w:eastAsia="宋体" w:hAnsi="宋体" w:cs="宋体" w:hint="eastAsia"/>
          <w:kern w:val="0"/>
          <w:sz w:val="24"/>
          <w:szCs w:val="24"/>
        </w:rPr>
        <w:t>欢迎</w:t>
      </w: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有相应资质和服务能力的供应商前来投标；</w:t>
      </w:r>
    </w:p>
    <w:p w:rsidR="007A79C7" w:rsidRPr="00DD1B1A" w:rsidRDefault="00CC156F" w:rsidP="007A79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参与投标应提供以下资料（标书一正三副，正本须加盖红章）：</w:t>
      </w:r>
    </w:p>
    <w:p w:rsidR="007A79C7" w:rsidRPr="00DD1B1A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1营业执照复印件</w:t>
      </w:r>
      <w:r w:rsidR="00C27A3B">
        <w:rPr>
          <w:rFonts w:ascii="宋体" w:eastAsia="宋体" w:hAnsi="宋体" w:cs="宋体"/>
          <w:kern w:val="0"/>
          <w:sz w:val="24"/>
          <w:szCs w:val="24"/>
        </w:rPr>
        <w:t>加盖公章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E5F30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企业经营许可证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及项目相关资质证明</w:t>
      </w:r>
      <w:r w:rsidR="009E5F3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3投标代表的法人授权书及身份证复印件，并带身份证原件；</w:t>
      </w:r>
    </w:p>
    <w:p w:rsidR="00A80AE5" w:rsidRPr="00DD1B1A" w:rsidRDefault="00A80AE5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4提供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该项目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人员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相关资质证明及身份证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廉洁承诺书；</w:t>
      </w:r>
    </w:p>
    <w:p w:rsidR="009E5F30" w:rsidRPr="009E5F30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投标一览表，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项目清单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近三年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同类服务业绩（提供合同</w:t>
      </w:r>
      <w:r w:rsidR="00C27A3B">
        <w:rPr>
          <w:rFonts w:ascii="宋体" w:eastAsia="宋体" w:hAnsi="宋体" w:cs="宋体"/>
          <w:kern w:val="0"/>
          <w:sz w:val="24"/>
          <w:szCs w:val="24"/>
        </w:rPr>
        <w:t>或中标通知书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复印件加盖公章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27A3B">
        <w:rPr>
          <w:rFonts w:ascii="宋体" w:eastAsia="宋体" w:hAnsi="宋体" w:cs="宋体"/>
          <w:kern w:val="0"/>
          <w:sz w:val="24"/>
          <w:szCs w:val="24"/>
        </w:rPr>
        <w:t>原件备查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服务方案：包括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服务目标、服务团队</w:t>
      </w:r>
      <w:r w:rsidR="00212E76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组织安排计划、进度计划及保证措施、质量保证措施、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合理化建议等；</w:t>
      </w:r>
    </w:p>
    <w:p w:rsidR="007A79C7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 xml:space="preserve"> 标书文件需装订成册，不接收活页形式或通过夹子成型的标书。</w:t>
      </w:r>
    </w:p>
    <w:p w:rsidR="00C27A3B" w:rsidRPr="00C27A3B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C27A3B">
        <w:rPr>
          <w:rFonts w:ascii="宋体" w:eastAsia="宋体" w:hAnsi="宋体" w:cs="宋体"/>
          <w:kern w:val="0"/>
          <w:sz w:val="24"/>
          <w:szCs w:val="24"/>
        </w:rPr>
        <w:t>本项目不接受联合体投标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156C9" w:rsidRDefault="004941A8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、商务条款：</w:t>
      </w:r>
    </w:p>
    <w:p w:rsidR="00CC156F" w:rsidRDefault="00BA30AA" w:rsidP="007A79C7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时间：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按照医院实际需求时间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提供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156C9" w:rsidRPr="007156C9" w:rsidRDefault="007156C9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</w:t>
      </w:r>
      <w:r w:rsidR="0063244D">
        <w:rPr>
          <w:rFonts w:ascii="宋体" w:eastAsia="宋体" w:hAnsi="宋体" w:cs="宋体" w:hint="eastAsia"/>
          <w:bCs/>
          <w:kern w:val="0"/>
          <w:sz w:val="24"/>
          <w:szCs w:val="24"/>
        </w:rPr>
        <w:t>完成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第一</w:t>
      </w:r>
      <w:r w:rsidR="0063244D">
        <w:rPr>
          <w:rFonts w:ascii="宋体" w:eastAsia="宋体" w:hAnsi="宋体" w:cs="宋体" w:hint="eastAsia"/>
          <w:bCs/>
          <w:kern w:val="0"/>
          <w:sz w:val="24"/>
          <w:szCs w:val="24"/>
        </w:rPr>
        <w:t>场活动后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支付50%，</w:t>
      </w:r>
      <w:r w:rsidR="0063244D">
        <w:rPr>
          <w:rFonts w:ascii="宋体" w:eastAsia="宋体" w:hAnsi="宋体" w:cs="宋体" w:hint="eastAsia"/>
          <w:bCs/>
          <w:kern w:val="0"/>
          <w:sz w:val="24"/>
          <w:szCs w:val="24"/>
        </w:rPr>
        <w:t>两场活动全部完成后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一个月内余额全部</w:t>
      </w:r>
      <w:r w:rsidR="006B2013">
        <w:rPr>
          <w:rFonts w:ascii="宋体" w:eastAsia="宋体" w:hAnsi="宋体" w:cs="宋体" w:hint="eastAsia"/>
          <w:bCs/>
          <w:kern w:val="0"/>
          <w:sz w:val="24"/>
          <w:szCs w:val="24"/>
        </w:rPr>
        <w:t>付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清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A79C7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5B6E4E" w:rsidRPr="00DD1B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lastRenderedPageBreak/>
        <w:t>请符合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资格的投标人到宁波大学附属人民医院采购中心（</w:t>
      </w:r>
      <w:r w:rsidR="00BC46D2">
        <w:rPr>
          <w:rFonts w:ascii="宋体" w:eastAsia="宋体" w:hAnsi="宋体" w:hint="eastAsia"/>
          <w:color w:val="333333"/>
          <w:sz w:val="24"/>
          <w:szCs w:val="24"/>
        </w:rPr>
        <w:t>东院区11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楼</w:t>
      </w:r>
      <w:r w:rsidR="00BC46D2">
        <w:rPr>
          <w:rFonts w:ascii="宋体" w:eastAsia="宋体" w:hAnsi="宋体" w:hint="eastAsia"/>
          <w:color w:val="333333"/>
          <w:sz w:val="24"/>
          <w:szCs w:val="24"/>
        </w:rPr>
        <w:t>1114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室）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报名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，联系人：蔡老师、肖老师，联系电话：0574-87016979。报名截止时间202</w:t>
      </w:r>
      <w:r w:rsidR="00BC46D2">
        <w:rPr>
          <w:rFonts w:ascii="宋体" w:eastAsia="宋体" w:hAnsi="宋体" w:hint="eastAsia"/>
          <w:color w:val="333333"/>
          <w:sz w:val="24"/>
          <w:szCs w:val="24"/>
        </w:rPr>
        <w:t>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FF4846" w:rsidRPr="006C5630">
        <w:rPr>
          <w:rFonts w:ascii="宋体" w:eastAsia="宋体" w:hAnsi="宋体" w:hint="eastAsia"/>
          <w:color w:val="333333"/>
          <w:sz w:val="24"/>
          <w:szCs w:val="24"/>
        </w:rPr>
        <w:t>1</w:t>
      </w:r>
      <w:r w:rsidR="00BC46D2" w:rsidRPr="006C5630">
        <w:rPr>
          <w:rFonts w:ascii="宋体" w:eastAsia="宋体" w:hAnsi="宋体" w:hint="eastAsia"/>
          <w:color w:val="333333"/>
          <w:sz w:val="24"/>
          <w:szCs w:val="24"/>
        </w:rPr>
        <w:t>9</w:t>
      </w:r>
      <w:r w:rsidRPr="006C5630">
        <w:rPr>
          <w:rFonts w:ascii="宋体" w:eastAsia="宋体" w:hAnsi="宋体" w:hint="eastAsia"/>
          <w:color w:val="333333"/>
          <w:sz w:val="24"/>
          <w:szCs w:val="24"/>
        </w:rPr>
        <w:t>日1</w:t>
      </w:r>
      <w:r w:rsidR="002240B9" w:rsidRPr="006C5630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6C5630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 w:rsidRPr="006C5630">
        <w:rPr>
          <w:rFonts w:ascii="宋体" w:eastAsia="宋体" w:hAnsi="宋体" w:hint="eastAsia"/>
          <w:color w:val="333333"/>
          <w:sz w:val="24"/>
          <w:szCs w:val="24"/>
        </w:rPr>
        <w:t>00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。本次议标时间定于202</w:t>
      </w:r>
      <w:r w:rsidR="00EA4BD9">
        <w:rPr>
          <w:rFonts w:ascii="宋体" w:eastAsia="宋体" w:hAnsi="宋体" w:hint="eastAsia"/>
          <w:color w:val="333333"/>
          <w:sz w:val="24"/>
          <w:szCs w:val="24"/>
        </w:rPr>
        <w:t>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FF4846">
        <w:rPr>
          <w:rFonts w:ascii="宋体" w:eastAsia="宋体" w:hAnsi="宋体" w:hint="eastAsia"/>
          <w:color w:val="333333"/>
          <w:sz w:val="24"/>
          <w:szCs w:val="24"/>
        </w:rPr>
        <w:t>1</w:t>
      </w:r>
      <w:r w:rsidR="00BC46D2">
        <w:rPr>
          <w:rFonts w:ascii="宋体" w:eastAsia="宋体" w:hAnsi="宋体" w:hint="eastAsia"/>
          <w:color w:val="333333"/>
          <w:sz w:val="24"/>
          <w:szCs w:val="24"/>
        </w:rPr>
        <w:t>9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</w:t>
      </w:r>
      <w:r w:rsidR="002240B9">
        <w:rPr>
          <w:rFonts w:ascii="宋体" w:eastAsia="宋体" w:hAnsi="宋体" w:hint="eastAsia"/>
          <w:color w:val="333333"/>
          <w:sz w:val="24"/>
          <w:szCs w:val="24"/>
        </w:rPr>
        <w:t>14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0，地点：</w:t>
      </w:r>
      <w:r w:rsidR="00BC46D2">
        <w:rPr>
          <w:rFonts w:ascii="宋体" w:eastAsia="宋体" w:hAnsi="宋体" w:hint="eastAsia"/>
          <w:color w:val="333333"/>
          <w:sz w:val="24"/>
          <w:szCs w:val="24"/>
        </w:rPr>
        <w:t>东院区10</w:t>
      </w:r>
      <w:r w:rsidR="00BC46D2" w:rsidRPr="00DD1B1A">
        <w:rPr>
          <w:rFonts w:ascii="宋体" w:eastAsia="宋体" w:hAnsi="宋体" w:hint="eastAsia"/>
          <w:color w:val="333333"/>
          <w:sz w:val="24"/>
          <w:szCs w:val="24"/>
        </w:rPr>
        <w:t>楼</w:t>
      </w:r>
      <w:r w:rsidR="00BC46D2">
        <w:rPr>
          <w:rFonts w:ascii="宋体" w:eastAsia="宋体" w:hAnsi="宋体" w:hint="eastAsia"/>
          <w:color w:val="333333"/>
          <w:sz w:val="24"/>
          <w:szCs w:val="24"/>
        </w:rPr>
        <w:t>1017</w:t>
      </w:r>
      <w:r w:rsidR="00BC46D2" w:rsidRPr="00DD1B1A">
        <w:rPr>
          <w:rFonts w:ascii="宋体" w:eastAsia="宋体" w:hAnsi="宋体" w:hint="eastAsia"/>
          <w:color w:val="333333"/>
          <w:sz w:val="24"/>
          <w:szCs w:val="24"/>
        </w:rPr>
        <w:t>室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会议室（具体时间地点将以现场报名登记时告知为准）。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5B6E4E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>
        <w:rPr>
          <w:rFonts w:ascii="宋体" w:eastAsia="宋体" w:hAnsi="宋体" w:hint="eastAsia"/>
          <w:color w:val="333333"/>
          <w:sz w:val="24"/>
          <w:szCs w:val="24"/>
        </w:rPr>
        <w:t>五</w:t>
      </w:r>
      <w:r w:rsidR="005B6E4E" w:rsidRPr="00DD1B1A">
        <w:rPr>
          <w:rFonts w:ascii="宋体" w:eastAsia="宋体" w:hAnsi="宋体"/>
          <w:color w:val="333333"/>
          <w:sz w:val="24"/>
          <w:szCs w:val="24"/>
        </w:rPr>
        <w:t>、评标方法：本项目采用综合评分法。评标委员按照技术商务、报价评分情况对投标文件的内容进行综合打分（详见附表）。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宁波市大学附属人民医院</w:t>
      </w:r>
    </w:p>
    <w:p w:rsidR="00B718BC" w:rsidRPr="007A7EE1" w:rsidRDefault="005B6E4E" w:rsidP="007A7EE1">
      <w:pPr>
        <w:widowControl/>
        <w:shd w:val="clear" w:color="auto" w:fill="FFFFFF"/>
        <w:spacing w:line="360" w:lineRule="auto"/>
        <w:ind w:right="240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/>
          <w:color w:val="333333"/>
          <w:sz w:val="24"/>
          <w:szCs w:val="24"/>
        </w:rPr>
        <w:t>20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BC46D2">
        <w:rPr>
          <w:rFonts w:ascii="宋体" w:eastAsia="宋体" w:hAnsi="宋体" w:hint="eastAsia"/>
          <w:color w:val="333333"/>
          <w:sz w:val="24"/>
          <w:szCs w:val="24"/>
        </w:rPr>
        <w:t>4</w:t>
      </w:r>
      <w:r w:rsidRPr="00DD1B1A">
        <w:rPr>
          <w:rFonts w:ascii="宋体" w:eastAsia="宋体" w:hAnsi="宋体"/>
          <w:color w:val="333333"/>
          <w:sz w:val="24"/>
          <w:szCs w:val="24"/>
        </w:rPr>
        <w:t>年</w:t>
      </w:r>
      <w:r w:rsidR="00212E76">
        <w:rPr>
          <w:rFonts w:ascii="宋体" w:eastAsia="宋体" w:hAnsi="宋体" w:hint="eastAsia"/>
          <w:color w:val="333333"/>
          <w:sz w:val="24"/>
          <w:szCs w:val="24"/>
        </w:rPr>
        <w:t>4</w:t>
      </w:r>
      <w:r w:rsidRPr="00DD1B1A">
        <w:rPr>
          <w:rFonts w:ascii="宋体" w:eastAsia="宋体" w:hAnsi="宋体"/>
          <w:color w:val="333333"/>
          <w:sz w:val="24"/>
          <w:szCs w:val="24"/>
        </w:rPr>
        <w:t>月</w:t>
      </w:r>
      <w:r w:rsidR="00FF4846" w:rsidRPr="006C5630">
        <w:rPr>
          <w:rFonts w:ascii="宋体" w:eastAsia="宋体" w:hAnsi="宋体" w:hint="eastAsia"/>
          <w:color w:val="333333"/>
          <w:sz w:val="24"/>
          <w:szCs w:val="24"/>
        </w:rPr>
        <w:t>15</w:t>
      </w:r>
      <w:r w:rsidR="007A7EE1">
        <w:rPr>
          <w:rFonts w:ascii="宋体" w:eastAsia="宋体" w:hAnsi="宋体" w:hint="eastAsia"/>
          <w:color w:val="333333"/>
          <w:sz w:val="24"/>
          <w:szCs w:val="24"/>
        </w:rPr>
        <w:t>日</w:t>
      </w:r>
    </w:p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  <w:sectPr w:rsidR="00B718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8BC" w:rsidRDefault="00B6355B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附表：评分标准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6517"/>
        <w:gridCol w:w="1134"/>
        <w:gridCol w:w="6"/>
        <w:gridCol w:w="1128"/>
        <w:gridCol w:w="1134"/>
        <w:gridCol w:w="6"/>
        <w:gridCol w:w="990"/>
      </w:tblGrid>
      <w:tr w:rsidR="00B718BC">
        <w:trPr>
          <w:trHeight w:val="499"/>
        </w:trPr>
        <w:tc>
          <w:tcPr>
            <w:tcW w:w="2660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5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4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718BC">
        <w:trPr>
          <w:trHeight w:val="503"/>
        </w:trPr>
        <w:tc>
          <w:tcPr>
            <w:tcW w:w="2660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517" w:type="dxa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报价分（30分）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报价价格分（30分）</w:t>
            </w:r>
          </w:p>
        </w:tc>
        <w:tc>
          <w:tcPr>
            <w:tcW w:w="6517" w:type="dxa"/>
          </w:tcPr>
          <w:p w:rsidR="00B718BC" w:rsidRDefault="00B6355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评标基准价=所有有效投标价中的最低报价，基准价的价格分为满分30分，其余投标人报价得分=(基准价/投标报价)×30</w:t>
            </w:r>
          </w:p>
          <w:p w:rsidR="00B718BC" w:rsidRDefault="00B6355B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（保留小数点后一位数）</w:t>
            </w: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技术商务标（70分）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517" w:type="dxa"/>
            <w:vAlign w:val="center"/>
          </w:tcPr>
          <w:p w:rsidR="00B718BC" w:rsidRDefault="00212E76" w:rsidP="00BC46D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202</w:t>
            </w:r>
            <w:r w:rsidR="00BC46D2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年1月以来</w:t>
            </w:r>
            <w:r w:rsidR="00B6355B">
              <w:rPr>
                <w:rFonts w:ascii="宋体" w:hAnsi="宋体" w:hint="eastAsia"/>
              </w:rPr>
              <w:t>供应商承接过的类似项目业绩，每个项目得1分；最高得3分。（投标文件须附加盖公章的合同复印件。时间以合同签订时间为准。原件开标时备查）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813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B6355B" w:rsidP="005C0BB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2、供应商专业实力（</w:t>
            </w:r>
            <w:r w:rsidR="004941A8">
              <w:rPr>
                <w:rFonts w:ascii="宋体" w:hAnsi="宋体" w:hint="eastAsia"/>
              </w:rPr>
              <w:t>1</w:t>
            </w:r>
            <w:r w:rsidR="005C0BBC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B6355B" w:rsidP="00AE78E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根据供应商在本行业内的知</w:t>
            </w:r>
            <w:r w:rsidR="001C1479">
              <w:rPr>
                <w:rFonts w:ascii="宋体" w:hAnsi="宋体" w:hint="eastAsia"/>
              </w:rPr>
              <w:t>名度</w:t>
            </w:r>
            <w:r w:rsidR="005C0BBC">
              <w:rPr>
                <w:rFonts w:ascii="宋体" w:hAnsi="宋体" w:hint="eastAsia"/>
              </w:rPr>
              <w:t>、团队</w:t>
            </w:r>
            <w:r w:rsidR="001C1479">
              <w:rPr>
                <w:rFonts w:ascii="宋体" w:hAnsi="宋体" w:hint="eastAsia"/>
              </w:rPr>
              <w:t>实力、</w:t>
            </w:r>
            <w:r w:rsidR="00AE78E4">
              <w:rPr>
                <w:rFonts w:ascii="宋体" w:hAnsi="宋体" w:hint="eastAsia"/>
              </w:rPr>
              <w:t>服务能力</w:t>
            </w:r>
            <w:r w:rsidR="005C0BBC">
              <w:rPr>
                <w:rFonts w:ascii="宋体" w:hAnsi="宋体" w:hint="eastAsia"/>
              </w:rPr>
              <w:t>等进行综合评分</w:t>
            </w:r>
            <w:r w:rsidR="005C0BBC">
              <w:rPr>
                <w:rFonts w:ascii="宋体" w:hAnsi="宋体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5C0BBC" w:rsidTr="005C0BBC">
        <w:trPr>
          <w:trHeight w:val="1114"/>
        </w:trPr>
        <w:tc>
          <w:tcPr>
            <w:tcW w:w="817" w:type="dxa"/>
            <w:vMerge/>
            <w:vAlign w:val="center"/>
          </w:tcPr>
          <w:p w:rsidR="005C0BBC" w:rsidRDefault="005C0B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0BBC" w:rsidRDefault="005C0BBC" w:rsidP="005318C9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3、服务方案</w:t>
            </w:r>
          </w:p>
          <w:p w:rsidR="005C0BBC" w:rsidRDefault="005C0B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（</w:t>
            </w:r>
            <w:r>
              <w:rPr>
                <w:rFonts w:ascii="宋体" w:hAnsi="宋体" w:hint="eastAsia"/>
              </w:rPr>
              <w:t>45</w:t>
            </w:r>
            <w:r>
              <w:rPr>
                <w:rFonts w:ascii="宋体" w:hAnsi="宋体" w:cs="宋体" w:hint="eastAsia"/>
                <w:szCs w:val="24"/>
              </w:rPr>
              <w:t>分）</w:t>
            </w:r>
          </w:p>
          <w:p w:rsidR="005C0BBC" w:rsidRDefault="005C0BBC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7" w:type="dxa"/>
            <w:vAlign w:val="center"/>
          </w:tcPr>
          <w:p w:rsidR="005C0BBC" w:rsidRDefault="005C0BBC" w:rsidP="005C0BBC">
            <w:pPr>
              <w:rPr>
                <w:rFonts w:ascii="宋体" w:hAnsi="宋体"/>
                <w:szCs w:val="21"/>
              </w:rPr>
            </w:pPr>
            <w:r w:rsidRPr="005C0BBC">
              <w:rPr>
                <w:rFonts w:ascii="宋体" w:hAnsi="宋体" w:hint="eastAsia"/>
              </w:rPr>
              <w:t>根据供应商提供的服务目标、服务团队</w:t>
            </w:r>
            <w:r w:rsidR="00212E76">
              <w:rPr>
                <w:rFonts w:ascii="宋体" w:hAnsi="宋体" w:hint="eastAsia"/>
              </w:rPr>
              <w:t>、</w:t>
            </w:r>
            <w:r w:rsidRPr="005C0BBC">
              <w:rPr>
                <w:rFonts w:ascii="宋体" w:hAnsi="宋体" w:hint="eastAsia"/>
              </w:rPr>
              <w:t>组织安排计划、进度计划及保证措施、质量保证措施等</w:t>
            </w:r>
            <w:r>
              <w:rPr>
                <w:rFonts w:ascii="宋体" w:hAnsi="宋体" w:hint="eastAsia"/>
              </w:rPr>
              <w:t>进行综合评分</w:t>
            </w: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</w:tr>
      <w:tr w:rsidR="00B718BC" w:rsidTr="005C0BBC">
        <w:trPr>
          <w:trHeight w:val="846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5318C9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4</w:t>
            </w:r>
            <w:r w:rsidR="00B6355B">
              <w:rPr>
                <w:rFonts w:hAnsi="宋体" w:hint="eastAsia"/>
              </w:rPr>
              <w:t>、</w:t>
            </w:r>
            <w:r w:rsidR="00B6355B">
              <w:rPr>
                <w:rFonts w:hAnsi="宋体"/>
              </w:rPr>
              <w:t>合理化建议</w:t>
            </w:r>
            <w:r w:rsidR="00B6355B">
              <w:rPr>
                <w:rFonts w:ascii="宋体" w:hAnsi="宋体" w:hint="eastAsia"/>
              </w:rPr>
              <w:t xml:space="preserve">、 服务配合及服务承诺（ </w:t>
            </w:r>
            <w:r w:rsidR="003A7E99">
              <w:rPr>
                <w:rFonts w:ascii="宋体" w:hAnsi="宋体" w:hint="eastAsia"/>
              </w:rPr>
              <w:t>7</w:t>
            </w:r>
            <w:r w:rsidR="00B6355B"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4941A8" w:rsidP="005C0B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评委根据供应商提出的针对本项目</w:t>
            </w:r>
            <w:r w:rsidR="00B6355B">
              <w:rPr>
                <w:rFonts w:ascii="宋体" w:hAnsi="宋体" w:hint="eastAsia"/>
              </w:rPr>
              <w:t>的合理化建议或其他承诺进行评</w:t>
            </w:r>
            <w:r w:rsidR="005C0BBC">
              <w:rPr>
                <w:rFonts w:ascii="宋体" w:hAnsi="宋体"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566"/>
        </w:trPr>
        <w:tc>
          <w:tcPr>
            <w:tcW w:w="9177" w:type="dxa"/>
            <w:gridSpan w:val="3"/>
          </w:tcPr>
          <w:p w:rsidR="00B718BC" w:rsidRDefault="00B6355B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1" w:name="_Toc388075163"/>
            <w:bookmarkEnd w:id="1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8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0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B718BC" w:rsidTr="005C0BBC">
        <w:trPr>
          <w:trHeight w:val="847"/>
        </w:trPr>
        <w:tc>
          <w:tcPr>
            <w:tcW w:w="9177" w:type="dxa"/>
            <w:gridSpan w:val="3"/>
          </w:tcPr>
          <w:p w:rsidR="00B718BC" w:rsidRDefault="00B6355B">
            <w:pPr>
              <w:pStyle w:val="1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sz w:val="21"/>
                <w:szCs w:val="21"/>
              </w:rPr>
              <w:lastRenderedPageBreak/>
              <w:t>专家签名</w:t>
            </w:r>
          </w:p>
        </w:tc>
        <w:tc>
          <w:tcPr>
            <w:tcW w:w="4398" w:type="dxa"/>
            <w:gridSpan w:val="6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B718BC" w:rsidRDefault="00B718BC">
      <w:pPr>
        <w:pStyle w:val="1"/>
        <w:spacing w:before="0" w:after="0" w:line="240" w:lineRule="auto"/>
        <w:rPr>
          <w:rFonts w:ascii="宋体" w:hAnsi="宋体"/>
          <w:b w:val="0"/>
          <w:sz w:val="21"/>
          <w:szCs w:val="21"/>
        </w:rPr>
      </w:pPr>
    </w:p>
    <w:p w:rsidR="00B718BC" w:rsidRDefault="00B718BC"/>
    <w:p w:rsidR="00B718BC" w:rsidRDefault="00B718BC"/>
    <w:p w:rsidR="00B718BC" w:rsidRDefault="00B718BC"/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Cs w:val="21"/>
        </w:rPr>
      </w:pPr>
    </w:p>
    <w:sectPr w:rsidR="00B718BC" w:rsidSect="00B718B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55B" w:rsidRDefault="00B6355B" w:rsidP="00B6355B">
      <w:r>
        <w:separator/>
      </w:r>
    </w:p>
  </w:endnote>
  <w:endnote w:type="continuationSeparator" w:id="0">
    <w:p w:rsidR="00B6355B" w:rsidRDefault="00B6355B" w:rsidP="00B63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55B" w:rsidRDefault="00B6355B" w:rsidP="00B6355B">
      <w:r>
        <w:separator/>
      </w:r>
    </w:p>
  </w:footnote>
  <w:footnote w:type="continuationSeparator" w:id="0">
    <w:p w:rsidR="00B6355B" w:rsidRDefault="00B6355B" w:rsidP="00B63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E6A"/>
    <w:rsid w:val="00004C5F"/>
    <w:rsid w:val="0003367D"/>
    <w:rsid w:val="000355EF"/>
    <w:rsid w:val="0004368F"/>
    <w:rsid w:val="00051473"/>
    <w:rsid w:val="00064FE0"/>
    <w:rsid w:val="000B12D2"/>
    <w:rsid w:val="000E400D"/>
    <w:rsid w:val="000F4E6A"/>
    <w:rsid w:val="00130225"/>
    <w:rsid w:val="001A4DBA"/>
    <w:rsid w:val="001C1479"/>
    <w:rsid w:val="001D342C"/>
    <w:rsid w:val="001E4C9A"/>
    <w:rsid w:val="00212E76"/>
    <w:rsid w:val="002240B9"/>
    <w:rsid w:val="00236275"/>
    <w:rsid w:val="00274D3F"/>
    <w:rsid w:val="002B7A96"/>
    <w:rsid w:val="002B7E3B"/>
    <w:rsid w:val="002D3D65"/>
    <w:rsid w:val="002E7B08"/>
    <w:rsid w:val="002F1691"/>
    <w:rsid w:val="00347E18"/>
    <w:rsid w:val="00382152"/>
    <w:rsid w:val="0039008D"/>
    <w:rsid w:val="003A7E99"/>
    <w:rsid w:val="003C41C6"/>
    <w:rsid w:val="003D5516"/>
    <w:rsid w:val="00434DB8"/>
    <w:rsid w:val="004849E6"/>
    <w:rsid w:val="004941A8"/>
    <w:rsid w:val="004B125C"/>
    <w:rsid w:val="004C246B"/>
    <w:rsid w:val="004C394C"/>
    <w:rsid w:val="005318C9"/>
    <w:rsid w:val="00554A93"/>
    <w:rsid w:val="00564BB9"/>
    <w:rsid w:val="0057154F"/>
    <w:rsid w:val="00572BAE"/>
    <w:rsid w:val="005B6E4E"/>
    <w:rsid w:val="005C0BBC"/>
    <w:rsid w:val="005C4B3D"/>
    <w:rsid w:val="005E6E20"/>
    <w:rsid w:val="005F30F7"/>
    <w:rsid w:val="005F39CF"/>
    <w:rsid w:val="00625B97"/>
    <w:rsid w:val="0063244D"/>
    <w:rsid w:val="00643D03"/>
    <w:rsid w:val="00646B8B"/>
    <w:rsid w:val="006A2AFF"/>
    <w:rsid w:val="006B2013"/>
    <w:rsid w:val="006C5630"/>
    <w:rsid w:val="007156C9"/>
    <w:rsid w:val="0072255D"/>
    <w:rsid w:val="00752E2E"/>
    <w:rsid w:val="00782806"/>
    <w:rsid w:val="00791D3F"/>
    <w:rsid w:val="007A79C7"/>
    <w:rsid w:val="007A7EE1"/>
    <w:rsid w:val="007B696B"/>
    <w:rsid w:val="00873C96"/>
    <w:rsid w:val="008B4506"/>
    <w:rsid w:val="008C206B"/>
    <w:rsid w:val="008E7CAA"/>
    <w:rsid w:val="0092549E"/>
    <w:rsid w:val="00927137"/>
    <w:rsid w:val="00947A19"/>
    <w:rsid w:val="00972B20"/>
    <w:rsid w:val="0099502F"/>
    <w:rsid w:val="009D213E"/>
    <w:rsid w:val="009E4193"/>
    <w:rsid w:val="009E5F30"/>
    <w:rsid w:val="00A34CC7"/>
    <w:rsid w:val="00A55C58"/>
    <w:rsid w:val="00A6271B"/>
    <w:rsid w:val="00A80AE5"/>
    <w:rsid w:val="00A839FD"/>
    <w:rsid w:val="00AD0AB1"/>
    <w:rsid w:val="00AE78E4"/>
    <w:rsid w:val="00AF5946"/>
    <w:rsid w:val="00B31E93"/>
    <w:rsid w:val="00B43C4F"/>
    <w:rsid w:val="00B6355B"/>
    <w:rsid w:val="00B71301"/>
    <w:rsid w:val="00B718BC"/>
    <w:rsid w:val="00BA30AA"/>
    <w:rsid w:val="00BB2F5B"/>
    <w:rsid w:val="00BC46D2"/>
    <w:rsid w:val="00BC781D"/>
    <w:rsid w:val="00C2660D"/>
    <w:rsid w:val="00C27A3B"/>
    <w:rsid w:val="00C84DF9"/>
    <w:rsid w:val="00C93D5C"/>
    <w:rsid w:val="00C95186"/>
    <w:rsid w:val="00CA6CCC"/>
    <w:rsid w:val="00CC156F"/>
    <w:rsid w:val="00CF16C3"/>
    <w:rsid w:val="00D02FE2"/>
    <w:rsid w:val="00D56BF4"/>
    <w:rsid w:val="00D655C4"/>
    <w:rsid w:val="00D80DBC"/>
    <w:rsid w:val="00D83316"/>
    <w:rsid w:val="00D91AB1"/>
    <w:rsid w:val="00DD1B1A"/>
    <w:rsid w:val="00E4456C"/>
    <w:rsid w:val="00E51991"/>
    <w:rsid w:val="00EA4BD9"/>
    <w:rsid w:val="00EB393E"/>
    <w:rsid w:val="00EE6985"/>
    <w:rsid w:val="00F2723E"/>
    <w:rsid w:val="00F51CA7"/>
    <w:rsid w:val="00F70699"/>
    <w:rsid w:val="00FA06D0"/>
    <w:rsid w:val="00FD0A73"/>
    <w:rsid w:val="00FF4846"/>
    <w:rsid w:val="07AE2141"/>
    <w:rsid w:val="0A026FD3"/>
    <w:rsid w:val="0B964E45"/>
    <w:rsid w:val="0DA013AF"/>
    <w:rsid w:val="0E640975"/>
    <w:rsid w:val="12C44E7C"/>
    <w:rsid w:val="12CD2319"/>
    <w:rsid w:val="14940CA9"/>
    <w:rsid w:val="15A363E0"/>
    <w:rsid w:val="15E9169A"/>
    <w:rsid w:val="19C917E4"/>
    <w:rsid w:val="1D840A1D"/>
    <w:rsid w:val="1DC57A23"/>
    <w:rsid w:val="201F61B3"/>
    <w:rsid w:val="24E522BE"/>
    <w:rsid w:val="284A51E2"/>
    <w:rsid w:val="2B472975"/>
    <w:rsid w:val="2F8E27D7"/>
    <w:rsid w:val="34BE7B00"/>
    <w:rsid w:val="35FC779E"/>
    <w:rsid w:val="36F3461F"/>
    <w:rsid w:val="3B8A1B6C"/>
    <w:rsid w:val="3CC876F9"/>
    <w:rsid w:val="3DEC5F2C"/>
    <w:rsid w:val="3E222CFE"/>
    <w:rsid w:val="40191A85"/>
    <w:rsid w:val="42A724F2"/>
    <w:rsid w:val="42CD5219"/>
    <w:rsid w:val="4632132F"/>
    <w:rsid w:val="493D26AB"/>
    <w:rsid w:val="4A3376B4"/>
    <w:rsid w:val="4CE8628A"/>
    <w:rsid w:val="5272692A"/>
    <w:rsid w:val="58CD7604"/>
    <w:rsid w:val="5B68491B"/>
    <w:rsid w:val="5CE01900"/>
    <w:rsid w:val="5F187F97"/>
    <w:rsid w:val="64D2742A"/>
    <w:rsid w:val="65C41FA7"/>
    <w:rsid w:val="706D6C26"/>
    <w:rsid w:val="72036DF9"/>
    <w:rsid w:val="77EF64A3"/>
    <w:rsid w:val="789D4B01"/>
    <w:rsid w:val="79CC3074"/>
    <w:rsid w:val="7B307FE1"/>
    <w:rsid w:val="7D4171EC"/>
    <w:rsid w:val="7ED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718B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71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71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1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B718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718B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718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unhideWhenUsed/>
    <w:rsid w:val="00CC15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4</Pages>
  <Words>1095</Words>
  <Characters>163</Characters>
  <Application>Microsoft Office Word</Application>
  <DocSecurity>0</DocSecurity>
  <Lines>1</Lines>
  <Paragraphs>2</Paragraphs>
  <ScaleCrop>false</ScaleCrop>
  <Company>china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sbk-111</cp:lastModifiedBy>
  <cp:revision>74</cp:revision>
  <dcterms:created xsi:type="dcterms:W3CDTF">2018-11-16T00:50:00Z</dcterms:created>
  <dcterms:modified xsi:type="dcterms:W3CDTF">2024-06-19T02:43:00Z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