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r w:rsidR="002B44A5">
        <w:rPr>
          <w:rFonts w:asciiTheme="minorEastAsia" w:hAnsiTheme="minorEastAsia" w:hint="eastAsia"/>
          <w:b/>
          <w:bCs/>
          <w:sz w:val="32"/>
          <w:szCs w:val="32"/>
        </w:rPr>
        <w:t>急诊、口腔科</w:t>
      </w:r>
      <w:r w:rsidR="00CA367F">
        <w:rPr>
          <w:rFonts w:asciiTheme="minorEastAsia" w:hAnsiTheme="minorEastAsia" w:hint="eastAsia"/>
          <w:b/>
          <w:bCs/>
          <w:sz w:val="32"/>
          <w:szCs w:val="32"/>
        </w:rPr>
        <w:t>发光字</w:t>
      </w:r>
      <w:r w:rsidR="002B44A5">
        <w:rPr>
          <w:rFonts w:asciiTheme="minorEastAsia" w:hAnsiTheme="minorEastAsia" w:hint="eastAsia"/>
          <w:b/>
          <w:bCs/>
          <w:sz w:val="32"/>
          <w:szCs w:val="32"/>
        </w:rPr>
        <w:t>等</w:t>
      </w:r>
      <w:r>
        <w:rPr>
          <w:rFonts w:asciiTheme="minorEastAsia" w:hAnsiTheme="minorEastAsia" w:hint="eastAsia"/>
          <w:b/>
          <w:bCs/>
          <w:sz w:val="32"/>
          <w:szCs w:val="32"/>
        </w:rPr>
        <w:t>制作</w:t>
      </w:r>
      <w:r w:rsidR="00CA367F">
        <w:rPr>
          <w:rFonts w:asciiTheme="minorEastAsia" w:hAnsiTheme="minorEastAsia" w:hint="eastAsia"/>
          <w:b/>
          <w:bCs/>
          <w:sz w:val="32"/>
          <w:szCs w:val="32"/>
        </w:rPr>
        <w:t>及安装</w:t>
      </w:r>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4253"/>
        <w:gridCol w:w="708"/>
        <w:gridCol w:w="1418"/>
        <w:gridCol w:w="1326"/>
      </w:tblGrid>
      <w:tr w:rsidR="00CA367F" w:rsidRPr="00B93821" w:rsidTr="002B44A5">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4253"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708"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418"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2B44A5">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4253" w:type="dxa"/>
          </w:tcPr>
          <w:p w:rsidR="00CA367F" w:rsidRPr="00B93821" w:rsidRDefault="002B44A5" w:rsidP="00B93821">
            <w:pPr>
              <w:widowControl/>
              <w:spacing w:line="360" w:lineRule="auto"/>
              <w:jc w:val="left"/>
              <w:rPr>
                <w:rFonts w:ascii="宋体" w:eastAsia="宋体" w:hAnsi="宋体" w:cs="宋体"/>
                <w:kern w:val="0"/>
                <w:sz w:val="24"/>
                <w:szCs w:val="24"/>
              </w:rPr>
            </w:pPr>
            <w:r w:rsidRPr="002B44A5">
              <w:rPr>
                <w:rFonts w:ascii="宋体" w:eastAsia="宋体" w:hAnsi="宋体" w:cs="宋体" w:hint="eastAsia"/>
                <w:kern w:val="0"/>
                <w:sz w:val="24"/>
                <w:szCs w:val="24"/>
              </w:rPr>
              <w:t>急诊、口腔科发光字等制作及安装项目</w:t>
            </w:r>
          </w:p>
        </w:tc>
        <w:tc>
          <w:tcPr>
            <w:tcW w:w="708"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1项</w:t>
            </w:r>
          </w:p>
        </w:tc>
        <w:tc>
          <w:tcPr>
            <w:tcW w:w="1418" w:type="dxa"/>
          </w:tcPr>
          <w:p w:rsidR="00CA367F" w:rsidRPr="00B93821"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项目具体</w:t>
            </w:r>
            <w:r w:rsidR="00CA367F" w:rsidRPr="00B93821">
              <w:rPr>
                <w:rFonts w:ascii="宋体" w:eastAsia="宋体" w:hAnsi="宋体" w:cs="宋体" w:hint="eastAsia"/>
                <w:kern w:val="0"/>
                <w:sz w:val="24"/>
                <w:szCs w:val="24"/>
              </w:rPr>
              <w:t>清单见附件</w:t>
            </w:r>
            <w:r w:rsidRPr="00B93821">
              <w:rPr>
                <w:rFonts w:ascii="宋体" w:eastAsia="宋体" w:hAnsi="宋体" w:cs="宋体" w:hint="eastAsia"/>
                <w:kern w:val="0"/>
                <w:sz w:val="24"/>
                <w:szCs w:val="24"/>
              </w:rPr>
              <w:t>一</w:t>
            </w:r>
          </w:p>
        </w:tc>
        <w:tc>
          <w:tcPr>
            <w:tcW w:w="1326" w:type="dxa"/>
          </w:tcPr>
          <w:p w:rsidR="00CA367F" w:rsidRPr="00B93821" w:rsidRDefault="002B44A5" w:rsidP="00B93821">
            <w:pPr>
              <w:widowControl/>
              <w:spacing w:line="360" w:lineRule="auto"/>
              <w:jc w:val="left"/>
              <w:rPr>
                <w:rFonts w:ascii="宋体" w:eastAsia="宋体" w:hAnsi="宋体" w:cs="宋体"/>
                <w:kern w:val="0"/>
                <w:sz w:val="24"/>
                <w:szCs w:val="24"/>
              </w:rPr>
            </w:pPr>
            <w:r w:rsidRPr="005B66D6">
              <w:rPr>
                <w:rFonts w:ascii="宋体" w:eastAsia="宋体" w:hAnsi="宋体" w:cs="宋体" w:hint="eastAsia"/>
                <w:kern w:val="0"/>
                <w:sz w:val="24"/>
                <w:szCs w:val="24"/>
              </w:rPr>
              <w:t>4.4</w:t>
            </w:r>
            <w:r w:rsidR="00CA367F" w:rsidRPr="005B66D6">
              <w:rPr>
                <w:rFonts w:ascii="宋体" w:eastAsia="宋体" w:hAnsi="宋体" w:cs="宋体" w:hint="eastAsia"/>
                <w:kern w:val="0"/>
                <w:sz w:val="24"/>
                <w:szCs w:val="24"/>
              </w:rPr>
              <w:t>万</w:t>
            </w:r>
            <w:r w:rsidR="00CA367F" w:rsidRPr="00B93821">
              <w:rPr>
                <w:rFonts w:ascii="宋体" w:eastAsia="宋体" w:hAnsi="宋体" w:cs="宋体" w:hint="eastAsia"/>
                <w:kern w:val="0"/>
                <w:sz w:val="24"/>
                <w:szCs w:val="24"/>
              </w:rPr>
              <w:t>元</w:t>
            </w:r>
          </w:p>
        </w:tc>
      </w:tr>
    </w:tbl>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二、项目概况；</w:t>
      </w:r>
      <w:r w:rsidR="002B44A5">
        <w:rPr>
          <w:rFonts w:hint="eastAsia"/>
          <w:sz w:val="24"/>
          <w:szCs w:val="24"/>
        </w:rPr>
        <w:t>因急诊改建、口腔科改建后需在外墙面制作安装发光字等标识</w:t>
      </w:r>
      <w:r w:rsidRPr="00B93821">
        <w:rPr>
          <w:rFonts w:ascii="宋体" w:eastAsia="宋体" w:hAnsi="宋体" w:cs="宋体" w:hint="eastAsia"/>
          <w:kern w:val="0"/>
          <w:sz w:val="24"/>
          <w:szCs w:val="24"/>
        </w:rPr>
        <w:t>，现需采购</w:t>
      </w:r>
      <w:r w:rsidR="002B44A5">
        <w:rPr>
          <w:rFonts w:ascii="宋体" w:eastAsia="宋体" w:hAnsi="宋体" w:cs="宋体" w:hint="eastAsia"/>
          <w:kern w:val="0"/>
          <w:sz w:val="24"/>
          <w:szCs w:val="24"/>
        </w:rPr>
        <w:t>一</w:t>
      </w:r>
      <w:r w:rsidR="0013686E">
        <w:rPr>
          <w:rFonts w:ascii="宋体" w:eastAsia="宋体" w:hAnsi="宋体" w:cs="宋体" w:hint="eastAsia"/>
          <w:kern w:val="0"/>
          <w:sz w:val="24"/>
          <w:szCs w:val="24"/>
        </w:rPr>
        <w:t>项</w:t>
      </w:r>
      <w:r w:rsidRPr="00B93821">
        <w:rPr>
          <w:rFonts w:ascii="宋体" w:eastAsia="宋体" w:hAnsi="宋体" w:cs="宋体" w:hint="eastAsia"/>
          <w:kern w:val="0"/>
          <w:sz w:val="24"/>
          <w:szCs w:val="24"/>
        </w:rPr>
        <w:t>发光字</w:t>
      </w:r>
      <w:r w:rsidR="002B44A5">
        <w:rPr>
          <w:rFonts w:ascii="宋体" w:eastAsia="宋体" w:hAnsi="宋体" w:cs="宋体" w:hint="eastAsia"/>
          <w:kern w:val="0"/>
          <w:sz w:val="24"/>
          <w:szCs w:val="24"/>
        </w:rPr>
        <w:t>等</w:t>
      </w:r>
      <w:r w:rsidRPr="00B93821">
        <w:rPr>
          <w:rFonts w:ascii="宋体" w:eastAsia="宋体" w:hAnsi="宋体" w:cs="宋体" w:hint="eastAsia"/>
          <w:kern w:val="0"/>
          <w:sz w:val="24"/>
          <w:szCs w:val="24"/>
        </w:rPr>
        <w:t>制作及安装项目，具体内容如下：</w:t>
      </w:r>
    </w:p>
    <w:p w:rsidR="002B44A5"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（一）</w:t>
      </w:r>
      <w:r w:rsidR="002B44A5">
        <w:rPr>
          <w:rFonts w:ascii="宋体" w:eastAsia="宋体" w:hAnsi="宋体" w:cs="宋体" w:hint="eastAsia"/>
          <w:kern w:val="0"/>
          <w:sz w:val="24"/>
          <w:szCs w:val="24"/>
        </w:rPr>
        <w:t>急诊：</w:t>
      </w:r>
    </w:p>
    <w:p w:rsidR="002B44A5" w:rsidRDefault="002B44A5" w:rsidP="00B93821">
      <w:pPr>
        <w:widowControl/>
        <w:spacing w:line="360" w:lineRule="auto"/>
        <w:jc w:val="left"/>
        <w:rPr>
          <w:sz w:val="24"/>
          <w:szCs w:val="24"/>
        </w:rPr>
      </w:pPr>
      <w:r>
        <w:rPr>
          <w:rFonts w:ascii="宋体" w:eastAsia="宋体" w:hAnsi="宋体" w:cs="宋体" w:hint="eastAsia"/>
          <w:kern w:val="0"/>
          <w:sz w:val="24"/>
          <w:szCs w:val="24"/>
        </w:rPr>
        <w:t>1、急诊东面发光字：</w:t>
      </w:r>
      <w:r>
        <w:rPr>
          <w:rFonts w:hint="eastAsia"/>
          <w:sz w:val="24"/>
          <w:szCs w:val="24"/>
        </w:rPr>
        <w:t>“急诊</w:t>
      </w:r>
      <w:r>
        <w:rPr>
          <w:rFonts w:hint="eastAsia"/>
          <w:sz w:val="24"/>
          <w:szCs w:val="24"/>
        </w:rPr>
        <w:t>+</w:t>
      </w:r>
      <w:r>
        <w:rPr>
          <w:rFonts w:hint="eastAsia"/>
          <w:sz w:val="24"/>
          <w:szCs w:val="24"/>
        </w:rPr>
        <w:t>英文”；</w:t>
      </w:r>
    </w:p>
    <w:p w:rsidR="002B44A5" w:rsidRPr="002B44A5" w:rsidRDefault="002B44A5" w:rsidP="00B93821">
      <w:pPr>
        <w:widowControl/>
        <w:spacing w:line="360" w:lineRule="auto"/>
        <w:jc w:val="left"/>
        <w:rPr>
          <w:rFonts w:ascii="宋体" w:eastAsia="宋体" w:hAnsi="宋体" w:cs="宋体"/>
          <w:kern w:val="0"/>
          <w:sz w:val="24"/>
          <w:szCs w:val="24"/>
        </w:rPr>
      </w:pPr>
      <w:r>
        <w:rPr>
          <w:rFonts w:hint="eastAsia"/>
          <w:sz w:val="24"/>
          <w:szCs w:val="24"/>
        </w:rPr>
        <w:t>2</w:t>
      </w:r>
      <w:r>
        <w:rPr>
          <w:rFonts w:hint="eastAsia"/>
          <w:sz w:val="24"/>
          <w:szCs w:val="24"/>
        </w:rPr>
        <w:t>、</w:t>
      </w:r>
      <w:r>
        <w:rPr>
          <w:rFonts w:ascii="宋体" w:eastAsia="宋体" w:hAnsi="宋体" w:cs="宋体" w:hint="eastAsia"/>
          <w:kern w:val="0"/>
          <w:sz w:val="24"/>
          <w:szCs w:val="24"/>
        </w:rPr>
        <w:t>急诊东面不发光字：</w:t>
      </w:r>
      <w:r w:rsidR="009213F2">
        <w:rPr>
          <w:rFonts w:hint="eastAsia"/>
          <w:sz w:val="24"/>
          <w:szCs w:val="24"/>
        </w:rPr>
        <w:t>“创伤中心、卒中中心、胸痛中心、</w:t>
      </w:r>
      <w:r>
        <w:rPr>
          <w:rFonts w:hint="eastAsia"/>
          <w:sz w:val="24"/>
          <w:szCs w:val="24"/>
        </w:rPr>
        <w:t>危重孕产妇救治中心，危重儿童和新生儿救治中心”</w:t>
      </w:r>
      <w:r w:rsidR="0013686E">
        <w:rPr>
          <w:rFonts w:hint="eastAsia"/>
          <w:sz w:val="24"/>
          <w:szCs w:val="24"/>
        </w:rPr>
        <w:t>。</w:t>
      </w:r>
    </w:p>
    <w:p w:rsidR="0013686E"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w:t>
      </w:r>
      <w:r w:rsidR="0013686E">
        <w:rPr>
          <w:rFonts w:ascii="宋体" w:eastAsia="宋体" w:hAnsi="宋体" w:cs="宋体" w:hint="eastAsia"/>
          <w:kern w:val="0"/>
          <w:sz w:val="24"/>
          <w:szCs w:val="24"/>
        </w:rPr>
        <w:t>口腔科</w:t>
      </w:r>
      <w:r w:rsidR="00CA367F" w:rsidRPr="00B93821">
        <w:rPr>
          <w:rFonts w:ascii="宋体" w:eastAsia="宋体" w:hAnsi="宋体" w:cs="宋体" w:hint="eastAsia"/>
          <w:kern w:val="0"/>
          <w:sz w:val="24"/>
          <w:szCs w:val="24"/>
        </w:rPr>
        <w:t>：</w:t>
      </w:r>
    </w:p>
    <w:p w:rsidR="0013686E" w:rsidRDefault="0013686E" w:rsidP="00B93821">
      <w:pPr>
        <w:widowControl/>
        <w:spacing w:line="360" w:lineRule="auto"/>
        <w:jc w:val="left"/>
        <w:rPr>
          <w:sz w:val="24"/>
          <w:szCs w:val="24"/>
        </w:rPr>
      </w:pPr>
      <w:r>
        <w:rPr>
          <w:rFonts w:ascii="宋体" w:eastAsia="宋体" w:hAnsi="宋体" w:cs="宋体" w:hint="eastAsia"/>
          <w:kern w:val="0"/>
          <w:sz w:val="24"/>
          <w:szCs w:val="24"/>
        </w:rPr>
        <w:t>1、口腔科东面发光字：</w:t>
      </w:r>
      <w:r>
        <w:rPr>
          <w:rFonts w:hint="eastAsia"/>
          <w:sz w:val="24"/>
          <w:szCs w:val="24"/>
        </w:rPr>
        <w:t>“口腔医学中心”；</w:t>
      </w:r>
    </w:p>
    <w:p w:rsidR="0013686E" w:rsidRDefault="0013686E" w:rsidP="00B93821">
      <w:pPr>
        <w:widowControl/>
        <w:spacing w:line="360" w:lineRule="auto"/>
        <w:jc w:val="left"/>
        <w:rPr>
          <w:sz w:val="24"/>
          <w:szCs w:val="24"/>
        </w:rPr>
      </w:pPr>
      <w:r>
        <w:rPr>
          <w:rFonts w:hint="eastAsia"/>
          <w:sz w:val="24"/>
          <w:szCs w:val="24"/>
        </w:rPr>
        <w:t>2</w:t>
      </w:r>
      <w:r>
        <w:rPr>
          <w:rFonts w:hint="eastAsia"/>
          <w:sz w:val="24"/>
          <w:szCs w:val="24"/>
        </w:rPr>
        <w:t>、</w:t>
      </w:r>
      <w:r>
        <w:rPr>
          <w:rFonts w:ascii="宋体" w:eastAsia="宋体" w:hAnsi="宋体" w:cs="宋体" w:hint="eastAsia"/>
          <w:kern w:val="0"/>
          <w:sz w:val="24"/>
          <w:szCs w:val="24"/>
        </w:rPr>
        <w:t>口腔科</w:t>
      </w:r>
      <w:proofErr w:type="gramStart"/>
      <w:r>
        <w:rPr>
          <w:rFonts w:ascii="宋体" w:eastAsia="宋体" w:hAnsi="宋体" w:cs="宋体" w:hint="eastAsia"/>
          <w:kern w:val="0"/>
          <w:sz w:val="24"/>
          <w:szCs w:val="24"/>
        </w:rPr>
        <w:t>西面不</w:t>
      </w:r>
      <w:proofErr w:type="gramEnd"/>
      <w:r>
        <w:rPr>
          <w:rFonts w:ascii="宋体" w:eastAsia="宋体" w:hAnsi="宋体" w:cs="宋体" w:hint="eastAsia"/>
          <w:kern w:val="0"/>
          <w:sz w:val="24"/>
          <w:szCs w:val="24"/>
        </w:rPr>
        <w:t>发光字：</w:t>
      </w:r>
      <w:r>
        <w:rPr>
          <w:rFonts w:hint="eastAsia"/>
          <w:sz w:val="24"/>
          <w:szCs w:val="24"/>
        </w:rPr>
        <w:t>“口腔医学中心”；</w:t>
      </w:r>
    </w:p>
    <w:p w:rsidR="0013686E" w:rsidRDefault="0013686E" w:rsidP="00B93821">
      <w:pPr>
        <w:widowControl/>
        <w:spacing w:line="360" w:lineRule="auto"/>
        <w:jc w:val="left"/>
        <w:rPr>
          <w:rFonts w:ascii="宋体" w:eastAsia="宋体" w:hAnsi="宋体" w:cs="宋体"/>
          <w:kern w:val="0"/>
          <w:sz w:val="24"/>
          <w:szCs w:val="24"/>
        </w:rPr>
      </w:pPr>
      <w:r>
        <w:rPr>
          <w:rFonts w:hint="eastAsia"/>
          <w:sz w:val="24"/>
          <w:szCs w:val="24"/>
        </w:rPr>
        <w:t>3</w:t>
      </w:r>
      <w:r>
        <w:rPr>
          <w:rFonts w:hint="eastAsia"/>
          <w:sz w:val="24"/>
          <w:szCs w:val="24"/>
        </w:rPr>
        <w:t>、</w:t>
      </w:r>
      <w:r>
        <w:rPr>
          <w:rFonts w:ascii="宋体" w:eastAsia="宋体" w:hAnsi="宋体" w:cs="宋体" w:hint="eastAsia"/>
          <w:kern w:val="0"/>
          <w:sz w:val="24"/>
          <w:szCs w:val="24"/>
        </w:rPr>
        <w:t>口腔科东面大门钛金立体字：</w:t>
      </w:r>
      <w:r>
        <w:rPr>
          <w:rFonts w:hint="eastAsia"/>
          <w:sz w:val="24"/>
          <w:szCs w:val="24"/>
        </w:rPr>
        <w:t>“口腔医学中心”。</w:t>
      </w:r>
    </w:p>
    <w:p w:rsidR="001A7F4B" w:rsidRPr="00B93821" w:rsidRDefault="00B430A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1A7F4B" w:rsidRPr="00B93821">
        <w:rPr>
          <w:rFonts w:ascii="宋体" w:eastAsia="宋体" w:hAnsi="宋体" w:cs="宋体"/>
          <w:kern w:val="0"/>
          <w:sz w:val="24"/>
          <w:szCs w:val="24"/>
        </w:rPr>
        <w:t>、投标人资格要求：</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1、投标人具有独立法人资格</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2、投标</w:t>
      </w:r>
      <w:r w:rsidR="00B93821" w:rsidRPr="00B93821">
        <w:rPr>
          <w:rFonts w:ascii="宋体" w:eastAsia="宋体" w:hAnsi="宋体" w:cs="宋体"/>
          <w:kern w:val="0"/>
          <w:sz w:val="24"/>
          <w:szCs w:val="24"/>
        </w:rPr>
        <w:t>人</w:t>
      </w:r>
      <w:r w:rsidRPr="00B93821">
        <w:rPr>
          <w:rFonts w:ascii="宋体" w:eastAsia="宋体" w:hAnsi="宋体" w:cs="宋体"/>
          <w:kern w:val="0"/>
          <w:sz w:val="24"/>
          <w:szCs w:val="24"/>
        </w:rPr>
        <w:t>经营范围包含</w:t>
      </w:r>
      <w:r w:rsidRPr="00B93821">
        <w:rPr>
          <w:rFonts w:ascii="宋体" w:eastAsia="宋体" w:hAnsi="宋体" w:cs="宋体" w:hint="eastAsia"/>
          <w:kern w:val="0"/>
          <w:sz w:val="24"/>
          <w:szCs w:val="24"/>
        </w:rPr>
        <w:t>户外</w:t>
      </w:r>
      <w:r w:rsidRPr="00B93821">
        <w:rPr>
          <w:rFonts w:ascii="宋体" w:eastAsia="宋体" w:hAnsi="宋体" w:cs="宋体"/>
          <w:kern w:val="0"/>
          <w:sz w:val="24"/>
          <w:szCs w:val="24"/>
        </w:rPr>
        <w:t>标识标牌</w:t>
      </w:r>
      <w:r w:rsidRPr="00B93821">
        <w:rPr>
          <w:rFonts w:ascii="宋体" w:eastAsia="宋体" w:hAnsi="宋体" w:cs="宋体" w:hint="eastAsia"/>
          <w:kern w:val="0"/>
          <w:sz w:val="24"/>
          <w:szCs w:val="24"/>
        </w:rPr>
        <w:t>、</w:t>
      </w:r>
      <w:r w:rsidRPr="00B93821">
        <w:rPr>
          <w:rFonts w:ascii="宋体" w:eastAsia="宋体" w:hAnsi="宋体" w:cs="宋体"/>
          <w:kern w:val="0"/>
          <w:sz w:val="24"/>
          <w:szCs w:val="24"/>
        </w:rPr>
        <w:t>广告牌等相关内容</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3、</w:t>
      </w:r>
      <w:r w:rsidR="00A96122" w:rsidRPr="00B93821">
        <w:rPr>
          <w:rFonts w:ascii="宋体" w:eastAsia="宋体" w:hAnsi="宋体" w:cs="宋体" w:hint="eastAsia"/>
          <w:kern w:val="0"/>
          <w:sz w:val="24"/>
          <w:szCs w:val="24"/>
        </w:rPr>
        <w:t>拟投入</w:t>
      </w:r>
      <w:r w:rsidR="00CF7EE0" w:rsidRPr="00B93821">
        <w:rPr>
          <w:rFonts w:ascii="宋体" w:eastAsia="宋体" w:hAnsi="宋体" w:cs="宋体" w:hint="eastAsia"/>
          <w:kern w:val="0"/>
          <w:sz w:val="24"/>
          <w:szCs w:val="24"/>
        </w:rPr>
        <w:t>项目</w:t>
      </w:r>
      <w:r w:rsidR="00A96122" w:rsidRPr="00B93821">
        <w:rPr>
          <w:rFonts w:ascii="宋体" w:eastAsia="宋体" w:hAnsi="宋体" w:cs="宋体" w:hint="eastAsia"/>
          <w:kern w:val="0"/>
          <w:sz w:val="24"/>
          <w:szCs w:val="24"/>
        </w:rPr>
        <w:t>的</w:t>
      </w:r>
      <w:r w:rsidR="00CF7EE0" w:rsidRPr="00B93821">
        <w:rPr>
          <w:rFonts w:ascii="宋体" w:eastAsia="宋体" w:hAnsi="宋体" w:cs="宋体" w:hint="eastAsia"/>
          <w:kern w:val="0"/>
          <w:sz w:val="24"/>
          <w:szCs w:val="24"/>
        </w:rPr>
        <w:t>人员有相应的</w:t>
      </w:r>
      <w:r w:rsidR="00847B42" w:rsidRPr="00B93821">
        <w:rPr>
          <w:rFonts w:ascii="宋体" w:eastAsia="宋体" w:hAnsi="宋体" w:cs="宋体" w:hint="eastAsia"/>
          <w:kern w:val="0"/>
          <w:sz w:val="24"/>
          <w:szCs w:val="24"/>
        </w:rPr>
        <w:t>高空作业资质、电焊资质</w:t>
      </w:r>
      <w:r w:rsidR="00CF7EE0" w:rsidRPr="00B93821">
        <w:rPr>
          <w:rFonts w:ascii="宋体" w:eastAsia="宋体" w:hAnsi="宋体" w:cs="宋体"/>
          <w:kern w:val="0"/>
          <w:sz w:val="24"/>
          <w:szCs w:val="24"/>
        </w:rPr>
        <w:t>及其他在施工过程中可能需要的各类资质</w:t>
      </w:r>
      <w:r w:rsidR="00A96122" w:rsidRPr="00B93821">
        <w:rPr>
          <w:rFonts w:ascii="宋体" w:eastAsia="宋体" w:hAnsi="宋体" w:cs="宋体" w:hint="eastAsia"/>
          <w:kern w:val="0"/>
          <w:sz w:val="24"/>
          <w:szCs w:val="24"/>
        </w:rPr>
        <w:t>,并提供</w:t>
      </w:r>
      <w:r w:rsidRPr="00B93821">
        <w:rPr>
          <w:rFonts w:ascii="宋体" w:eastAsia="宋体" w:hAnsi="宋体" w:cs="宋体" w:hint="eastAsia"/>
          <w:kern w:val="0"/>
          <w:sz w:val="24"/>
          <w:szCs w:val="24"/>
        </w:rPr>
        <w:t>相应</w:t>
      </w:r>
      <w:r w:rsidR="00A96122" w:rsidRPr="00B93821">
        <w:rPr>
          <w:rFonts w:ascii="宋体" w:eastAsia="宋体" w:hAnsi="宋体" w:cs="宋体" w:hint="eastAsia"/>
          <w:kern w:val="0"/>
          <w:sz w:val="24"/>
          <w:szCs w:val="24"/>
        </w:rPr>
        <w:t>人员的</w:t>
      </w:r>
      <w:r w:rsidR="00CA367F" w:rsidRPr="00B93821">
        <w:rPr>
          <w:rFonts w:ascii="宋体" w:eastAsia="宋体" w:hAnsi="宋体" w:cs="宋体" w:hint="eastAsia"/>
          <w:kern w:val="0"/>
          <w:sz w:val="24"/>
          <w:szCs w:val="24"/>
        </w:rPr>
        <w:t>近</w:t>
      </w:r>
      <w:r w:rsidR="003C77E9">
        <w:rPr>
          <w:rFonts w:ascii="宋体" w:eastAsia="宋体" w:hAnsi="宋体" w:cs="宋体" w:hint="eastAsia"/>
          <w:kern w:val="0"/>
          <w:sz w:val="24"/>
          <w:szCs w:val="24"/>
        </w:rPr>
        <w:t>三</w:t>
      </w:r>
      <w:r w:rsidR="00CA367F" w:rsidRPr="00B93821">
        <w:rPr>
          <w:rFonts w:ascii="宋体" w:eastAsia="宋体" w:hAnsi="宋体" w:cs="宋体" w:hint="eastAsia"/>
          <w:kern w:val="0"/>
          <w:sz w:val="24"/>
          <w:szCs w:val="24"/>
        </w:rPr>
        <w:t>个月</w:t>
      </w:r>
      <w:r w:rsidR="003C77E9">
        <w:rPr>
          <w:rFonts w:ascii="宋体" w:eastAsia="宋体" w:hAnsi="宋体" w:cs="宋体" w:hint="eastAsia"/>
          <w:kern w:val="0"/>
          <w:sz w:val="24"/>
          <w:szCs w:val="24"/>
        </w:rPr>
        <w:t>内其中一月</w:t>
      </w:r>
      <w:proofErr w:type="gramStart"/>
      <w:r w:rsidR="00B93821">
        <w:rPr>
          <w:rFonts w:ascii="宋体" w:eastAsia="宋体" w:hAnsi="宋体" w:cs="宋体" w:hint="eastAsia"/>
          <w:kern w:val="0"/>
          <w:sz w:val="24"/>
          <w:szCs w:val="24"/>
        </w:rPr>
        <w:t>社保证明</w:t>
      </w:r>
      <w:proofErr w:type="gramEnd"/>
      <w:r w:rsidR="00B93821">
        <w:rPr>
          <w:rFonts w:ascii="宋体" w:eastAsia="宋体" w:hAnsi="宋体" w:cs="宋体" w:hint="eastAsia"/>
          <w:kern w:val="0"/>
          <w:sz w:val="24"/>
          <w:szCs w:val="24"/>
        </w:rPr>
        <w:t>。</w:t>
      </w:r>
    </w:p>
    <w:p w:rsidR="004D3E13"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981320">
        <w:rPr>
          <w:rFonts w:ascii="宋体" w:eastAsia="宋体" w:hAnsi="宋体" w:cs="宋体" w:hint="eastAsia"/>
          <w:kern w:val="0"/>
          <w:sz w:val="24"/>
          <w:szCs w:val="24"/>
        </w:rPr>
        <w:t>、</w:t>
      </w:r>
      <w:r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3</w:t>
      </w:r>
      <w:r w:rsidR="00C14325" w:rsidRPr="00FB0008">
        <w:rPr>
          <w:rFonts w:ascii="宋体" w:eastAsia="宋体" w:hAnsi="宋体" w:cs="宋体" w:hint="eastAsia"/>
          <w:kern w:val="0"/>
          <w:sz w:val="24"/>
          <w:szCs w:val="24"/>
        </w:rPr>
        <w:t>服务</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1.</w:t>
      </w:r>
      <w:r w:rsidR="00DC7121">
        <w:rPr>
          <w:rFonts w:ascii="宋体" w:eastAsia="宋体" w:hAnsi="宋体" w:cs="宋体" w:hint="eastAsia"/>
          <w:kern w:val="0"/>
          <w:sz w:val="24"/>
          <w:szCs w:val="24"/>
        </w:rPr>
        <w:t>7</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1175F4">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1175F4">
        <w:rPr>
          <w:rFonts w:ascii="宋体" w:eastAsia="宋体" w:hAnsi="宋体" w:cs="宋体" w:hint="eastAsia"/>
          <w:kern w:val="0"/>
          <w:sz w:val="24"/>
          <w:szCs w:val="24"/>
        </w:rPr>
        <w:t>1114</w:t>
      </w:r>
      <w:r>
        <w:rPr>
          <w:rFonts w:ascii="宋体" w:eastAsia="宋体" w:hAnsi="宋体" w:cs="宋体" w:hint="eastAsia"/>
          <w:kern w:val="0"/>
          <w:sz w:val="24"/>
          <w:szCs w:val="24"/>
        </w:rPr>
        <w:t>室）报名，联系人：肖老师、蔡老师，联系电话：0574-87016979。报名截止时间202</w:t>
      </w:r>
      <w:r w:rsidR="001175F4">
        <w:rPr>
          <w:rFonts w:ascii="宋体" w:eastAsia="宋体" w:hAnsi="宋体" w:cs="宋体" w:hint="eastAsia"/>
          <w:kern w:val="0"/>
          <w:sz w:val="24"/>
          <w:szCs w:val="24"/>
        </w:rPr>
        <w:t>4</w:t>
      </w:r>
      <w:r>
        <w:rPr>
          <w:rFonts w:ascii="宋体" w:eastAsia="宋体" w:hAnsi="宋体" w:cs="宋体" w:hint="eastAsia"/>
          <w:kern w:val="0"/>
          <w:sz w:val="24"/>
          <w:szCs w:val="24"/>
        </w:rPr>
        <w:t>年</w:t>
      </w:r>
      <w:r w:rsidR="001175F4">
        <w:rPr>
          <w:rFonts w:ascii="宋体" w:eastAsia="宋体" w:hAnsi="宋体" w:cs="宋体" w:hint="eastAsia"/>
          <w:kern w:val="0"/>
          <w:sz w:val="24"/>
          <w:szCs w:val="24"/>
        </w:rPr>
        <w:t>5</w:t>
      </w:r>
      <w:r>
        <w:rPr>
          <w:rFonts w:ascii="宋体" w:eastAsia="宋体" w:hAnsi="宋体" w:cs="宋体" w:hint="eastAsia"/>
          <w:kern w:val="0"/>
          <w:sz w:val="24"/>
          <w:szCs w:val="24"/>
        </w:rPr>
        <w:t>月</w:t>
      </w:r>
      <w:r w:rsidR="001175F4">
        <w:rPr>
          <w:rFonts w:ascii="宋体" w:eastAsia="宋体" w:hAnsi="宋体" w:cs="宋体" w:hint="eastAsia"/>
          <w:kern w:val="0"/>
          <w:sz w:val="24"/>
          <w:szCs w:val="24"/>
        </w:rPr>
        <w:t>23</w:t>
      </w:r>
      <w:r>
        <w:rPr>
          <w:rFonts w:ascii="宋体" w:eastAsia="宋体" w:hAnsi="宋体" w:cs="宋体" w:hint="eastAsia"/>
          <w:kern w:val="0"/>
          <w:sz w:val="24"/>
          <w:szCs w:val="24"/>
        </w:rPr>
        <w:t>日1</w:t>
      </w:r>
      <w:r w:rsidR="001175F4">
        <w:rPr>
          <w:rFonts w:ascii="宋体" w:eastAsia="宋体" w:hAnsi="宋体" w:cs="宋体" w:hint="eastAsia"/>
          <w:kern w:val="0"/>
          <w:sz w:val="24"/>
          <w:szCs w:val="24"/>
        </w:rPr>
        <w:t>7</w:t>
      </w:r>
      <w:r>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1175F4">
        <w:rPr>
          <w:rFonts w:ascii="宋体" w:eastAsia="宋体" w:hAnsi="宋体" w:cs="宋体" w:hint="eastAsia"/>
          <w:kern w:val="0"/>
          <w:sz w:val="24"/>
          <w:szCs w:val="24"/>
        </w:rPr>
        <w:t>4</w:t>
      </w:r>
      <w:r>
        <w:rPr>
          <w:rFonts w:ascii="宋体" w:eastAsia="宋体" w:hAnsi="宋体" w:cs="宋体" w:hint="eastAsia"/>
          <w:kern w:val="0"/>
          <w:sz w:val="24"/>
          <w:szCs w:val="24"/>
        </w:rPr>
        <w:t>年</w:t>
      </w:r>
      <w:r w:rsidR="001175F4">
        <w:rPr>
          <w:rFonts w:ascii="宋体" w:eastAsia="宋体" w:hAnsi="宋体" w:cs="宋体" w:hint="eastAsia"/>
          <w:kern w:val="0"/>
          <w:sz w:val="24"/>
          <w:szCs w:val="24"/>
        </w:rPr>
        <w:t>5</w:t>
      </w:r>
      <w:r>
        <w:rPr>
          <w:rFonts w:ascii="宋体" w:eastAsia="宋体" w:hAnsi="宋体" w:cs="宋体" w:hint="eastAsia"/>
          <w:kern w:val="0"/>
          <w:sz w:val="24"/>
          <w:szCs w:val="24"/>
        </w:rPr>
        <w:t>月</w:t>
      </w:r>
      <w:r w:rsidR="001175F4">
        <w:rPr>
          <w:rFonts w:ascii="宋体" w:eastAsia="宋体" w:hAnsi="宋体" w:cs="宋体" w:hint="eastAsia"/>
          <w:kern w:val="0"/>
          <w:sz w:val="24"/>
          <w:szCs w:val="24"/>
        </w:rPr>
        <w:t>24</w:t>
      </w:r>
      <w:r>
        <w:rPr>
          <w:rFonts w:ascii="宋体" w:eastAsia="宋体" w:hAnsi="宋体" w:cs="宋体" w:hint="eastAsia"/>
          <w:kern w:val="0"/>
          <w:sz w:val="24"/>
          <w:szCs w:val="24"/>
        </w:rPr>
        <w:t>日</w:t>
      </w:r>
      <w:r w:rsidR="001175F4">
        <w:rPr>
          <w:rFonts w:ascii="宋体" w:eastAsia="宋体" w:hAnsi="宋体" w:cs="宋体" w:hint="eastAsia"/>
          <w:kern w:val="0"/>
          <w:sz w:val="24"/>
          <w:szCs w:val="24"/>
        </w:rPr>
        <w:t>9</w:t>
      </w:r>
      <w:r>
        <w:rPr>
          <w:rFonts w:ascii="宋体" w:eastAsia="宋体" w:hAnsi="宋体" w:cs="宋体" w:hint="eastAsia"/>
          <w:kern w:val="0"/>
          <w:sz w:val="24"/>
          <w:szCs w:val="24"/>
        </w:rPr>
        <w:t>时，地点：16号楼</w:t>
      </w:r>
      <w:r w:rsidR="001175F4">
        <w:rPr>
          <w:rFonts w:ascii="宋体" w:eastAsia="宋体" w:hAnsi="宋体" w:cs="宋体" w:hint="eastAsia"/>
          <w:kern w:val="0"/>
          <w:sz w:val="24"/>
          <w:szCs w:val="24"/>
        </w:rPr>
        <w:t>2</w:t>
      </w:r>
      <w:r>
        <w:rPr>
          <w:rFonts w:ascii="宋体" w:eastAsia="宋体" w:hAnsi="宋体" w:cs="宋体" w:hint="eastAsia"/>
          <w:kern w:val="0"/>
          <w:sz w:val="24"/>
          <w:szCs w:val="24"/>
        </w:rPr>
        <w:t>楼</w:t>
      </w:r>
      <w:r w:rsidR="001175F4">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4D3E13"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五</w:t>
      </w:r>
      <w:r w:rsidR="001A7F4B" w:rsidRPr="00B93821">
        <w:rPr>
          <w:rFonts w:ascii="宋体" w:eastAsia="宋体" w:hAnsi="宋体" w:cs="宋体"/>
          <w:kern w:val="0"/>
          <w:sz w:val="24"/>
          <w:szCs w:val="24"/>
        </w:rPr>
        <w:t>、评标方法：本项目采用综合评分法</w:t>
      </w:r>
      <w:r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002C2075">
        <w:rPr>
          <w:rFonts w:ascii="宋体" w:eastAsia="宋体" w:hAnsi="宋体" w:cs="宋体" w:hint="eastAsia"/>
          <w:kern w:val="0"/>
          <w:sz w:val="24"/>
          <w:szCs w:val="24"/>
        </w:rPr>
        <w:t>10</w:t>
      </w:r>
      <w:r w:rsidRPr="004A5626">
        <w:rPr>
          <w:rFonts w:ascii="宋体" w:eastAsia="宋体" w:hAnsi="宋体" w:cs="宋体" w:hint="eastAsia"/>
          <w:kern w:val="0"/>
          <w:sz w:val="24"/>
          <w:szCs w:val="24"/>
        </w:rPr>
        <w:t>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售后服务：应有</w:t>
      </w:r>
      <w:r w:rsidR="00B93821">
        <w:rPr>
          <w:rFonts w:ascii="宋体" w:eastAsia="宋体" w:hAnsi="宋体" w:cs="宋体" w:hint="eastAsia"/>
          <w:kern w:val="0"/>
          <w:sz w:val="24"/>
          <w:szCs w:val="24"/>
        </w:rPr>
        <w:t>3年及以上的免费保修期。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1175F4">
        <w:rPr>
          <w:rFonts w:ascii="宋体" w:eastAsia="宋体" w:hAnsi="宋体" w:cs="宋体" w:hint="eastAsia"/>
          <w:kern w:val="0"/>
          <w:sz w:val="24"/>
          <w:szCs w:val="24"/>
        </w:rPr>
        <w:t>4</w:t>
      </w:r>
      <w:r>
        <w:rPr>
          <w:rFonts w:ascii="宋体" w:eastAsia="宋体" w:hAnsi="宋体" w:cs="宋体" w:hint="eastAsia"/>
          <w:kern w:val="0"/>
          <w:sz w:val="24"/>
          <w:szCs w:val="24"/>
        </w:rPr>
        <w:t>-</w:t>
      </w:r>
      <w:r w:rsidR="001175F4">
        <w:rPr>
          <w:rFonts w:ascii="宋体" w:eastAsia="宋体" w:hAnsi="宋体" w:cs="宋体" w:hint="eastAsia"/>
          <w:kern w:val="0"/>
          <w:sz w:val="24"/>
          <w:szCs w:val="24"/>
        </w:rPr>
        <w:t>5</w:t>
      </w:r>
      <w:r>
        <w:rPr>
          <w:rFonts w:ascii="宋体" w:eastAsia="宋体" w:hAnsi="宋体" w:cs="宋体" w:hint="eastAsia"/>
          <w:kern w:val="0"/>
          <w:sz w:val="24"/>
          <w:szCs w:val="24"/>
        </w:rPr>
        <w:t>-</w:t>
      </w:r>
      <w:r w:rsidR="001175F4">
        <w:rPr>
          <w:rFonts w:ascii="宋体" w:eastAsia="宋体" w:hAnsi="宋体" w:cs="宋体" w:hint="eastAsia"/>
          <w:kern w:val="0"/>
          <w:sz w:val="24"/>
          <w:szCs w:val="24"/>
        </w:rPr>
        <w:t>20</w:t>
      </w:r>
    </w:p>
    <w:p w:rsidR="00630C29" w:rsidRDefault="00630C29" w:rsidP="001A7F4B">
      <w:pPr>
        <w:rPr>
          <w:rFonts w:asciiTheme="majorEastAsia" w:eastAsiaTheme="majorEastAsia" w:hAnsiTheme="majorEastAsia"/>
          <w:sz w:val="28"/>
          <w:szCs w:val="28"/>
        </w:rPr>
      </w:pP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附件二、项目评分表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1175F4">
            <w:pPr>
              <w:rPr>
                <w:rFonts w:ascii="宋体" w:hAnsi="宋体"/>
              </w:rPr>
            </w:pPr>
            <w:r>
              <w:rPr>
                <w:rFonts w:ascii="宋体" w:hAnsi="宋体" w:hint="eastAsia"/>
              </w:rPr>
              <w:t>根据供应商实力（公司专业制作能力、服务能力）等进行综合评议，最高得10分。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1175F4">
            <w:pPr>
              <w:rPr>
                <w:rFonts w:ascii="宋体" w:hAnsi="宋体"/>
              </w:rPr>
            </w:pPr>
            <w:r>
              <w:rPr>
                <w:rFonts w:ascii="宋体" w:hAnsi="宋体" w:hint="eastAsia"/>
              </w:rPr>
              <w:t>202</w:t>
            </w:r>
            <w:r w:rsidR="001175F4">
              <w:rPr>
                <w:rFonts w:ascii="宋体" w:hAnsi="宋体" w:hint="eastAsia"/>
              </w:rPr>
              <w:t>1</w:t>
            </w:r>
            <w:r>
              <w:rPr>
                <w:rFonts w:ascii="宋体" w:hAnsi="宋体" w:hint="eastAsia"/>
              </w:rPr>
              <w:t>年1月以来供应商承接过的同类项目业绩，每个项目得1分；最高得5分。（投标文件须附加盖公章的合同复印件，原件备查）</w:t>
            </w:r>
          </w:p>
        </w:tc>
      </w:tr>
      <w:tr w:rsidR="003603F4" w:rsidRPr="00B54663" w:rsidTr="003603F4">
        <w:trPr>
          <w:trHeight w:val="445"/>
        </w:trPr>
        <w:tc>
          <w:tcPr>
            <w:tcW w:w="1985" w:type="dxa"/>
            <w:vMerge/>
            <w:vAlign w:val="center"/>
          </w:tcPr>
          <w:p w:rsidR="003603F4" w:rsidRPr="00E07616" w:rsidRDefault="003603F4" w:rsidP="00696A45">
            <w:pPr>
              <w:adjustRightInd w:val="0"/>
              <w:snapToGrid w:val="0"/>
              <w:rPr>
                <w:rFonts w:ascii="宋体" w:hAnsi="宋体"/>
                <w:color w:val="000000" w:themeColor="text1"/>
                <w:szCs w:val="21"/>
              </w:rPr>
            </w:pPr>
          </w:p>
        </w:tc>
        <w:tc>
          <w:tcPr>
            <w:tcW w:w="7229" w:type="dxa"/>
            <w:vAlign w:val="center"/>
          </w:tcPr>
          <w:p w:rsidR="003603F4" w:rsidRPr="003603F4" w:rsidRDefault="003603F4" w:rsidP="001175F4">
            <w:pPr>
              <w:rPr>
                <w:rFonts w:ascii="宋体" w:hAnsi="宋体"/>
              </w:rPr>
            </w:pPr>
            <w:r w:rsidRPr="003603F4">
              <w:rPr>
                <w:rFonts w:ascii="宋体" w:hAnsi="宋体" w:hint="eastAsia"/>
              </w:rPr>
              <w:t>投标产品规格型号及主要技术参数响应招标文件情况</w:t>
            </w:r>
            <w:r>
              <w:rPr>
                <w:rFonts w:ascii="宋体" w:hAnsi="宋体" w:hint="eastAsia"/>
              </w:rPr>
              <w:t>，最高得1</w:t>
            </w:r>
            <w:r w:rsidR="001175F4">
              <w:rPr>
                <w:rFonts w:ascii="宋体" w:hAnsi="宋体" w:hint="eastAsia"/>
              </w:rPr>
              <w:t>2</w:t>
            </w:r>
            <w:r>
              <w:rPr>
                <w:rFonts w:ascii="宋体" w:hAnsi="宋体" w:hint="eastAsia"/>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137E86">
            <w:pPr>
              <w:rPr>
                <w:rFonts w:ascii="宋体" w:hAnsi="宋体"/>
              </w:rPr>
            </w:pPr>
            <w:r>
              <w:rPr>
                <w:rFonts w:ascii="宋体" w:hAnsi="宋体" w:hint="eastAsia"/>
              </w:rPr>
              <w:t>根据拟投入该项目人员配备、资质综合评分，最高得</w:t>
            </w:r>
            <w:r w:rsidR="00137E86">
              <w:rPr>
                <w:rFonts w:ascii="宋体" w:hAnsi="宋体" w:hint="eastAsia"/>
              </w:rPr>
              <w:t>8</w:t>
            </w:r>
            <w:r>
              <w:rPr>
                <w:rFonts w:ascii="宋体" w:hAnsi="宋体" w:hint="eastAsia"/>
              </w:rPr>
              <w:t>分</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3603F4" w:rsidP="00137E86">
            <w:pPr>
              <w:rPr>
                <w:rFonts w:ascii="宋体" w:hAnsi="宋体"/>
              </w:rPr>
            </w:pPr>
            <w:r>
              <w:rPr>
                <w:rFonts w:ascii="宋体" w:hAnsi="宋体" w:hint="eastAsia"/>
              </w:rPr>
              <w:t>根据供应商提供的材质、品牌</w:t>
            </w:r>
            <w:r w:rsidRPr="003603F4">
              <w:rPr>
                <w:rFonts w:ascii="宋体" w:hAnsi="宋体" w:hint="eastAsia"/>
              </w:rPr>
              <w:t>市场占有率</w:t>
            </w:r>
            <w:r>
              <w:rPr>
                <w:rFonts w:ascii="宋体" w:hAnsi="宋体" w:hint="eastAsia"/>
              </w:rPr>
              <w:t>综合评分，最高得</w:t>
            </w:r>
            <w:r w:rsidR="00137E86">
              <w:rPr>
                <w:rFonts w:ascii="宋体" w:hAnsi="宋体" w:hint="eastAsia"/>
              </w:rPr>
              <w:t>8</w:t>
            </w:r>
            <w:r>
              <w:rPr>
                <w:rFonts w:ascii="宋体" w:hAnsi="宋体" w:hint="eastAsia"/>
              </w:rPr>
              <w:t>分</w:t>
            </w:r>
          </w:p>
        </w:tc>
      </w:tr>
      <w:tr w:rsidR="003603F4" w:rsidRPr="00B54663" w:rsidTr="003603F4">
        <w:trPr>
          <w:trHeight w:val="705"/>
        </w:trPr>
        <w:tc>
          <w:tcPr>
            <w:tcW w:w="1985" w:type="dxa"/>
            <w:vMerge/>
            <w:vAlign w:val="center"/>
          </w:tcPr>
          <w:p w:rsidR="003603F4" w:rsidRPr="00E07616" w:rsidRDefault="003603F4" w:rsidP="003603F4">
            <w:pPr>
              <w:adjustRightInd w:val="0"/>
              <w:snapToGrid w:val="0"/>
              <w:rPr>
                <w:rFonts w:ascii="宋体" w:hAnsi="宋体"/>
                <w:color w:val="000000" w:themeColor="text1"/>
                <w:szCs w:val="21"/>
              </w:rPr>
            </w:pPr>
          </w:p>
        </w:tc>
        <w:tc>
          <w:tcPr>
            <w:tcW w:w="7229" w:type="dxa"/>
            <w:vAlign w:val="center"/>
          </w:tcPr>
          <w:p w:rsidR="003603F4" w:rsidRPr="003603F4" w:rsidRDefault="003603F4" w:rsidP="001175F4">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w:t>
            </w:r>
            <w:r w:rsidR="002E1B35">
              <w:rPr>
                <w:rFonts w:ascii="宋体" w:hAnsi="宋体" w:hint="eastAsia"/>
              </w:rPr>
              <w:t>1</w:t>
            </w:r>
            <w:r w:rsidR="001175F4">
              <w:rPr>
                <w:rFonts w:ascii="宋体" w:hAnsi="宋体" w:hint="eastAsia"/>
              </w:rPr>
              <w:t>5</w:t>
            </w:r>
            <w:r>
              <w:rPr>
                <w:rFonts w:ascii="宋体" w:hAnsi="宋体" w:hint="eastAsia"/>
              </w:rPr>
              <w:t>分</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37E8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综合评分，最高得1</w:t>
            </w:r>
            <w:r w:rsidR="00137E86">
              <w:rPr>
                <w:rFonts w:ascii="宋体" w:hAnsi="宋体" w:hint="eastAsia"/>
              </w:rPr>
              <w:t>2</w:t>
            </w:r>
            <w:r>
              <w:rPr>
                <w:rFonts w:ascii="宋体" w:hAnsi="宋体" w:hint="eastAsia"/>
              </w:rPr>
              <w:t>分</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95F" w:rsidRDefault="00E8595F" w:rsidP="00485792">
      <w:r>
        <w:separator/>
      </w:r>
    </w:p>
  </w:endnote>
  <w:endnote w:type="continuationSeparator" w:id="1">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95F" w:rsidRDefault="00E8595F" w:rsidP="00485792">
      <w:r>
        <w:separator/>
      </w:r>
    </w:p>
  </w:footnote>
  <w:footnote w:type="continuationSeparator" w:id="1">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32683"/>
    <w:rsid w:val="000465F7"/>
    <w:rsid w:val="000917D4"/>
    <w:rsid w:val="000B1F0B"/>
    <w:rsid w:val="000D7791"/>
    <w:rsid w:val="000F741E"/>
    <w:rsid w:val="001175F4"/>
    <w:rsid w:val="0013686E"/>
    <w:rsid w:val="00137E86"/>
    <w:rsid w:val="00142390"/>
    <w:rsid w:val="00142419"/>
    <w:rsid w:val="001502FE"/>
    <w:rsid w:val="001A7F4B"/>
    <w:rsid w:val="001C79B9"/>
    <w:rsid w:val="001F0A51"/>
    <w:rsid w:val="00212290"/>
    <w:rsid w:val="00216141"/>
    <w:rsid w:val="00231990"/>
    <w:rsid w:val="00257B96"/>
    <w:rsid w:val="00260762"/>
    <w:rsid w:val="002B44A5"/>
    <w:rsid w:val="002C2075"/>
    <w:rsid w:val="002C470B"/>
    <w:rsid w:val="002E1B35"/>
    <w:rsid w:val="00313529"/>
    <w:rsid w:val="00327B4D"/>
    <w:rsid w:val="003603F4"/>
    <w:rsid w:val="00380ED1"/>
    <w:rsid w:val="003C77E9"/>
    <w:rsid w:val="003C7C1F"/>
    <w:rsid w:val="0043315B"/>
    <w:rsid w:val="00485792"/>
    <w:rsid w:val="004A1730"/>
    <w:rsid w:val="004A5626"/>
    <w:rsid w:val="004D3E13"/>
    <w:rsid w:val="004D625C"/>
    <w:rsid w:val="00531E4E"/>
    <w:rsid w:val="005B66D6"/>
    <w:rsid w:val="005C1941"/>
    <w:rsid w:val="005D4599"/>
    <w:rsid w:val="005F2C37"/>
    <w:rsid w:val="00612289"/>
    <w:rsid w:val="00630C29"/>
    <w:rsid w:val="006B4383"/>
    <w:rsid w:val="006B7688"/>
    <w:rsid w:val="006E731B"/>
    <w:rsid w:val="007275D2"/>
    <w:rsid w:val="007433FF"/>
    <w:rsid w:val="007469B9"/>
    <w:rsid w:val="007530AA"/>
    <w:rsid w:val="0076223D"/>
    <w:rsid w:val="007D53E2"/>
    <w:rsid w:val="007D7262"/>
    <w:rsid w:val="00847B42"/>
    <w:rsid w:val="008D315F"/>
    <w:rsid w:val="008E7FF8"/>
    <w:rsid w:val="00906CD7"/>
    <w:rsid w:val="00920B03"/>
    <w:rsid w:val="009213F2"/>
    <w:rsid w:val="00981320"/>
    <w:rsid w:val="00991C30"/>
    <w:rsid w:val="00994C95"/>
    <w:rsid w:val="009F1EDA"/>
    <w:rsid w:val="00A41702"/>
    <w:rsid w:val="00A75127"/>
    <w:rsid w:val="00A96122"/>
    <w:rsid w:val="00AC37A3"/>
    <w:rsid w:val="00B03BE1"/>
    <w:rsid w:val="00B408EF"/>
    <w:rsid w:val="00B430A8"/>
    <w:rsid w:val="00B759BD"/>
    <w:rsid w:val="00B93821"/>
    <w:rsid w:val="00BD1AA1"/>
    <w:rsid w:val="00C14325"/>
    <w:rsid w:val="00C273DD"/>
    <w:rsid w:val="00C34877"/>
    <w:rsid w:val="00C3594C"/>
    <w:rsid w:val="00C72B6A"/>
    <w:rsid w:val="00CA367F"/>
    <w:rsid w:val="00CA4202"/>
    <w:rsid w:val="00CC69DE"/>
    <w:rsid w:val="00CD076F"/>
    <w:rsid w:val="00CF7EE0"/>
    <w:rsid w:val="00D83550"/>
    <w:rsid w:val="00D87DDE"/>
    <w:rsid w:val="00D94C42"/>
    <w:rsid w:val="00DC7121"/>
    <w:rsid w:val="00DF09A0"/>
    <w:rsid w:val="00E01505"/>
    <w:rsid w:val="00E148CF"/>
    <w:rsid w:val="00E356B0"/>
    <w:rsid w:val="00E50222"/>
    <w:rsid w:val="00E8595F"/>
    <w:rsid w:val="00F138A9"/>
    <w:rsid w:val="00FB0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3</Pages>
  <Words>221</Words>
  <Characters>1265</Characters>
  <Application>Microsoft Office Word</Application>
  <DocSecurity>0</DocSecurity>
  <Lines>10</Lines>
  <Paragraphs>2</Paragraphs>
  <ScaleCrop>false</ScaleCrop>
  <Company>Microsoft</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36</cp:revision>
  <dcterms:created xsi:type="dcterms:W3CDTF">2020-06-05T08:33:00Z</dcterms:created>
  <dcterms:modified xsi:type="dcterms:W3CDTF">2024-05-20T09:37:00Z</dcterms:modified>
</cp:coreProperties>
</file>