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44" w:rsidRPr="00F15A2E" w:rsidRDefault="00910BBF" w:rsidP="00910BBF">
      <w:pPr>
        <w:widowControl/>
        <w:shd w:val="clear" w:color="auto" w:fill="FFFFFF"/>
        <w:spacing w:line="480" w:lineRule="auto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宁波</w:t>
      </w:r>
      <w:r w:rsidR="00794E04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大学附属</w:t>
      </w:r>
      <w:r w:rsidR="00E54F44" w:rsidRPr="00794E04">
        <w:rPr>
          <w:rFonts w:asciiTheme="majorEastAsia" w:eastAsiaTheme="majorEastAsia" w:hAnsiTheme="majorEastAsia"/>
          <w:b/>
          <w:bCs/>
          <w:sz w:val="36"/>
          <w:szCs w:val="36"/>
        </w:rPr>
        <w:t>人民医院</w:t>
      </w:r>
      <w:r w:rsidR="00F15A2E" w:rsidRPr="00F15A2E">
        <w:rPr>
          <w:rFonts w:asciiTheme="majorEastAsia" w:eastAsiaTheme="majorEastAsia" w:hAnsiTheme="majorEastAsia" w:hint="eastAsia"/>
          <w:b/>
          <w:bCs/>
          <w:sz w:val="36"/>
          <w:szCs w:val="36"/>
        </w:rPr>
        <w:t>202</w:t>
      </w:r>
      <w:r w:rsidR="0030548C">
        <w:rPr>
          <w:rFonts w:asciiTheme="majorEastAsia" w:eastAsiaTheme="majorEastAsia" w:hAnsiTheme="majorEastAsia" w:hint="eastAsia"/>
          <w:b/>
          <w:bCs/>
          <w:sz w:val="36"/>
          <w:szCs w:val="36"/>
        </w:rPr>
        <w:t>4</w:t>
      </w:r>
      <w:r w:rsidR="00F15A2E" w:rsidRPr="00F15A2E">
        <w:rPr>
          <w:rFonts w:asciiTheme="majorEastAsia" w:eastAsiaTheme="majorEastAsia" w:hAnsiTheme="majorEastAsia"/>
          <w:b/>
          <w:bCs/>
          <w:sz w:val="36"/>
          <w:szCs w:val="36"/>
        </w:rPr>
        <w:t>年春节电影票</w:t>
      </w:r>
      <w:r w:rsidR="00F15A2E" w:rsidRPr="00F15A2E">
        <w:rPr>
          <w:rFonts w:asciiTheme="majorEastAsia" w:eastAsiaTheme="majorEastAsia" w:hAnsiTheme="majorEastAsia" w:hint="eastAsia"/>
          <w:b/>
          <w:bCs/>
          <w:sz w:val="36"/>
          <w:szCs w:val="36"/>
        </w:rPr>
        <w:t>(卡)</w:t>
      </w:r>
      <w:r w:rsidR="00E65CD8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院内议标</w:t>
      </w:r>
      <w:r w:rsidR="00E54F44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公告</w:t>
      </w:r>
    </w:p>
    <w:p w:rsidR="00E54F44" w:rsidRPr="00810DF9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一、采购项目基本信息</w:t>
      </w:r>
      <w:r w:rsidR="008E77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</w:p>
    <w:p w:rsidR="00F15A2E" w:rsidRPr="00810DF9" w:rsidRDefault="00F15A2E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1、项目名称：202</w:t>
      </w:r>
      <w:r w:rsidR="003054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年春节电影票（卡）采购项目。</w:t>
      </w:r>
    </w:p>
    <w:p w:rsidR="00F15A2E" w:rsidRPr="00810DF9" w:rsidRDefault="00F15A2E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</w:t>
      </w:r>
      <w:r w:rsidR="00896C1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项目预算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="00896C1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120元/份。</w:t>
      </w:r>
    </w:p>
    <w:p w:rsidR="00F15A2E" w:rsidRPr="00810DF9" w:rsidRDefault="00F15A2E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</w:t>
      </w:r>
      <w:r w:rsidR="00896C1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采购数量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：17</w:t>
      </w:r>
      <w:r w:rsidR="0015338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</w:t>
      </w:r>
      <w:r w:rsidR="00896C1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份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左右，具体采购数量以实际采购数结算。</w:t>
      </w:r>
    </w:p>
    <w:p w:rsidR="00E54F44" w:rsidRPr="00810DF9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二、项目要求</w:t>
      </w:r>
      <w:r w:rsidR="008E77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</w:p>
    <w:p w:rsidR="00F15A2E" w:rsidRDefault="00F15A2E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每份电影票（卡）能满足职工至少4次观影需求，可通兑任意场次2D、3D电影，</w:t>
      </w:r>
      <w:r w:rsidRPr="009B74C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尽量不补差价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；同时提供对应的增值服务或优惠方案。</w:t>
      </w:r>
    </w:p>
    <w:p w:rsidR="00F15A2E" w:rsidRDefault="00F15A2E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2、电影票（卡）有效使用期限至少大于等于24个月，遇影院停业期有效期可顺延。</w:t>
      </w:r>
    </w:p>
    <w:p w:rsidR="00F15A2E" w:rsidRPr="00810DF9" w:rsidRDefault="00F15A2E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3、电影票（卡）按需方要求时间供货，并协助分发。</w:t>
      </w:r>
    </w:p>
    <w:p w:rsidR="00E54F44" w:rsidRPr="00810DF9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三、投标人资格要求：</w:t>
      </w:r>
    </w:p>
    <w:p w:rsidR="00E54F44" w:rsidRPr="00810DF9" w:rsidRDefault="00810DF9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</w:t>
      </w:r>
      <w:r w:rsidR="0015338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提供</w:t>
      </w:r>
      <w:r w:rsidR="003054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单位</w:t>
      </w:r>
      <w:r w:rsidR="00E54F44"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营业执照（复印件加盖公章）；</w:t>
      </w:r>
    </w:p>
    <w:p w:rsidR="00E54F44" w:rsidRPr="00810DF9" w:rsidRDefault="00810DF9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</w:t>
      </w:r>
      <w:r w:rsidR="00E54F44"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投标供应商必须具备项目相关经营许可证；</w:t>
      </w:r>
    </w:p>
    <w:p w:rsidR="00E54F44" w:rsidRPr="00810DF9" w:rsidRDefault="00810DF9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</w:t>
      </w:r>
      <w:r w:rsidR="00E54F44"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投标供应商须具备项目所需的资金、配送及服务能力</w:t>
      </w:r>
      <w:r w:rsidR="00E54F44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</w:t>
      </w:r>
    </w:p>
    <w:p w:rsidR="00E54F44" w:rsidRPr="00810DF9" w:rsidRDefault="00810DF9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4、</w:t>
      </w:r>
      <w:r w:rsidR="0029526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本项目不接受联合体投标；</w:t>
      </w:r>
    </w:p>
    <w:p w:rsidR="00E54F44" w:rsidRPr="00810DF9" w:rsidRDefault="00810DF9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5、</w:t>
      </w:r>
      <w:r w:rsidR="00E54F44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不得分包和转包。</w:t>
      </w:r>
    </w:p>
    <w:p w:rsidR="007D4162" w:rsidRPr="00810DF9" w:rsidRDefault="001F6463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四</w:t>
      </w:r>
      <w:r w:rsidR="007D4162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、商务条款：</w:t>
      </w:r>
    </w:p>
    <w:p w:rsidR="007D4162" w:rsidRPr="00810DF9" w:rsidRDefault="007D4162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交货时间：</w:t>
      </w:r>
      <w:r w:rsidR="00F616C0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中标后半个月内供货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，或者按照医院实际需求时间完成。</w:t>
      </w:r>
    </w:p>
    <w:p w:rsidR="007D4162" w:rsidRPr="00810DF9" w:rsidRDefault="007D4162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付款方式：项目完成后3个月内</w:t>
      </w:r>
      <w:r w:rsidR="00896EE5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支付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63128B" w:rsidRPr="00810DF9" w:rsidRDefault="001F6463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五</w:t>
      </w:r>
      <w:r w:rsidR="00E54F44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="008E77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报名事项：</w:t>
      </w:r>
    </w:p>
    <w:p w:rsidR="0063128B" w:rsidRPr="00810DF9" w:rsidRDefault="0063128B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proofErr w:type="gramStart"/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请符合</w:t>
      </w:r>
      <w:proofErr w:type="gramEnd"/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资格的投标人到宁波大学附属人民医院采购中心</w:t>
      </w:r>
      <w:r w:rsidR="003054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（东院区11楼1114室）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报名，联系人：肖老师、蔡老师，联系电话：</w:t>
      </w:r>
      <w:r w:rsidR="00F15A2E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  <w:r w:rsid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0574-87016979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。报名截止时间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202</w:t>
      </w:r>
      <w:r w:rsidR="003054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12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3054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8E77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="008E77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00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。本次议</w:t>
      </w:r>
      <w:proofErr w:type="gramStart"/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标时间</w:t>
      </w:r>
      <w:proofErr w:type="gramEnd"/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定于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202</w:t>
      </w:r>
      <w:r w:rsidR="003054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12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3054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22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8E77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14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="008E77E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0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，地点：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16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号楼</w:t>
      </w:r>
      <w:r w:rsidR="003054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楼</w:t>
      </w:r>
      <w:r w:rsidR="003054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218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会议室。</w:t>
      </w:r>
    </w:p>
    <w:p w:rsidR="0063128B" w:rsidRPr="00810DF9" w:rsidRDefault="0063128B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63128B" w:rsidRPr="00810DF9" w:rsidRDefault="008E77E0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六</w:t>
      </w:r>
      <w:r w:rsidR="0063128B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、评标方法：本项目采用综合评分法，中标结果以宁波大学附属人民医院外网公示、电话通知为准。</w:t>
      </w:r>
    </w:p>
    <w:p w:rsidR="0063128B" w:rsidRPr="00810DF9" w:rsidRDefault="0063128B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121A55" w:rsidRDefault="00121A55" w:rsidP="00810DF9">
      <w:pPr>
        <w:widowControl/>
        <w:shd w:val="clear" w:color="auto" w:fill="FFFFFF"/>
        <w:spacing w:line="48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宁波</w:t>
      </w:r>
      <w:r w:rsidR="00794E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大学附属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人民医院</w:t>
      </w:r>
    </w:p>
    <w:p w:rsidR="00121A55" w:rsidRPr="00810DF9" w:rsidRDefault="0063128B" w:rsidP="00810DF9">
      <w:pPr>
        <w:widowControl/>
        <w:shd w:val="clear" w:color="auto" w:fill="FFFFFF"/>
        <w:spacing w:line="48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30548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 w:rsidR="00121A55">
        <w:rPr>
          <w:rFonts w:ascii="宋体" w:eastAsia="宋体" w:hAnsi="宋体" w:cs="宋体"/>
          <w:color w:val="333333"/>
          <w:kern w:val="0"/>
          <w:sz w:val="24"/>
          <w:szCs w:val="24"/>
        </w:rPr>
        <w:t>年</w:t>
      </w:r>
      <w:r w:rsid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0E0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121A55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="000E0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15338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8</w:t>
      </w:r>
      <w:r w:rsidR="00121A55">
        <w:rPr>
          <w:rFonts w:ascii="宋体" w:eastAsia="宋体" w:hAnsi="宋体" w:cs="宋体"/>
          <w:color w:val="333333"/>
          <w:kern w:val="0"/>
          <w:sz w:val="24"/>
          <w:szCs w:val="24"/>
        </w:rPr>
        <w:t>日</w:t>
      </w:r>
    </w:p>
    <w:p w:rsidR="00810DF9" w:rsidRDefault="00810DF9" w:rsidP="006A473D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p w:rsidR="00810DF9" w:rsidRDefault="00810DF9" w:rsidP="006A473D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p w:rsidR="006A473D" w:rsidRDefault="0030548C" w:rsidP="0030548C">
      <w:pPr>
        <w:spacing w:line="3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</w:t>
      </w:r>
      <w:r w:rsidR="006A473D">
        <w:rPr>
          <w:rFonts w:ascii="宋体" w:hAnsi="宋体" w:hint="eastAsia"/>
          <w:b/>
          <w:sz w:val="28"/>
          <w:szCs w:val="28"/>
        </w:rPr>
        <w:t>评分表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E70990" w:rsidRPr="00E70990" w:rsidRDefault="00E70990" w:rsidP="006A473D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1185"/>
        <w:gridCol w:w="3195"/>
        <w:gridCol w:w="825"/>
        <w:gridCol w:w="780"/>
        <w:gridCol w:w="825"/>
        <w:gridCol w:w="765"/>
        <w:gridCol w:w="825"/>
        <w:gridCol w:w="756"/>
      </w:tblGrid>
      <w:tr w:rsidR="006A473D" w:rsidTr="00156F03">
        <w:trPr>
          <w:trHeight w:val="24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评议内容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评分细则</w:t>
            </w:r>
          </w:p>
        </w:tc>
        <w:tc>
          <w:tcPr>
            <w:tcW w:w="4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公司名称及得分</w:t>
            </w:r>
          </w:p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6A473D" w:rsidTr="00156F03">
        <w:trPr>
          <w:trHeight w:val="199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企业综合实力（</w:t>
            </w:r>
            <w:r w:rsidR="00896C18"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7B696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根据投标人的</w:t>
            </w:r>
            <w:r w:rsidR="0030548C">
              <w:rPr>
                <w:rFonts w:hAnsi="宋体" w:hint="eastAsia"/>
                <w:szCs w:val="21"/>
              </w:rPr>
              <w:t>服务能力</w:t>
            </w:r>
            <w:r>
              <w:rPr>
                <w:rFonts w:hAnsi="宋体" w:hint="eastAsia"/>
                <w:szCs w:val="21"/>
              </w:rPr>
              <w:t>、</w:t>
            </w:r>
            <w:r w:rsidR="007B6963">
              <w:rPr>
                <w:rFonts w:hAnsi="宋体" w:hint="eastAsia"/>
                <w:szCs w:val="21"/>
              </w:rPr>
              <w:t>经营能力</w:t>
            </w:r>
            <w:r>
              <w:rPr>
                <w:rFonts w:hAnsi="宋体" w:hint="eastAsia"/>
                <w:szCs w:val="21"/>
              </w:rPr>
              <w:t>等进行评议，酌情打分</w:t>
            </w:r>
            <w:r w:rsidR="00896C18">
              <w:rPr>
                <w:rFonts w:hAnsi="宋体" w:hint="eastAsia"/>
                <w:szCs w:val="21"/>
              </w:rPr>
              <w:t>，最高</w:t>
            </w:r>
            <w:r w:rsidR="00896C18"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10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615755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内部管理制度（</w:t>
            </w:r>
            <w:r w:rsidR="00896C18">
              <w:rPr>
                <w:rFonts w:hAnsi="宋体" w:hint="eastAsia"/>
                <w:szCs w:val="21"/>
              </w:rPr>
              <w:t>1</w:t>
            </w:r>
            <w:r w:rsidR="00615755">
              <w:rPr>
                <w:rFonts w:hAnsi="宋体" w:hint="eastAsia"/>
                <w:szCs w:val="21"/>
              </w:rPr>
              <w:t>7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615755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根据公司的内部管理制度进行酌情打分，</w:t>
            </w:r>
            <w:r w:rsidR="00896C18">
              <w:rPr>
                <w:rFonts w:hAnsi="宋体" w:hint="eastAsia"/>
                <w:szCs w:val="21"/>
              </w:rPr>
              <w:t>最高</w:t>
            </w:r>
            <w:r w:rsidR="00896C18">
              <w:rPr>
                <w:rFonts w:hAnsi="宋体" w:hint="eastAsia"/>
                <w:szCs w:val="21"/>
              </w:rPr>
              <w:t>1</w:t>
            </w:r>
            <w:r w:rsidR="00615755">
              <w:rPr>
                <w:rFonts w:hAnsi="宋体" w:hint="eastAsia"/>
                <w:szCs w:val="21"/>
              </w:rPr>
              <w:t>7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896C18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服务网点（</w:t>
            </w:r>
            <w:r w:rsidR="00896C18">
              <w:rPr>
                <w:rFonts w:hAnsi="宋体" w:hint="eastAsia"/>
                <w:szCs w:val="21"/>
              </w:rPr>
              <w:t>20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7B696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根据服务网点多少、便捷性</w:t>
            </w:r>
            <w:r w:rsidR="007B6963">
              <w:rPr>
                <w:rFonts w:hAnsi="宋体" w:hint="eastAsia"/>
                <w:szCs w:val="21"/>
              </w:rPr>
              <w:t>等进行</w:t>
            </w:r>
            <w:r>
              <w:rPr>
                <w:rFonts w:hAnsi="宋体" w:hint="eastAsia"/>
                <w:szCs w:val="21"/>
              </w:rPr>
              <w:t>酌情打分。</w:t>
            </w:r>
            <w:r w:rsidR="00896C18">
              <w:rPr>
                <w:rFonts w:hAnsi="宋体" w:hint="eastAsia"/>
                <w:szCs w:val="21"/>
              </w:rPr>
              <w:t>最高</w:t>
            </w:r>
            <w:r w:rsidR="00896C18">
              <w:rPr>
                <w:rFonts w:hAnsi="宋体" w:hint="eastAsia"/>
                <w:szCs w:val="21"/>
              </w:rPr>
              <w:t>20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615755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项目业绩（</w:t>
            </w:r>
            <w:r w:rsidR="00615755">
              <w:rPr>
                <w:rFonts w:hAnsi="宋体" w:hint="eastAsia"/>
                <w:szCs w:val="21"/>
              </w:rPr>
              <w:t>3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30548C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投标人</w:t>
            </w:r>
            <w:r w:rsidRPr="00C7494A">
              <w:rPr>
                <w:rFonts w:hAnsi="宋体"/>
                <w:szCs w:val="21"/>
              </w:rPr>
              <w:t>近三年内</w:t>
            </w:r>
            <w:r w:rsidRPr="00C7494A">
              <w:rPr>
                <w:rFonts w:hAnsi="宋体" w:hint="eastAsia"/>
                <w:szCs w:val="21"/>
              </w:rPr>
              <w:t>（</w:t>
            </w:r>
            <w:r w:rsidR="00794E04" w:rsidRPr="00C7494A">
              <w:rPr>
                <w:rFonts w:hAnsi="宋体" w:hint="eastAsia"/>
                <w:szCs w:val="21"/>
              </w:rPr>
              <w:t>20</w:t>
            </w:r>
            <w:r w:rsidR="0030548C">
              <w:rPr>
                <w:rFonts w:hAnsi="宋体" w:hint="eastAsia"/>
                <w:szCs w:val="21"/>
              </w:rPr>
              <w:t>20-</w:t>
            </w:r>
            <w:r w:rsidRPr="00C7494A">
              <w:rPr>
                <w:rFonts w:hAnsi="宋体" w:hint="eastAsia"/>
                <w:szCs w:val="21"/>
              </w:rPr>
              <w:t>1-1</w:t>
            </w:r>
            <w:r w:rsidRPr="00C7494A">
              <w:rPr>
                <w:rFonts w:hAnsi="宋体" w:hint="eastAsia"/>
                <w:szCs w:val="21"/>
              </w:rPr>
              <w:t>以来）</w:t>
            </w:r>
            <w:r w:rsidRPr="00C7494A">
              <w:rPr>
                <w:rFonts w:hAnsi="宋体"/>
                <w:szCs w:val="21"/>
              </w:rPr>
              <w:t>同类项目的业绩（提供合同复印</w:t>
            </w:r>
            <w:r w:rsidRPr="00C7494A">
              <w:rPr>
                <w:rFonts w:hAnsi="宋体"/>
                <w:szCs w:val="21"/>
              </w:rPr>
              <w:lastRenderedPageBreak/>
              <w:t>件</w:t>
            </w:r>
            <w:r w:rsidRPr="00C7494A">
              <w:rPr>
                <w:rFonts w:hAnsi="宋体" w:hint="eastAsia"/>
                <w:szCs w:val="21"/>
              </w:rPr>
              <w:t>或订单</w:t>
            </w:r>
            <w:r w:rsidRPr="00C7494A">
              <w:rPr>
                <w:rFonts w:hAnsi="宋体"/>
                <w:szCs w:val="21"/>
              </w:rPr>
              <w:t>加盖公章）</w:t>
            </w:r>
            <w:r w:rsidRPr="00C7494A">
              <w:rPr>
                <w:rFonts w:hint="eastAsia"/>
                <w:szCs w:val="21"/>
              </w:rPr>
              <w:t>每份合同</w:t>
            </w:r>
            <w:r w:rsidR="00FB69C7">
              <w:rPr>
                <w:rFonts w:hint="eastAsia"/>
                <w:szCs w:val="21"/>
              </w:rPr>
              <w:t>或订单</w:t>
            </w:r>
            <w:r w:rsidRPr="00C7494A">
              <w:rPr>
                <w:rFonts w:hint="eastAsia"/>
                <w:szCs w:val="21"/>
              </w:rPr>
              <w:t>得</w:t>
            </w:r>
            <w:r w:rsidRPr="00C7494A">
              <w:rPr>
                <w:rFonts w:hint="eastAsia"/>
                <w:szCs w:val="21"/>
              </w:rPr>
              <w:t>1</w:t>
            </w:r>
            <w:r w:rsidRPr="00C7494A">
              <w:rPr>
                <w:rFonts w:hint="eastAsia"/>
                <w:szCs w:val="21"/>
              </w:rPr>
              <w:t>分，最高</w:t>
            </w:r>
            <w:r w:rsidR="00615755">
              <w:rPr>
                <w:rFonts w:hint="eastAsia"/>
                <w:szCs w:val="21"/>
              </w:rPr>
              <w:t>3</w:t>
            </w:r>
            <w:r w:rsidRPr="00C7494A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896C18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项目方案及服务质量承诺（</w:t>
            </w:r>
            <w:r w:rsidR="00896C18">
              <w:rPr>
                <w:rFonts w:hAnsi="宋体" w:hint="eastAsia"/>
                <w:szCs w:val="21"/>
              </w:rPr>
              <w:t>45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896C18" w:rsidP="00896C18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</w:t>
            </w:r>
            <w:r w:rsidR="006A473D" w:rsidRPr="00C7494A">
              <w:rPr>
                <w:rFonts w:hAnsi="宋体" w:hint="eastAsia"/>
                <w:szCs w:val="21"/>
              </w:rPr>
              <w:t>提供方案、服务质量及优惠承诺</w:t>
            </w:r>
            <w:r w:rsidR="006A473D">
              <w:rPr>
                <w:rFonts w:hAnsi="宋体" w:hint="eastAsia"/>
                <w:szCs w:val="21"/>
              </w:rPr>
              <w:t>酌情打分，</w:t>
            </w:r>
            <w:r>
              <w:rPr>
                <w:rFonts w:hAnsi="宋体" w:hint="eastAsia"/>
                <w:szCs w:val="21"/>
              </w:rPr>
              <w:t>最高</w:t>
            </w:r>
            <w:r>
              <w:rPr>
                <w:rFonts w:hAnsi="宋体" w:hint="eastAsia"/>
                <w:szCs w:val="21"/>
              </w:rPr>
              <w:t>45</w:t>
            </w:r>
            <w:r w:rsidR="006A473D">
              <w:rPr>
                <w:rFonts w:hAnsi="宋体"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综合评分得分（满分</w:t>
            </w:r>
            <w:r>
              <w:rPr>
                <w:szCs w:val="21"/>
              </w:rPr>
              <w:t>100</w:t>
            </w:r>
            <w:r>
              <w:rPr>
                <w:rFonts w:hAnsi="宋体"/>
                <w:szCs w:val="21"/>
              </w:rPr>
              <w:t>分）</w:t>
            </w: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7B6963" w:rsidRDefault="006A473D" w:rsidP="00156F03">
            <w:pPr>
              <w:spacing w:line="320" w:lineRule="exact"/>
              <w:rPr>
                <w:rFonts w:hAnsi="宋体"/>
                <w:b/>
                <w:szCs w:val="21"/>
              </w:rPr>
            </w:pPr>
            <w:r w:rsidRPr="007B6963">
              <w:rPr>
                <w:rFonts w:hAnsi="宋体" w:hint="eastAsia"/>
                <w:b/>
                <w:szCs w:val="21"/>
              </w:rPr>
              <w:t>定标原则：根据综合评分从高到</w:t>
            </w:r>
            <w:proofErr w:type="gramStart"/>
            <w:r w:rsidRPr="007B6963">
              <w:rPr>
                <w:rFonts w:hAnsi="宋体" w:hint="eastAsia"/>
                <w:b/>
                <w:szCs w:val="21"/>
              </w:rPr>
              <w:t>低选择</w:t>
            </w:r>
            <w:proofErr w:type="gramEnd"/>
            <w:r w:rsidRPr="007B6963">
              <w:rPr>
                <w:rFonts w:hAnsi="宋体" w:hint="eastAsia"/>
                <w:b/>
                <w:szCs w:val="21"/>
              </w:rPr>
              <w:t>得分最高的一家单位中标，评分相同，抽签决定。</w:t>
            </w:r>
          </w:p>
        </w:tc>
      </w:tr>
    </w:tbl>
    <w:p w:rsidR="006A473D" w:rsidRPr="006A473D" w:rsidRDefault="006A473D" w:rsidP="00121A55">
      <w:bookmarkStart w:id="0" w:name="_GoBack"/>
      <w:bookmarkEnd w:id="0"/>
    </w:p>
    <w:sectPr w:rsidR="006A473D" w:rsidRPr="006A473D" w:rsidSect="001E4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E6E" w:rsidRDefault="00607E6E" w:rsidP="00E54F44">
      <w:r>
        <w:separator/>
      </w:r>
    </w:p>
  </w:endnote>
  <w:endnote w:type="continuationSeparator" w:id="1">
    <w:p w:rsidR="00607E6E" w:rsidRDefault="00607E6E" w:rsidP="00E54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E6E" w:rsidRDefault="00607E6E" w:rsidP="00E54F44">
      <w:r>
        <w:separator/>
      </w:r>
    </w:p>
  </w:footnote>
  <w:footnote w:type="continuationSeparator" w:id="1">
    <w:p w:rsidR="00607E6E" w:rsidRDefault="00607E6E" w:rsidP="00E54F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F44"/>
    <w:rsid w:val="00042C3C"/>
    <w:rsid w:val="00053F7E"/>
    <w:rsid w:val="0007474E"/>
    <w:rsid w:val="000A2BDE"/>
    <w:rsid w:val="000E0A22"/>
    <w:rsid w:val="000F4E13"/>
    <w:rsid w:val="00121A55"/>
    <w:rsid w:val="00123774"/>
    <w:rsid w:val="001273E4"/>
    <w:rsid w:val="00153389"/>
    <w:rsid w:val="001A454E"/>
    <w:rsid w:val="001D307C"/>
    <w:rsid w:val="001D5FAD"/>
    <w:rsid w:val="001E4D36"/>
    <w:rsid w:val="001E53C7"/>
    <w:rsid w:val="001F6463"/>
    <w:rsid w:val="0021552C"/>
    <w:rsid w:val="00295266"/>
    <w:rsid w:val="002B7CA3"/>
    <w:rsid w:val="0030548C"/>
    <w:rsid w:val="003C2926"/>
    <w:rsid w:val="003E1FD3"/>
    <w:rsid w:val="00401758"/>
    <w:rsid w:val="0045477B"/>
    <w:rsid w:val="00504A24"/>
    <w:rsid w:val="00521898"/>
    <w:rsid w:val="00540C53"/>
    <w:rsid w:val="00607E6E"/>
    <w:rsid w:val="00613921"/>
    <w:rsid w:val="00615755"/>
    <w:rsid w:val="0063128B"/>
    <w:rsid w:val="0063194F"/>
    <w:rsid w:val="00636379"/>
    <w:rsid w:val="006372C0"/>
    <w:rsid w:val="006A473D"/>
    <w:rsid w:val="00714CE7"/>
    <w:rsid w:val="00794E04"/>
    <w:rsid w:val="007B6963"/>
    <w:rsid w:val="007D4162"/>
    <w:rsid w:val="00810DF9"/>
    <w:rsid w:val="0084491F"/>
    <w:rsid w:val="00861CC4"/>
    <w:rsid w:val="00896C18"/>
    <w:rsid w:val="00896EE5"/>
    <w:rsid w:val="008B1E02"/>
    <w:rsid w:val="008E77E0"/>
    <w:rsid w:val="00910BBF"/>
    <w:rsid w:val="00912173"/>
    <w:rsid w:val="00914453"/>
    <w:rsid w:val="009F34FE"/>
    <w:rsid w:val="00A42B39"/>
    <w:rsid w:val="00AA2636"/>
    <w:rsid w:val="00B22A8C"/>
    <w:rsid w:val="00B717DD"/>
    <w:rsid w:val="00B81F4A"/>
    <w:rsid w:val="00BC4B4E"/>
    <w:rsid w:val="00BC6A79"/>
    <w:rsid w:val="00C35CE0"/>
    <w:rsid w:val="00C363FB"/>
    <w:rsid w:val="00C41C04"/>
    <w:rsid w:val="00CE6804"/>
    <w:rsid w:val="00D37E16"/>
    <w:rsid w:val="00D54CDF"/>
    <w:rsid w:val="00D65224"/>
    <w:rsid w:val="00D92CCB"/>
    <w:rsid w:val="00E54F44"/>
    <w:rsid w:val="00E65CD8"/>
    <w:rsid w:val="00E70990"/>
    <w:rsid w:val="00F15A2E"/>
    <w:rsid w:val="00F27C74"/>
    <w:rsid w:val="00F616C0"/>
    <w:rsid w:val="00F7351B"/>
    <w:rsid w:val="00FB6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F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F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4E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4E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704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338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161</Words>
  <Characters>922</Characters>
  <Application>Microsoft Office Word</Application>
  <DocSecurity>0</DocSecurity>
  <Lines>7</Lines>
  <Paragraphs>2</Paragraphs>
  <ScaleCrop>false</ScaleCrop>
  <Company>china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49</cp:revision>
  <dcterms:created xsi:type="dcterms:W3CDTF">2019-11-18T00:59:00Z</dcterms:created>
  <dcterms:modified xsi:type="dcterms:W3CDTF">2023-12-19T00:11:00Z</dcterms:modified>
</cp:coreProperties>
</file>