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E2" w:rsidRDefault="006E36EE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宁波大学附属人民医院采购病理蜡块柜等院内议标</w:t>
      </w:r>
      <w:r w:rsidR="00717C44">
        <w:rPr>
          <w:rFonts w:asciiTheme="minorEastAsia" w:hAnsiTheme="minorEastAsia" w:cs="宋体" w:hint="eastAsia"/>
          <w:b/>
          <w:kern w:val="0"/>
          <w:sz w:val="30"/>
          <w:szCs w:val="30"/>
        </w:rPr>
        <w:t>再次</w:t>
      </w: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公告</w:t>
      </w:r>
    </w:p>
    <w:p w:rsidR="003F35AF" w:rsidRDefault="00CA16E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</w:t>
      </w:r>
      <w:r w:rsidR="0012011E"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7"/>
        <w:tblW w:w="8755" w:type="dxa"/>
        <w:tblLook w:val="04A0"/>
      </w:tblPr>
      <w:tblGrid>
        <w:gridCol w:w="675"/>
        <w:gridCol w:w="1843"/>
        <w:gridCol w:w="709"/>
        <w:gridCol w:w="4394"/>
        <w:gridCol w:w="1134"/>
      </w:tblGrid>
      <w:tr w:rsidR="003F35AF" w:rsidTr="0004310C">
        <w:tc>
          <w:tcPr>
            <w:tcW w:w="675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843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4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要求</w:t>
            </w:r>
          </w:p>
        </w:tc>
        <w:tc>
          <w:tcPr>
            <w:tcW w:w="1134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3F35AF" w:rsidTr="0004310C">
        <w:tc>
          <w:tcPr>
            <w:tcW w:w="675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43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蜡块柜、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玻片柜</w:t>
            </w:r>
            <w:proofErr w:type="gramEnd"/>
          </w:p>
        </w:tc>
        <w:tc>
          <w:tcPr>
            <w:tcW w:w="709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4394" w:type="dxa"/>
          </w:tcPr>
          <w:p w:rsidR="003F35AF" w:rsidRPr="00544A34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尺寸要求：</w:t>
            </w:r>
          </w:p>
          <w:p w:rsidR="003F35AF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蜡块柜尺寸要求：45*48*39CM（6抽屉/组）；</w:t>
            </w:r>
          </w:p>
          <w:p w:rsidR="003F35AF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尺寸要求：40*48*12.5CM（6抽屉/组）；</w:t>
            </w:r>
          </w:p>
          <w:p w:rsidR="003F35AF" w:rsidRPr="00544A34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数量：蜡块柜145组；</w:t>
            </w:r>
            <w:proofErr w:type="gramStart"/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165组；</w:t>
            </w:r>
          </w:p>
          <w:p w:rsidR="003F35AF" w:rsidRPr="00544A34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免费提供蜡块柜底座和</w:t>
            </w:r>
            <w:proofErr w:type="gramStart"/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底座；</w:t>
            </w:r>
          </w:p>
          <w:p w:rsidR="003F35AF" w:rsidRPr="00544A34" w:rsidRDefault="003F35AF" w:rsidP="003F35A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材质应采用冷轧钢板，提供板材厚度参数；</w:t>
            </w:r>
          </w:p>
          <w:p w:rsidR="003F35AF" w:rsidRDefault="003F35AF" w:rsidP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5.</w:t>
            </w:r>
            <w:r w:rsidRPr="00544A34">
              <w:rPr>
                <w:rFonts w:asciiTheme="minorEastAsia" w:hAnsiTheme="minorEastAsia" w:cs="宋体" w:hint="eastAsia"/>
                <w:kern w:val="0"/>
                <w:szCs w:val="21"/>
              </w:rPr>
              <w:t>保修年限不少于3年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</w:tcPr>
          <w:p w:rsidR="003F35AF" w:rsidRDefault="003F35A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24259">
              <w:rPr>
                <w:rFonts w:asciiTheme="minorEastAsia" w:hAnsiTheme="minorEastAsia" w:cs="宋体" w:hint="eastAsia"/>
                <w:kern w:val="0"/>
                <w:szCs w:val="21"/>
              </w:rPr>
              <w:t>8万元</w:t>
            </w:r>
          </w:p>
        </w:tc>
      </w:tr>
    </w:tbl>
    <w:p w:rsidR="00CA16E8" w:rsidRDefault="00CA16E8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二、要求：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1、宁波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>
        <w:rPr>
          <w:rFonts w:asciiTheme="minorEastAsia" w:hAnsiTheme="minorEastAsia" w:cs="宋体"/>
          <w:kern w:val="0"/>
          <w:szCs w:val="21"/>
        </w:rPr>
        <w:t>人民医院就采购</w:t>
      </w:r>
      <w:r>
        <w:rPr>
          <w:rFonts w:asciiTheme="minorEastAsia" w:hAnsiTheme="minorEastAsia" w:cs="宋体" w:hint="eastAsia"/>
          <w:kern w:val="0"/>
          <w:szCs w:val="21"/>
        </w:rPr>
        <w:t>病理蜡块柜</w:t>
      </w:r>
      <w:r>
        <w:rPr>
          <w:rFonts w:asciiTheme="minorEastAsia" w:hAnsiTheme="minorEastAsia" w:cs="宋体"/>
          <w:kern w:val="0"/>
          <w:szCs w:val="21"/>
        </w:rPr>
        <w:t>等项目进行议标，特邀请各合格投标单位参与；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2、参与投标应提供以下资料（标书一正三副，正本须加盖红章）：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2.1营业执照</w:t>
      </w:r>
      <w:r>
        <w:rPr>
          <w:rFonts w:asciiTheme="minorEastAsia" w:hAnsiTheme="minorEastAsia" w:cs="宋体" w:hint="eastAsia"/>
          <w:kern w:val="0"/>
          <w:szCs w:val="21"/>
        </w:rPr>
        <w:t>及相关证件</w:t>
      </w:r>
      <w:r>
        <w:rPr>
          <w:rFonts w:asciiTheme="minorEastAsia" w:hAnsiTheme="minorEastAsia" w:cs="宋体"/>
          <w:kern w:val="0"/>
          <w:szCs w:val="21"/>
        </w:rPr>
        <w:t>复印件；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/>
          <w:kern w:val="0"/>
          <w:szCs w:val="21"/>
        </w:rPr>
        <w:t>相关品牌产品代理授权书（复印件）；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/>
          <w:kern w:val="0"/>
          <w:szCs w:val="21"/>
        </w:rPr>
        <w:t>有条件可提供参加投标各品牌产品的样品</w:t>
      </w:r>
      <w:r>
        <w:rPr>
          <w:rFonts w:asciiTheme="minorEastAsia" w:hAnsiTheme="minorEastAsia" w:cs="宋体" w:hint="eastAsia"/>
          <w:kern w:val="0"/>
          <w:szCs w:val="21"/>
        </w:rPr>
        <w:t>（彩页）</w:t>
      </w:r>
      <w:r>
        <w:rPr>
          <w:rFonts w:asciiTheme="minorEastAsia" w:hAnsiTheme="minorEastAsia" w:cs="宋体"/>
          <w:kern w:val="0"/>
          <w:szCs w:val="21"/>
        </w:rPr>
        <w:t>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/>
          <w:kern w:val="0"/>
          <w:szCs w:val="21"/>
        </w:rPr>
        <w:t>产品质量保证书、廉洁承诺书；</w:t>
      </w:r>
    </w:p>
    <w:p w:rsidR="00F75BE2" w:rsidRDefault="006E36EE" w:rsidP="007A39C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/>
          <w:kern w:val="0"/>
          <w:szCs w:val="21"/>
        </w:rPr>
        <w:t>投标一览表及分项投标报价表；</w:t>
      </w:r>
    </w:p>
    <w:p w:rsidR="00F75BE2" w:rsidRDefault="006E36EE" w:rsidP="007A39C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 w:hint="eastAsia"/>
          <w:kern w:val="0"/>
          <w:szCs w:val="21"/>
        </w:rPr>
        <w:t>同类产品业绩（提供合同复印件）；</w:t>
      </w:r>
    </w:p>
    <w:p w:rsidR="00F75BE2" w:rsidRDefault="006E36EE" w:rsidP="007A39C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售后服务承诺；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2.</w:t>
      </w:r>
      <w:r w:rsidR="00761073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="宋体" w:hAnsi="宋体" w:hint="eastAsia"/>
          <w:szCs w:val="21"/>
        </w:rPr>
        <w:t>所投的标书应包含但不限于上述资料</w:t>
      </w:r>
      <w:r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、</w:t>
      </w:r>
      <w:proofErr w:type="gramStart"/>
      <w:r>
        <w:rPr>
          <w:rFonts w:asciiTheme="minorEastAsia" w:hAnsiTheme="minorEastAsia" w:cs="宋体"/>
          <w:kern w:val="0"/>
          <w:szCs w:val="21"/>
        </w:rPr>
        <w:t>请符合</w:t>
      </w:r>
      <w:proofErr w:type="gramEnd"/>
      <w:r>
        <w:rPr>
          <w:rFonts w:asciiTheme="minorEastAsia" w:hAnsiTheme="minorEastAsia" w:cs="宋体"/>
          <w:kern w:val="0"/>
          <w:szCs w:val="21"/>
        </w:rPr>
        <w:t>资格的投标人到宁波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>
        <w:rPr>
          <w:rFonts w:asciiTheme="minorEastAsia" w:hAnsiTheme="minorEastAsia" w:cs="宋体"/>
          <w:kern w:val="0"/>
          <w:szCs w:val="21"/>
        </w:rPr>
        <w:t>人民医院</w:t>
      </w:r>
      <w:r>
        <w:rPr>
          <w:rFonts w:asciiTheme="minorEastAsia" w:hAnsiTheme="minorEastAsia" w:cs="宋体" w:hint="eastAsia"/>
          <w:kern w:val="0"/>
          <w:szCs w:val="21"/>
        </w:rPr>
        <w:t>采购中心</w:t>
      </w:r>
      <w:r>
        <w:rPr>
          <w:rFonts w:asciiTheme="minorEastAsia" w:hAnsiTheme="minorEastAsia" w:cs="宋体"/>
          <w:kern w:val="0"/>
          <w:szCs w:val="21"/>
        </w:rPr>
        <w:t>（</w:t>
      </w:r>
      <w:r w:rsidR="000049B0">
        <w:rPr>
          <w:rFonts w:asciiTheme="minorEastAsia" w:hAnsiTheme="minorEastAsia" w:cs="宋体" w:hint="eastAsia"/>
          <w:kern w:val="0"/>
          <w:szCs w:val="21"/>
        </w:rPr>
        <w:t>东院区11</w:t>
      </w:r>
      <w:r>
        <w:rPr>
          <w:rFonts w:asciiTheme="minorEastAsia" w:hAnsiTheme="minorEastAsia" w:cs="宋体"/>
          <w:kern w:val="0"/>
          <w:szCs w:val="21"/>
        </w:rPr>
        <w:t>楼</w:t>
      </w:r>
      <w:r w:rsidR="000049B0">
        <w:rPr>
          <w:rFonts w:asciiTheme="minorEastAsia" w:hAnsiTheme="minorEastAsia" w:cs="宋体" w:hint="eastAsia"/>
          <w:kern w:val="0"/>
          <w:szCs w:val="21"/>
        </w:rPr>
        <w:t>1114</w:t>
      </w:r>
      <w:r>
        <w:rPr>
          <w:rFonts w:asciiTheme="minorEastAsia" w:hAnsiTheme="minorEastAsia" w:cs="宋体" w:hint="eastAsia"/>
          <w:kern w:val="0"/>
          <w:szCs w:val="21"/>
        </w:rPr>
        <w:t>室</w:t>
      </w:r>
      <w:r>
        <w:rPr>
          <w:rFonts w:asciiTheme="minorEastAsia" w:hAnsiTheme="minorEastAsia" w:cs="宋体"/>
          <w:kern w:val="0"/>
          <w:szCs w:val="21"/>
        </w:rPr>
        <w:t>）</w:t>
      </w:r>
      <w:r>
        <w:rPr>
          <w:rFonts w:asciiTheme="minorEastAsia" w:hAnsiTheme="minorEastAsia" w:cs="宋体" w:hint="eastAsia"/>
          <w:kern w:val="0"/>
          <w:szCs w:val="21"/>
        </w:rPr>
        <w:t>报名，联系人：肖老师、蔡老师，联系电话：0574-87016979，</w:t>
      </w:r>
      <w:r>
        <w:rPr>
          <w:rFonts w:asciiTheme="minorEastAsia" w:hAnsiTheme="minorEastAsia" w:cs="宋体"/>
          <w:kern w:val="0"/>
          <w:szCs w:val="21"/>
        </w:rPr>
        <w:t>报名截止时间20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="000049B0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年</w:t>
      </w:r>
      <w:r w:rsidR="003963B2" w:rsidRPr="003963B2">
        <w:rPr>
          <w:rFonts w:asciiTheme="minorEastAsia" w:hAnsiTheme="minorEastAsia" w:cs="宋体" w:hint="eastAsia"/>
          <w:kern w:val="0"/>
          <w:szCs w:val="21"/>
        </w:rPr>
        <w:t>12</w:t>
      </w:r>
      <w:r w:rsidRPr="003963B2">
        <w:rPr>
          <w:rFonts w:asciiTheme="minorEastAsia" w:hAnsiTheme="minorEastAsia" w:cs="宋体"/>
          <w:kern w:val="0"/>
          <w:szCs w:val="21"/>
        </w:rPr>
        <w:t>月</w:t>
      </w:r>
      <w:r w:rsidR="00717C44">
        <w:rPr>
          <w:rFonts w:asciiTheme="minorEastAsia" w:hAnsiTheme="minorEastAsia" w:cs="宋体" w:hint="eastAsia"/>
          <w:kern w:val="0"/>
          <w:szCs w:val="21"/>
        </w:rPr>
        <w:t>8</w:t>
      </w:r>
      <w:r w:rsidRPr="003963B2">
        <w:rPr>
          <w:rFonts w:asciiTheme="minorEastAsia" w:hAnsiTheme="minorEastAsia" w:cs="宋体" w:hint="eastAsia"/>
          <w:kern w:val="0"/>
          <w:szCs w:val="21"/>
        </w:rPr>
        <w:t>日</w:t>
      </w:r>
      <w:r w:rsidR="00717C44">
        <w:rPr>
          <w:rFonts w:asciiTheme="minorEastAsia" w:hAnsiTheme="minorEastAsia" w:cs="宋体" w:hint="eastAsia"/>
          <w:kern w:val="0"/>
          <w:szCs w:val="21"/>
        </w:rPr>
        <w:t>上</w:t>
      </w:r>
      <w:r>
        <w:rPr>
          <w:rFonts w:asciiTheme="minorEastAsia" w:hAnsiTheme="minorEastAsia" w:cs="宋体" w:hint="eastAsia"/>
          <w:kern w:val="0"/>
          <w:szCs w:val="21"/>
        </w:rPr>
        <w:t>午1</w:t>
      </w:r>
      <w:r w:rsidR="00717C44"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 w:hint="eastAsia"/>
          <w:kern w:val="0"/>
          <w:szCs w:val="21"/>
        </w:rPr>
        <w:t>时。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4、本次议标定于20</w:t>
      </w:r>
      <w:r>
        <w:rPr>
          <w:rFonts w:asciiTheme="minorEastAsia" w:hAnsiTheme="minorEastAsia" w:cs="宋体" w:hint="eastAsia"/>
          <w:kern w:val="0"/>
          <w:szCs w:val="21"/>
        </w:rPr>
        <w:t>23</w:t>
      </w:r>
      <w:r>
        <w:rPr>
          <w:rFonts w:asciiTheme="minorEastAsia" w:hAnsiTheme="minorEastAsia" w:cs="宋体"/>
          <w:kern w:val="0"/>
          <w:szCs w:val="21"/>
        </w:rPr>
        <w:t>年</w:t>
      </w:r>
      <w:r w:rsidR="000049B0">
        <w:rPr>
          <w:rFonts w:asciiTheme="minorEastAsia" w:hAnsiTheme="minorEastAsia" w:cs="宋体" w:hint="eastAsia"/>
          <w:kern w:val="0"/>
          <w:szCs w:val="21"/>
        </w:rPr>
        <w:t>1</w:t>
      </w:r>
      <w:r w:rsidR="003963B2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/>
          <w:kern w:val="0"/>
          <w:szCs w:val="21"/>
        </w:rPr>
        <w:t>月</w:t>
      </w:r>
      <w:r w:rsidR="00717C44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日</w:t>
      </w:r>
      <w:r w:rsidR="00717C44">
        <w:rPr>
          <w:rFonts w:asciiTheme="minorEastAsia" w:hAnsiTheme="minorEastAsia" w:cs="宋体" w:hint="eastAsia"/>
          <w:kern w:val="0"/>
          <w:szCs w:val="21"/>
        </w:rPr>
        <w:t>14</w:t>
      </w:r>
      <w:r>
        <w:rPr>
          <w:rFonts w:asciiTheme="minorEastAsia" w:hAnsiTheme="minorEastAsia" w:cs="宋体" w:hint="eastAsia"/>
          <w:kern w:val="0"/>
          <w:szCs w:val="21"/>
        </w:rPr>
        <w:t>时</w:t>
      </w:r>
      <w:r>
        <w:rPr>
          <w:rFonts w:asciiTheme="minorEastAsia" w:hAnsiTheme="minorEastAsia" w:cs="宋体"/>
          <w:kern w:val="0"/>
          <w:szCs w:val="21"/>
        </w:rPr>
        <w:t>，地点：</w:t>
      </w:r>
      <w:r>
        <w:rPr>
          <w:rFonts w:asciiTheme="minorEastAsia" w:hAnsiTheme="minorEastAsia" w:cs="宋体" w:hint="eastAsia"/>
          <w:kern w:val="0"/>
          <w:szCs w:val="21"/>
        </w:rPr>
        <w:t>16</w:t>
      </w:r>
      <w:r>
        <w:rPr>
          <w:rFonts w:asciiTheme="minorEastAsia" w:hAnsiTheme="minorEastAsia" w:cs="宋体"/>
          <w:kern w:val="0"/>
          <w:szCs w:val="21"/>
        </w:rPr>
        <w:t>号楼</w:t>
      </w:r>
      <w:r w:rsidR="000049B0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/>
          <w:kern w:val="0"/>
          <w:szCs w:val="21"/>
        </w:rPr>
        <w:t>楼</w:t>
      </w:r>
      <w:r w:rsidR="000049B0">
        <w:rPr>
          <w:rFonts w:asciiTheme="minorEastAsia" w:hAnsiTheme="minorEastAsia" w:cs="宋体" w:hint="eastAsia"/>
          <w:kern w:val="0"/>
          <w:szCs w:val="21"/>
        </w:rPr>
        <w:t>218</w:t>
      </w:r>
      <w:r>
        <w:rPr>
          <w:rFonts w:asciiTheme="minorEastAsia" w:hAnsiTheme="minorEastAsia" w:cs="宋体"/>
          <w:kern w:val="0"/>
          <w:szCs w:val="21"/>
        </w:rPr>
        <w:t>会议室（具体时间地点将以现场报名登记时告知为准）。</w:t>
      </w:r>
    </w:p>
    <w:p w:rsidR="00F75BE2" w:rsidRDefault="000049B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</w:t>
      </w:r>
      <w:r w:rsidR="006E36EE">
        <w:rPr>
          <w:rFonts w:asciiTheme="minorEastAsia" w:hAnsiTheme="minorEastAsia" w:cs="宋体" w:hint="eastAsia"/>
          <w:kern w:val="0"/>
          <w:szCs w:val="21"/>
        </w:rPr>
        <w:t>、我院为无烟医院，文明单位，院区内严禁吸烟，并要求严格做好垃圾分类，请投标人自觉遵守。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lastRenderedPageBreak/>
        <w:t>三、评标方法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本次采购采用议标的方式，采用综合评分法，中标结果以宁波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四、商务条款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交货方式：按院方实际需要供货。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交货时间：中标后1个月内。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付款方式：设备安装验收合格</w:t>
      </w:r>
      <w:r w:rsidR="000049B0">
        <w:rPr>
          <w:rFonts w:asciiTheme="minorEastAsia" w:hAnsiTheme="minorEastAsia" w:cs="宋体" w:hint="eastAsia"/>
          <w:kern w:val="0"/>
          <w:szCs w:val="21"/>
        </w:rPr>
        <w:t>后3</w:t>
      </w:r>
      <w:r>
        <w:rPr>
          <w:rFonts w:asciiTheme="minorEastAsia" w:hAnsiTheme="minorEastAsia" w:cs="宋体"/>
          <w:kern w:val="0"/>
          <w:szCs w:val="21"/>
        </w:rPr>
        <w:t>个月内。</w:t>
      </w:r>
    </w:p>
    <w:p w:rsidR="000049B0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售后服务：设备应有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>年及以上的免费保修期，保修期满后不收取任何人工费、差旅费等额外服务性费用，只收取基本零配件费用。</w:t>
      </w:r>
    </w:p>
    <w:p w:rsidR="00F75BE2" w:rsidRDefault="006E36E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>
        <w:rPr>
          <w:rFonts w:asciiTheme="minorEastAsia" w:hAnsiTheme="minorEastAsia" w:cs="宋体"/>
          <w:kern w:val="0"/>
          <w:szCs w:val="21"/>
        </w:rPr>
        <w:t>中标商</w:t>
      </w:r>
      <w:proofErr w:type="gramEnd"/>
      <w:r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F75BE2" w:rsidRDefault="006E36EE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>
        <w:rPr>
          <w:rFonts w:asciiTheme="minorEastAsia" w:hAnsiTheme="minorEastAsia" w:cs="宋体"/>
          <w:kern w:val="0"/>
          <w:szCs w:val="21"/>
        </w:rPr>
        <w:t>人民医院</w:t>
      </w:r>
    </w:p>
    <w:p w:rsidR="00F75BE2" w:rsidRDefault="006E36EE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0049B0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年</w:t>
      </w:r>
      <w:r w:rsidR="000049B0">
        <w:rPr>
          <w:rFonts w:asciiTheme="minorEastAsia" w:hAnsiTheme="minorEastAsia" w:cs="宋体" w:hint="eastAsia"/>
          <w:kern w:val="0"/>
          <w:szCs w:val="21"/>
        </w:rPr>
        <w:t>1</w:t>
      </w:r>
      <w:r w:rsidR="00717C44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月</w:t>
      </w:r>
      <w:r w:rsidR="00717C44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日</w:t>
      </w:r>
    </w:p>
    <w:p w:rsidR="00F75BE2" w:rsidRDefault="006E36EE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F75BE2" w:rsidRDefault="006E36E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F75BE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F75BE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F75BE2" w:rsidRDefault="006E36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F75BE2" w:rsidRDefault="006E36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F75BE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根据投标人提供的自20</w:t>
            </w:r>
            <w:r w:rsidR="000049B0">
              <w:rPr>
                <w:rFonts w:asciiTheme="minorEastAsia" w:hAnsiTheme="minorEastAsia" w:cs="宋体" w:hint="eastAsia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 w:rsidR="00105453">
              <w:rPr>
                <w:rFonts w:asciiTheme="minorEastAsia" w:hAnsiTheme="minorEastAsia" w:cs="宋体" w:hint="eastAsia"/>
                <w:szCs w:val="21"/>
              </w:rPr>
              <w:t>产品</w:t>
            </w:r>
            <w:r>
              <w:rPr>
                <w:rFonts w:asciiTheme="minorEastAsia" w:hAnsiTheme="minorEastAsia" w:cs="宋体" w:hint="eastAsia"/>
                <w:szCs w:val="21"/>
              </w:rPr>
              <w:t>销售业绩进行评定，满分3分。</w:t>
            </w:r>
          </w:p>
          <w:p w:rsidR="00F75BE2" w:rsidRDefault="006E36E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F75BE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F75BE2" w:rsidRDefault="006E36EE" w:rsidP="006959A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（5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</w:t>
            </w:r>
            <w:r w:rsidR="006959A7"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 w:hint="eastAsia"/>
                <w:szCs w:val="21"/>
              </w:rPr>
              <w:t>基本要求的技术响应（20分）：</w:t>
            </w:r>
          </w:p>
          <w:p w:rsidR="00F75BE2" w:rsidRDefault="006E36EE" w:rsidP="006959A7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根据投标产品对议标品目基本要求的满足情况进行综合评定，满分20分</w:t>
            </w:r>
          </w:p>
        </w:tc>
      </w:tr>
      <w:tr w:rsidR="00F75BE2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E2" w:rsidRDefault="00F75BE2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配置完整性（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  <w:p w:rsidR="00F75BE2" w:rsidRDefault="006E36EE" w:rsidP="006959A7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的配置完整性进行评定，满分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F75BE2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BE2" w:rsidRDefault="00F75BE2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F75BE2" w:rsidRDefault="006E36EE" w:rsidP="006959A7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根据各投标人提供的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 w:rsidR="006959A7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F75BE2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F75BE2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A7" w:rsidRPr="006959A7" w:rsidRDefault="006959A7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产品质量（15分）：</w:t>
            </w:r>
          </w:p>
          <w:p w:rsidR="00F75BE2" w:rsidRDefault="006E36E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根据各投标产品的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的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材质、材质厚度</w:t>
            </w:r>
            <w:r w:rsidR="006959A7">
              <w:rPr>
                <w:rFonts w:asciiTheme="minorEastAsia" w:hAnsiTheme="minorEastAsia" w:hint="eastAsia"/>
                <w:szCs w:val="21"/>
              </w:rPr>
              <w:t>、工艺等</w:t>
            </w:r>
            <w:r>
              <w:rPr>
                <w:rFonts w:asciiTheme="minorEastAsia" w:hAnsiTheme="minorEastAsia" w:hint="eastAsia"/>
                <w:szCs w:val="21"/>
              </w:rPr>
              <w:t>进行评定，满分</w:t>
            </w:r>
            <w:r w:rsidR="006959A7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5分</w:t>
            </w:r>
          </w:p>
        </w:tc>
      </w:tr>
      <w:tr w:rsidR="00F75BE2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 w:rsidP="006959A7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="006959A7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</w:t>
            </w:r>
            <w:r w:rsidR="006959A7">
              <w:rPr>
                <w:rFonts w:asciiTheme="minorEastAsia" w:hAnsiTheme="minorEastAsia" w:hint="eastAsia"/>
                <w:bCs/>
                <w:color w:val="000000"/>
                <w:szCs w:val="21"/>
              </w:rPr>
              <w:t>5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F75BE2" w:rsidRDefault="006959A7" w:rsidP="006959A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根据各投标人的质保期、</w:t>
            </w:r>
            <w:r w:rsidR="006E36EE">
              <w:rPr>
                <w:rFonts w:asciiTheme="minorEastAsia" w:hAnsiTheme="minorEastAsia" w:hint="eastAsia"/>
                <w:color w:val="000000"/>
                <w:szCs w:val="21"/>
              </w:rPr>
              <w:t>服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务承诺、响应时间、质保期后的维修</w:t>
            </w:r>
            <w:r w:rsidR="006E36EE">
              <w:rPr>
                <w:rFonts w:asciiTheme="minorEastAsia" w:hAnsiTheme="minorEastAsia" w:hint="eastAsia"/>
                <w:color w:val="000000"/>
                <w:szCs w:val="21"/>
              </w:rPr>
              <w:t>费用、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售后服务的便捷性等</w:t>
            </w:r>
            <w:r w:rsidR="006E36EE">
              <w:rPr>
                <w:rFonts w:asciiTheme="minorEastAsia" w:hAnsiTheme="minorEastAsia" w:hint="eastAsia"/>
                <w:color w:val="000000"/>
                <w:szCs w:val="21"/>
              </w:rPr>
              <w:t>进行评定，满分1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="006E36E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F75BE2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F75BE2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6E36E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E2" w:rsidRDefault="00F75BE2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F75BE2" w:rsidRDefault="00F75BE2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F75BE2" w:rsidRDefault="00F75BE2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sectPr w:rsidR="00F75BE2" w:rsidSect="00F75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9B0" w:rsidRDefault="000049B0" w:rsidP="000049B0">
      <w:r>
        <w:separator/>
      </w:r>
    </w:p>
  </w:endnote>
  <w:endnote w:type="continuationSeparator" w:id="1">
    <w:p w:rsidR="000049B0" w:rsidRDefault="000049B0" w:rsidP="0000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9B0" w:rsidRDefault="000049B0" w:rsidP="000049B0">
      <w:r>
        <w:separator/>
      </w:r>
    </w:p>
  </w:footnote>
  <w:footnote w:type="continuationSeparator" w:id="1">
    <w:p w:rsidR="000049B0" w:rsidRDefault="000049B0" w:rsidP="00004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ECF"/>
    <w:multiLevelType w:val="hybridMultilevel"/>
    <w:tmpl w:val="E870C9E6"/>
    <w:lvl w:ilvl="0" w:tplc="592A2F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20E22"/>
    <w:multiLevelType w:val="multilevel"/>
    <w:tmpl w:val="28020E2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343ADA"/>
    <w:multiLevelType w:val="multilevel"/>
    <w:tmpl w:val="65343AD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049B0"/>
    <w:rsid w:val="00021908"/>
    <w:rsid w:val="00035094"/>
    <w:rsid w:val="00037A0D"/>
    <w:rsid w:val="000400EB"/>
    <w:rsid w:val="0004310C"/>
    <w:rsid w:val="00060FB2"/>
    <w:rsid w:val="00070C29"/>
    <w:rsid w:val="0008480A"/>
    <w:rsid w:val="000976D8"/>
    <w:rsid w:val="000B1BFB"/>
    <w:rsid w:val="000C04C2"/>
    <w:rsid w:val="000D29AB"/>
    <w:rsid w:val="000E1813"/>
    <w:rsid w:val="000E229A"/>
    <w:rsid w:val="000F7F71"/>
    <w:rsid w:val="00105453"/>
    <w:rsid w:val="00114369"/>
    <w:rsid w:val="0012011E"/>
    <w:rsid w:val="00122431"/>
    <w:rsid w:val="00130FD4"/>
    <w:rsid w:val="00157472"/>
    <w:rsid w:val="001756DA"/>
    <w:rsid w:val="00181A8A"/>
    <w:rsid w:val="00185542"/>
    <w:rsid w:val="00194864"/>
    <w:rsid w:val="001A59C3"/>
    <w:rsid w:val="001C134E"/>
    <w:rsid w:val="001C4268"/>
    <w:rsid w:val="001E67BC"/>
    <w:rsid w:val="001F2DD0"/>
    <w:rsid w:val="001F4CDC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E3EDB"/>
    <w:rsid w:val="002E5F56"/>
    <w:rsid w:val="002F1344"/>
    <w:rsid w:val="00302679"/>
    <w:rsid w:val="003508B1"/>
    <w:rsid w:val="00352F4A"/>
    <w:rsid w:val="0035330B"/>
    <w:rsid w:val="00361300"/>
    <w:rsid w:val="00361430"/>
    <w:rsid w:val="003671B0"/>
    <w:rsid w:val="0038156F"/>
    <w:rsid w:val="003829F9"/>
    <w:rsid w:val="0039287C"/>
    <w:rsid w:val="003963B2"/>
    <w:rsid w:val="003B0DCB"/>
    <w:rsid w:val="003C7E43"/>
    <w:rsid w:val="003D767F"/>
    <w:rsid w:val="003E248B"/>
    <w:rsid w:val="003E5DB0"/>
    <w:rsid w:val="003F35AF"/>
    <w:rsid w:val="0040675A"/>
    <w:rsid w:val="004255A7"/>
    <w:rsid w:val="00425C74"/>
    <w:rsid w:val="00426BAC"/>
    <w:rsid w:val="00430AFA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5E05"/>
    <w:rsid w:val="004A67F8"/>
    <w:rsid w:val="004A766E"/>
    <w:rsid w:val="004B5D78"/>
    <w:rsid w:val="004C3923"/>
    <w:rsid w:val="004C54A8"/>
    <w:rsid w:val="004C723A"/>
    <w:rsid w:val="004C7BC4"/>
    <w:rsid w:val="004E1D4A"/>
    <w:rsid w:val="004E4A74"/>
    <w:rsid w:val="004F56E0"/>
    <w:rsid w:val="0050582A"/>
    <w:rsid w:val="00515198"/>
    <w:rsid w:val="00527969"/>
    <w:rsid w:val="00536967"/>
    <w:rsid w:val="00541257"/>
    <w:rsid w:val="00544A34"/>
    <w:rsid w:val="0056064E"/>
    <w:rsid w:val="00570C65"/>
    <w:rsid w:val="0057452F"/>
    <w:rsid w:val="00574A08"/>
    <w:rsid w:val="005823F6"/>
    <w:rsid w:val="005A3A6D"/>
    <w:rsid w:val="005A4AF6"/>
    <w:rsid w:val="005C0DC1"/>
    <w:rsid w:val="005D78BB"/>
    <w:rsid w:val="005F00C1"/>
    <w:rsid w:val="005F0C84"/>
    <w:rsid w:val="00603D7D"/>
    <w:rsid w:val="006151FD"/>
    <w:rsid w:val="00620F98"/>
    <w:rsid w:val="00623EEE"/>
    <w:rsid w:val="0063505C"/>
    <w:rsid w:val="0064640F"/>
    <w:rsid w:val="00653266"/>
    <w:rsid w:val="006637CB"/>
    <w:rsid w:val="0067116D"/>
    <w:rsid w:val="00680C38"/>
    <w:rsid w:val="006858EC"/>
    <w:rsid w:val="00690BB3"/>
    <w:rsid w:val="006959A7"/>
    <w:rsid w:val="006A1F4F"/>
    <w:rsid w:val="006A376C"/>
    <w:rsid w:val="006A5041"/>
    <w:rsid w:val="006B0803"/>
    <w:rsid w:val="006B19E4"/>
    <w:rsid w:val="006B1F8B"/>
    <w:rsid w:val="006B4E8C"/>
    <w:rsid w:val="006B52B3"/>
    <w:rsid w:val="006E36EE"/>
    <w:rsid w:val="006F34AE"/>
    <w:rsid w:val="00717C44"/>
    <w:rsid w:val="00722B21"/>
    <w:rsid w:val="0072651A"/>
    <w:rsid w:val="00730394"/>
    <w:rsid w:val="007338BA"/>
    <w:rsid w:val="00761073"/>
    <w:rsid w:val="00765A4A"/>
    <w:rsid w:val="0077202C"/>
    <w:rsid w:val="0077394A"/>
    <w:rsid w:val="007744FF"/>
    <w:rsid w:val="007770FE"/>
    <w:rsid w:val="007A2B76"/>
    <w:rsid w:val="007A39C0"/>
    <w:rsid w:val="007C3FF7"/>
    <w:rsid w:val="007C49EF"/>
    <w:rsid w:val="007D3091"/>
    <w:rsid w:val="007D7AFF"/>
    <w:rsid w:val="00824259"/>
    <w:rsid w:val="008248E2"/>
    <w:rsid w:val="00835D09"/>
    <w:rsid w:val="0084431F"/>
    <w:rsid w:val="008650F3"/>
    <w:rsid w:val="0087070D"/>
    <w:rsid w:val="0087183D"/>
    <w:rsid w:val="00877558"/>
    <w:rsid w:val="008800F9"/>
    <w:rsid w:val="00881D68"/>
    <w:rsid w:val="0089118D"/>
    <w:rsid w:val="008B0753"/>
    <w:rsid w:val="008C2734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31F7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53C31"/>
    <w:rsid w:val="00B5708C"/>
    <w:rsid w:val="00B612C0"/>
    <w:rsid w:val="00B61ACB"/>
    <w:rsid w:val="00B67A24"/>
    <w:rsid w:val="00B85647"/>
    <w:rsid w:val="00B970B2"/>
    <w:rsid w:val="00BA5FCE"/>
    <w:rsid w:val="00BB7877"/>
    <w:rsid w:val="00C112C5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5F71"/>
    <w:rsid w:val="00C96E3C"/>
    <w:rsid w:val="00CA16E8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A6627"/>
    <w:rsid w:val="00DB4482"/>
    <w:rsid w:val="00DC2F8E"/>
    <w:rsid w:val="00DF069A"/>
    <w:rsid w:val="00DF3785"/>
    <w:rsid w:val="00DF4270"/>
    <w:rsid w:val="00E05856"/>
    <w:rsid w:val="00E33810"/>
    <w:rsid w:val="00E36DCF"/>
    <w:rsid w:val="00E42FC0"/>
    <w:rsid w:val="00E50CD1"/>
    <w:rsid w:val="00E56271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75BE2"/>
    <w:rsid w:val="00F81356"/>
    <w:rsid w:val="00F82859"/>
    <w:rsid w:val="00F9315A"/>
    <w:rsid w:val="00F97B9B"/>
    <w:rsid w:val="00FC497E"/>
    <w:rsid w:val="179A46CB"/>
    <w:rsid w:val="5C97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75BE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75BE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7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rsid w:val="00F7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F75B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rsid w:val="00F75BE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75BE2"/>
    <w:rPr>
      <w:sz w:val="18"/>
      <w:szCs w:val="18"/>
    </w:rPr>
  </w:style>
  <w:style w:type="paragraph" w:styleId="a8">
    <w:name w:val="List Paragraph"/>
    <w:basedOn w:val="a"/>
    <w:uiPriority w:val="34"/>
    <w:qFormat/>
    <w:rsid w:val="00F75BE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75BE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75BE2"/>
  </w:style>
  <w:style w:type="paragraph" w:customStyle="1" w:styleId="font5">
    <w:name w:val="font5"/>
    <w:basedOn w:val="a"/>
    <w:qFormat/>
    <w:rsid w:val="00F75BE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40</cp:revision>
  <cp:lastPrinted>2020-01-07T09:05:00Z</cp:lastPrinted>
  <dcterms:created xsi:type="dcterms:W3CDTF">2020-03-20T06:13:00Z</dcterms:created>
  <dcterms:modified xsi:type="dcterms:W3CDTF">2023-12-05T06:03:00Z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C8F453B1E1084E5187EA4EE96346347C</vt:lpwstr>
  </property>
</Properties>
</file>