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3D" w:rsidRPr="008D3D3D" w:rsidRDefault="00DE1984" w:rsidP="0016659B">
      <w:pPr>
        <w:widowControl/>
        <w:ind w:leftChars="200" w:left="420"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DE198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宁波</w:t>
      </w:r>
      <w:r w:rsidR="00BC6F3B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大学附属</w:t>
      </w:r>
      <w:r w:rsidRPr="00DE198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人民</w:t>
      </w:r>
      <w:r w:rsidR="00823D15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医院瓶装气体</w:t>
      </w:r>
      <w:r w:rsidRPr="00DE198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采购项目院内议标</w:t>
      </w:r>
      <w:r w:rsidR="001627C6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再次</w:t>
      </w:r>
      <w:r w:rsidRPr="00DE198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公告</w:t>
      </w:r>
    </w:p>
    <w:p w:rsidR="001627C6" w:rsidRPr="001627C6" w:rsidRDefault="001627C6" w:rsidP="001627C6">
      <w:pPr>
        <w:widowControl/>
        <w:spacing w:line="420" w:lineRule="atLeast"/>
        <w:rPr>
          <w:rFonts w:asciiTheme="minorEastAsia" w:hAnsiTheme="minorEastAsia" w:cs="宋体"/>
          <w:b/>
          <w:bCs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大学附属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人民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医院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就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瓶装气体</w:t>
      </w:r>
      <w:r w:rsidRPr="00DE1984">
        <w:rPr>
          <w:rFonts w:asciiTheme="minorEastAsia" w:hAnsiTheme="minorEastAsia" w:cs="宋体" w:hint="eastAsia"/>
          <w:color w:val="333333"/>
          <w:kern w:val="0"/>
          <w:szCs w:val="21"/>
        </w:rPr>
        <w:t>采购项目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进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行院内议标</w:t>
      </w:r>
      <w:proofErr w:type="gramEnd"/>
      <w:r>
        <w:rPr>
          <w:rFonts w:asciiTheme="minorEastAsia" w:hAnsiTheme="minorEastAsia" w:cs="宋体" w:hint="eastAsia"/>
          <w:color w:val="333333"/>
          <w:kern w:val="0"/>
          <w:szCs w:val="21"/>
        </w:rPr>
        <w:t>，因报名商家不足，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Cs w:val="21"/>
        </w:rPr>
        <w:t>予再次</w:t>
      </w:r>
      <w:proofErr w:type="gramEnd"/>
      <w:r>
        <w:rPr>
          <w:rFonts w:asciiTheme="minorEastAsia" w:hAnsiTheme="minorEastAsia" w:cs="宋体" w:hint="eastAsia"/>
          <w:color w:val="333333"/>
          <w:kern w:val="0"/>
          <w:szCs w:val="21"/>
        </w:rPr>
        <w:t>公告：</w:t>
      </w:r>
    </w:p>
    <w:p w:rsidR="008D3D3D" w:rsidRPr="001627C6" w:rsidRDefault="008D3D3D" w:rsidP="001627C6">
      <w:pPr>
        <w:pStyle w:val="a4"/>
        <w:widowControl/>
        <w:numPr>
          <w:ilvl w:val="0"/>
          <w:numId w:val="1"/>
        </w:numPr>
        <w:spacing w:line="420" w:lineRule="atLeast"/>
        <w:ind w:firstLineChars="0"/>
        <w:rPr>
          <w:rFonts w:asciiTheme="minorEastAsia" w:hAnsiTheme="minorEastAsia" w:cs="宋体"/>
          <w:b/>
          <w:bCs/>
          <w:color w:val="333333"/>
          <w:kern w:val="0"/>
          <w:szCs w:val="21"/>
        </w:rPr>
      </w:pPr>
      <w:r w:rsidRPr="001627C6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项目</w:t>
      </w:r>
      <w:r w:rsidR="00823D15" w:rsidRPr="001627C6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清单</w:t>
      </w:r>
      <w:r w:rsidR="000E4D9F" w:rsidRPr="001627C6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：</w:t>
      </w:r>
    </w:p>
    <w:tbl>
      <w:tblPr>
        <w:tblStyle w:val="a5"/>
        <w:tblW w:w="7230" w:type="dxa"/>
        <w:tblInd w:w="534" w:type="dxa"/>
        <w:tblLook w:val="04A0"/>
      </w:tblPr>
      <w:tblGrid>
        <w:gridCol w:w="710"/>
        <w:gridCol w:w="2551"/>
        <w:gridCol w:w="2552"/>
        <w:gridCol w:w="1417"/>
      </w:tblGrid>
      <w:tr w:rsidR="00D3335F" w:rsidTr="001D33A9">
        <w:tc>
          <w:tcPr>
            <w:tcW w:w="710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551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2552" w:type="dxa"/>
          </w:tcPr>
          <w:p w:rsidR="00D3335F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规格</w:t>
            </w:r>
          </w:p>
        </w:tc>
        <w:tc>
          <w:tcPr>
            <w:tcW w:w="1417" w:type="dxa"/>
          </w:tcPr>
          <w:p w:rsidR="00D3335F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D3335F" w:rsidTr="00823D15">
        <w:trPr>
          <w:trHeight w:val="445"/>
        </w:trPr>
        <w:tc>
          <w:tcPr>
            <w:tcW w:w="710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551" w:type="dxa"/>
          </w:tcPr>
          <w:p w:rsidR="00D3335F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瓶装医用氧气</w:t>
            </w:r>
            <w:r w:rsidR="002678E8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（大）</w:t>
            </w:r>
          </w:p>
        </w:tc>
        <w:tc>
          <w:tcPr>
            <w:tcW w:w="2552" w:type="dxa"/>
          </w:tcPr>
          <w:p w:rsidR="00D3335F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38-40L,12MPa</w:t>
            </w:r>
          </w:p>
        </w:tc>
        <w:tc>
          <w:tcPr>
            <w:tcW w:w="1417" w:type="dxa"/>
          </w:tcPr>
          <w:p w:rsidR="00E43904" w:rsidRPr="008F6CA9" w:rsidRDefault="00E43904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瓶装医用氧气</w:t>
            </w:r>
            <w:r w:rsidR="002678E8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（小）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4L,12MPa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瓶装医用二氧化碳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38-40L,13Kg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瓶装纯氮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38-40L,12MPa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瓶装高纯氮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38-40L,12MPa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液氮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提供每立升价格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瓶装高纯氩气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10L,12MPa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瓶装乙炔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38-40L,1.5Kg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23D15" w:rsidTr="00823D15">
        <w:trPr>
          <w:trHeight w:val="445"/>
        </w:trPr>
        <w:tc>
          <w:tcPr>
            <w:tcW w:w="710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2551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瓶装四元气</w:t>
            </w:r>
          </w:p>
        </w:tc>
        <w:tc>
          <w:tcPr>
            <w:tcW w:w="2552" w:type="dxa"/>
          </w:tcPr>
          <w:p w:rsidR="00823D15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38-40L,10MPa</w:t>
            </w:r>
          </w:p>
        </w:tc>
        <w:tc>
          <w:tcPr>
            <w:tcW w:w="1417" w:type="dxa"/>
          </w:tcPr>
          <w:p w:rsidR="00823D15" w:rsidRPr="008F6CA9" w:rsidRDefault="00823D15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</w:tbl>
    <w:p w:rsidR="006C12E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二、招标要求：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1、</w:t>
      </w:r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大学附属</w:t>
      </w:r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人民</w:t>
      </w:r>
      <w:r w:rsidR="00823D15">
        <w:rPr>
          <w:rFonts w:asciiTheme="minorEastAsia" w:hAnsiTheme="minorEastAsia" w:cs="宋体" w:hint="eastAsia"/>
          <w:color w:val="333333"/>
          <w:kern w:val="0"/>
          <w:szCs w:val="21"/>
        </w:rPr>
        <w:t>医院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就</w:t>
      </w:r>
      <w:r w:rsidR="00823D15">
        <w:rPr>
          <w:rFonts w:asciiTheme="minorEastAsia" w:hAnsiTheme="minorEastAsia" w:cs="宋体" w:hint="eastAsia"/>
          <w:color w:val="333333"/>
          <w:kern w:val="0"/>
          <w:szCs w:val="21"/>
        </w:rPr>
        <w:t>瓶装气体</w:t>
      </w:r>
      <w:r w:rsidR="00DE1984" w:rsidRPr="00DE1984">
        <w:rPr>
          <w:rFonts w:asciiTheme="minorEastAsia" w:hAnsiTheme="minorEastAsia" w:cs="宋体" w:hint="eastAsia"/>
          <w:color w:val="333333"/>
          <w:kern w:val="0"/>
          <w:szCs w:val="21"/>
        </w:rPr>
        <w:t>采购项目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进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行院内议标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，特邀请各合格投标单位参与。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2、参与投标应提供以下资料：（标书一正三副，正本须加盖红章）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2.1营业执照复印件。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="004D11A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投标代表的法人授权书及身份证复印件，并带身份证原件</w:t>
      </w:r>
      <w:r w:rsidR="004D11A4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3</w:t>
      </w:r>
      <w:r w:rsidR="004D11A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产品质量保证书、廉洁承诺书。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4</w:t>
      </w:r>
      <w:r w:rsidR="004D11A4">
        <w:rPr>
          <w:rFonts w:asciiTheme="minorEastAsia" w:hAnsiTheme="minorEastAsia" w:cs="宋体" w:hint="eastAsia"/>
          <w:color w:val="333333"/>
          <w:kern w:val="0"/>
          <w:szCs w:val="21"/>
        </w:rPr>
        <w:t>提供</w:t>
      </w:r>
      <w:r w:rsidR="00823D15">
        <w:rPr>
          <w:rFonts w:asciiTheme="minorEastAsia" w:hAnsiTheme="minorEastAsia" w:cs="宋体" w:hint="eastAsia"/>
          <w:color w:val="333333"/>
          <w:kern w:val="0"/>
          <w:szCs w:val="21"/>
        </w:rPr>
        <w:t>各种瓶装气体</w:t>
      </w:r>
      <w:r w:rsidR="00DE1984">
        <w:rPr>
          <w:rFonts w:asciiTheme="minorEastAsia" w:hAnsiTheme="minorEastAsia" w:cs="宋体" w:hint="eastAsia"/>
          <w:color w:val="333333"/>
          <w:kern w:val="0"/>
          <w:szCs w:val="21"/>
        </w:rPr>
        <w:t>的实物</w:t>
      </w:r>
      <w:r w:rsidR="00652594">
        <w:rPr>
          <w:rFonts w:asciiTheme="minorEastAsia" w:hAnsiTheme="minorEastAsia" w:cs="宋体" w:hint="eastAsia"/>
          <w:color w:val="333333"/>
          <w:kern w:val="0"/>
          <w:szCs w:val="21"/>
        </w:rPr>
        <w:t>图。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5</w:t>
      </w:r>
      <w:r w:rsidR="004D11A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分项投标报价表</w:t>
      </w:r>
      <w:r w:rsidR="00823D15">
        <w:rPr>
          <w:rFonts w:asciiTheme="minorEastAsia" w:hAnsiTheme="minorEastAsia" w:cs="宋体" w:hint="eastAsia"/>
          <w:color w:val="333333"/>
          <w:kern w:val="0"/>
          <w:szCs w:val="21"/>
        </w:rPr>
        <w:t>：按项目清单提供</w:t>
      </w:r>
      <w:r w:rsidR="00E31FE8">
        <w:rPr>
          <w:rFonts w:asciiTheme="minorEastAsia" w:hAnsiTheme="minorEastAsia" w:cs="宋体" w:hint="eastAsia"/>
          <w:color w:val="333333"/>
          <w:kern w:val="0"/>
          <w:szCs w:val="21"/>
        </w:rPr>
        <w:t>单价</w:t>
      </w:r>
      <w:r w:rsidR="00823D15">
        <w:rPr>
          <w:rFonts w:asciiTheme="minorEastAsia" w:hAnsiTheme="minorEastAsia" w:cs="宋体" w:hint="eastAsia"/>
          <w:color w:val="333333"/>
          <w:kern w:val="0"/>
          <w:szCs w:val="21"/>
        </w:rPr>
        <w:t>报价，</w:t>
      </w:r>
      <w:r w:rsidR="00F409D0">
        <w:rPr>
          <w:rFonts w:asciiTheme="minorEastAsia" w:hAnsiTheme="minorEastAsia" w:cs="宋体" w:hint="eastAsia"/>
          <w:color w:val="333333"/>
          <w:kern w:val="0"/>
          <w:szCs w:val="21"/>
        </w:rPr>
        <w:t>如有其他费用，请</w:t>
      </w:r>
      <w:r w:rsidR="0095046F">
        <w:rPr>
          <w:rFonts w:asciiTheme="minorEastAsia" w:hAnsiTheme="minorEastAsia" w:cs="宋体" w:hint="eastAsia"/>
          <w:color w:val="333333"/>
          <w:kern w:val="0"/>
          <w:szCs w:val="21"/>
        </w:rPr>
        <w:t>另</w:t>
      </w:r>
      <w:r w:rsidR="000F4504">
        <w:rPr>
          <w:rFonts w:asciiTheme="minorEastAsia" w:hAnsiTheme="minorEastAsia" w:cs="宋体" w:hint="eastAsia"/>
          <w:color w:val="333333"/>
          <w:kern w:val="0"/>
          <w:szCs w:val="21"/>
        </w:rPr>
        <w:t>作</w:t>
      </w:r>
      <w:r w:rsidR="00F409D0">
        <w:rPr>
          <w:rFonts w:asciiTheme="minorEastAsia" w:hAnsiTheme="minorEastAsia" w:cs="宋体" w:hint="eastAsia"/>
          <w:color w:val="333333"/>
          <w:kern w:val="0"/>
          <w:szCs w:val="21"/>
        </w:rPr>
        <w:t>补充。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="00652594">
        <w:rPr>
          <w:rFonts w:asciiTheme="minorEastAsia" w:hAnsiTheme="minorEastAsia" w:cs="宋体" w:hint="eastAsia"/>
          <w:color w:val="333333"/>
          <w:kern w:val="0"/>
          <w:szCs w:val="21"/>
        </w:rPr>
        <w:t>同类产品业绩（提供合同复印件）。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7</w:t>
      </w:r>
      <w:r w:rsidR="0065259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售后服务承诺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8</w:t>
      </w:r>
      <w:r w:rsidR="0065259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所投的</w:t>
      </w:r>
      <w:proofErr w:type="gramStart"/>
      <w:r w:rsidR="0065259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标书需</w:t>
      </w:r>
      <w:proofErr w:type="gramEnd"/>
      <w:r w:rsidR="0065259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包含且不限于上述资</w:t>
      </w:r>
      <w:bookmarkStart w:id="0" w:name="_GoBack"/>
      <w:bookmarkEnd w:id="0"/>
      <w:r w:rsidR="0065259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料，装订成册，不接收活页形式或通过夹子成型的标书。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3、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请符合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资格的投标人到</w:t>
      </w:r>
      <w:r w:rsidR="00BC6F3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大学附属</w:t>
      </w:r>
      <w:r w:rsidR="00BC6F3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人民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医院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采购中心（17-2号楼-201室）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报名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，联系人：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蔡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老师、肖老师，联系电话：0574-87016979。报名截止时间202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3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年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1</w:t>
      </w:r>
      <w:r w:rsidR="001627C6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日</w:t>
      </w:r>
      <w:r w:rsidR="00DE1984">
        <w:rPr>
          <w:rFonts w:asciiTheme="minorEastAsia" w:hAnsiTheme="minorEastAsia" w:cs="宋体" w:hint="eastAsia"/>
          <w:color w:val="333333"/>
          <w:kern w:val="0"/>
          <w:szCs w:val="21"/>
        </w:rPr>
        <w:t>1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1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时。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4、本次议标定于202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3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年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1</w:t>
      </w:r>
      <w:r w:rsidR="001627C6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日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14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点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15分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，地点：1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楼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1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楼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114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会议室（具体时间地点将以现场报名登记时告知为准）。</w:t>
      </w:r>
    </w:p>
    <w:p w:rsidR="00023D78" w:rsidRPr="000E4D9F" w:rsidRDefault="00023D78" w:rsidP="00023D78">
      <w:pPr>
        <w:widowControl/>
        <w:spacing w:line="420" w:lineRule="atLeast"/>
        <w:rPr>
          <w:rFonts w:asciiTheme="minorEastAsia" w:hAnsiTheme="minorEastAsia" w:cs="宋体"/>
          <w:b/>
          <w:bCs/>
          <w:color w:val="333333"/>
          <w:kern w:val="0"/>
          <w:szCs w:val="21"/>
        </w:rPr>
      </w:pPr>
      <w:r w:rsidRPr="000E4D9F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三、评标方法</w:t>
      </w:r>
      <w:r w:rsidR="000E4D9F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：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lastRenderedPageBreak/>
        <w:t>本次项目采用议标的方式，采用综合评分法，中标结果以</w:t>
      </w:r>
      <w:r w:rsidR="00BC6F3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大学附属</w:t>
      </w:r>
      <w:r w:rsidR="00BC6F3B"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人民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医院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外网公示、电话通知为准。</w:t>
      </w:r>
    </w:p>
    <w:p w:rsidR="00023D78" w:rsidRPr="000E4D9F" w:rsidRDefault="00023D78" w:rsidP="00023D78">
      <w:pPr>
        <w:widowControl/>
        <w:spacing w:line="420" w:lineRule="atLeast"/>
        <w:rPr>
          <w:rFonts w:asciiTheme="minorEastAsia" w:hAnsiTheme="minorEastAsia" w:cs="宋体"/>
          <w:b/>
          <w:bCs/>
          <w:color w:val="333333"/>
          <w:kern w:val="0"/>
          <w:szCs w:val="21"/>
        </w:rPr>
      </w:pPr>
      <w:r w:rsidRPr="000E4D9F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四、商务条款</w:t>
      </w:r>
      <w:r w:rsidR="000E4D9F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：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交货方式：按院方实际需要供货。</w:t>
      </w:r>
    </w:p>
    <w:p w:rsidR="001C04D3" w:rsidRDefault="001C04D3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交货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地点：医院</w:t>
      </w:r>
      <w:r w:rsidR="00344169">
        <w:rPr>
          <w:rFonts w:asciiTheme="minorEastAsia" w:hAnsiTheme="minorEastAsia" w:cs="宋体" w:hint="eastAsia"/>
          <w:color w:val="333333"/>
          <w:kern w:val="0"/>
          <w:szCs w:val="21"/>
        </w:rPr>
        <w:t>指定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地点。</w:t>
      </w:r>
    </w:p>
    <w:p w:rsidR="001C04D3" w:rsidRDefault="001C04D3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1C04D3">
        <w:rPr>
          <w:rFonts w:asciiTheme="minorEastAsia" w:hAnsiTheme="minorEastAsia" w:cs="宋体" w:hint="eastAsia"/>
          <w:color w:val="333333"/>
          <w:kern w:val="0"/>
          <w:szCs w:val="21"/>
        </w:rPr>
        <w:t>付款方式：每月结算一次。</w:t>
      </w:r>
    </w:p>
    <w:p w:rsidR="001C04D3" w:rsidRPr="001C04D3" w:rsidRDefault="001C04D3" w:rsidP="001C04D3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服务期限：</w:t>
      </w:r>
      <w:r w:rsidRPr="001C04D3">
        <w:rPr>
          <w:rFonts w:asciiTheme="minorEastAsia" w:hAnsiTheme="minorEastAsia" w:cs="宋体" w:hint="eastAsia"/>
          <w:color w:val="333333"/>
          <w:kern w:val="0"/>
          <w:szCs w:val="21"/>
        </w:rPr>
        <w:t>合同签订日起一年，合同期满根据服务质量及院方需求决定是否续签合同，总服务期不超过三年。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</w:t>
      </w:r>
    </w:p>
    <w:p w:rsidR="00BC6F3B" w:rsidRDefault="00BC6F3B" w:rsidP="0030689D">
      <w:pPr>
        <w:widowControl/>
        <w:spacing w:line="420" w:lineRule="atLeast"/>
        <w:jc w:val="righ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大学附属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人民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医院</w:t>
      </w:r>
    </w:p>
    <w:p w:rsidR="00023D78" w:rsidRDefault="00023D78" w:rsidP="0030689D">
      <w:pPr>
        <w:widowControl/>
        <w:spacing w:line="420" w:lineRule="atLeast"/>
        <w:jc w:val="righ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202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3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年</w:t>
      </w:r>
      <w:r w:rsidR="00BC6F3B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1627C6">
        <w:rPr>
          <w:rFonts w:asciiTheme="minorEastAsia" w:hAnsiTheme="minorEastAsia" w:cs="宋体" w:hint="eastAsia"/>
          <w:color w:val="333333"/>
          <w:kern w:val="0"/>
          <w:szCs w:val="21"/>
        </w:rPr>
        <w:t>13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日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br w:type="page"/>
      </w:r>
    </w:p>
    <w:p w:rsidR="00023D78" w:rsidRPr="00AD70B0" w:rsidRDefault="009B1F53" w:rsidP="00023D78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项目</w:t>
      </w:r>
      <w:r w:rsidR="00EF0431">
        <w:rPr>
          <w:rFonts w:asciiTheme="minorEastAsia" w:hAnsiTheme="minorEastAsia" w:cs="宋体" w:hint="eastAsia"/>
          <w:b/>
          <w:kern w:val="0"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402"/>
        <w:gridCol w:w="3827"/>
      </w:tblGrid>
      <w:tr w:rsidR="00023D78" w:rsidRPr="00F020C2" w:rsidTr="0024765A">
        <w:trPr>
          <w:trHeight w:val="558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78" w:rsidRPr="003E5DB0" w:rsidRDefault="00023D78" w:rsidP="0024765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D911CF" w:rsidRPr="00F020C2" w:rsidTr="00D911CF">
        <w:trPr>
          <w:trHeight w:val="80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1CF" w:rsidRPr="006B52B3" w:rsidRDefault="00D911C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D911CF" w:rsidRPr="006B52B3" w:rsidRDefault="00D911C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1CF" w:rsidRPr="00FB480D" w:rsidRDefault="00D911CF" w:rsidP="002678E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瓶装医用氧气（大）（</w:t>
            </w:r>
            <w:r w:rsidR="00E56A2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</w:t>
            </w:r>
            <w:r w:rsidR="0053452B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D911C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评标基准价指的是满足招标文件要求且最低的参与评审的价格。参与评审的价格为评标基准价的其价格得分得满分。</w:t>
            </w:r>
          </w:p>
          <w:p w:rsidR="00D911CF" w:rsidRPr="00FB480D" w:rsidRDefault="00D911CF" w:rsidP="00D911C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D911CF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 w:rsidRPr="00D911CF">
              <w:rPr>
                <w:rFonts w:asciiTheme="minorEastAsia" w:hAnsiTheme="minorEastAsia" w:cs="宋体" w:hint="eastAsia"/>
                <w:b/>
                <w:color w:val="FF0000"/>
                <w:szCs w:val="21"/>
              </w:rPr>
              <w:t>A</w:t>
            </w: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％×100。</w:t>
            </w:r>
            <w:r w:rsidRPr="00FB480D">
              <w:rPr>
                <w:rFonts w:asciiTheme="minorEastAsia" w:hAnsiTheme="minorEastAsia" w:cs="宋体" w:hint="eastAsia"/>
                <w:b/>
                <w:bCs/>
                <w:szCs w:val="21"/>
              </w:rPr>
              <w:t>注：价格得分小数点后保留2位小数，第3位小数四舍五入。</w:t>
            </w: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A代表各类气体的分值。</w:t>
            </w:r>
          </w:p>
          <w:p w:rsidR="00E56A22" w:rsidRPr="00E56A22" w:rsidRDefault="00E56A22" w:rsidP="00442F8B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最终价格分为各分值的总和。</w:t>
            </w:r>
          </w:p>
        </w:tc>
      </w:tr>
      <w:tr w:rsidR="00D911CF" w:rsidRPr="00F020C2" w:rsidTr="00D911CF">
        <w:trPr>
          <w:trHeight w:val="69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瓶装医用氧气（小）（1</w:t>
            </w:r>
            <w:r w:rsidR="0053452B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2678E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F020C2" w:rsidTr="00D911CF">
        <w:trPr>
          <w:trHeight w:val="466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瓶装医用二氧化碳  （</w:t>
            </w:r>
            <w:r w:rsidR="00E56A22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15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F020C2" w:rsidTr="00D911CF">
        <w:trPr>
          <w:trHeight w:val="48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Default="00D911CF" w:rsidP="00442F8B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瓶装纯氮         （3分）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F020C2" w:rsidTr="00D911CF">
        <w:trPr>
          <w:trHeight w:val="42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Default="00D911CF" w:rsidP="00442F8B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瓶装高纯氮      （1分）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F020C2" w:rsidTr="00D911CF">
        <w:trPr>
          <w:trHeight w:val="5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Default="00D911CF" w:rsidP="00442F8B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液氮           （1</w:t>
            </w:r>
            <w:r w:rsidR="0053452B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F020C2" w:rsidTr="00D911CF">
        <w:trPr>
          <w:trHeight w:val="68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Default="00D911CF" w:rsidP="00442F8B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瓶装高纯氩气   （2分）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F020C2" w:rsidTr="00D911CF">
        <w:trPr>
          <w:trHeight w:val="55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Default="00D911CF" w:rsidP="00442F8B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瓶装乙炔       （2分）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D911CF" w:rsidRPr="00F020C2" w:rsidTr="00D911CF">
        <w:trPr>
          <w:trHeight w:val="69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CF" w:rsidRPr="006B52B3" w:rsidRDefault="00D911CF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CF" w:rsidRDefault="00D911CF" w:rsidP="00442F8B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瓶装四元气     （2分）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CF" w:rsidRPr="00FB480D" w:rsidRDefault="00D911CF" w:rsidP="00442F8B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442F8B" w:rsidRPr="00F020C2" w:rsidTr="002476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6B52B3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FB480D" w:rsidRDefault="00442F8B" w:rsidP="00442F8B">
            <w:pPr>
              <w:rPr>
                <w:rFonts w:asciiTheme="minorEastAsia" w:hAnsiTheme="minorEastAsia" w:cs="宋体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根据投标人提供的自20</w:t>
            </w:r>
            <w:r w:rsidR="00344169">
              <w:rPr>
                <w:rFonts w:asciiTheme="minorEastAsia" w:hAnsiTheme="minorEastAsia" w:cs="宋体" w:hint="eastAsia"/>
                <w:szCs w:val="21"/>
              </w:rPr>
              <w:t>20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年1月1日(以合同签订日期为准）以来，同类产品销售业绩进行评定，</w:t>
            </w:r>
            <w:r>
              <w:rPr>
                <w:rFonts w:asciiTheme="minorEastAsia" w:hAnsiTheme="minorEastAsia" w:cs="宋体" w:hint="eastAsia"/>
                <w:szCs w:val="21"/>
              </w:rPr>
              <w:t>每份0.5分，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满分3分。</w:t>
            </w:r>
          </w:p>
          <w:p w:rsidR="00442F8B" w:rsidRPr="00FB480D" w:rsidRDefault="00442F8B" w:rsidP="00442F8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42F8B" w:rsidRPr="00F020C2" w:rsidTr="00DA6B9C">
        <w:trPr>
          <w:trHeight w:val="8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6B52B3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42F8B" w:rsidRPr="006B52B3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FB480D" w:rsidRDefault="00442F8B" w:rsidP="00442F8B">
            <w:pPr>
              <w:rPr>
                <w:rFonts w:asciiTheme="minorEastAsia" w:hAnsiTheme="minorEastAsia"/>
                <w:szCs w:val="21"/>
              </w:rPr>
            </w:pPr>
            <w:r w:rsidRPr="00FB480D">
              <w:rPr>
                <w:rFonts w:asciiTheme="minorEastAsia" w:hAnsiTheme="minorEastAsia" w:hint="eastAsia"/>
                <w:szCs w:val="21"/>
              </w:rPr>
              <w:t>对产品</w:t>
            </w:r>
            <w:r>
              <w:rPr>
                <w:rFonts w:asciiTheme="minorEastAsia" w:hAnsiTheme="minorEastAsia" w:hint="eastAsia"/>
                <w:szCs w:val="21"/>
              </w:rPr>
              <w:t>和方案</w:t>
            </w:r>
            <w:r w:rsidRPr="00FB480D">
              <w:rPr>
                <w:rFonts w:asciiTheme="minorEastAsia" w:hAnsiTheme="minorEastAsia" w:hint="eastAsia"/>
                <w:szCs w:val="21"/>
              </w:rPr>
              <w:t>基本要求</w:t>
            </w:r>
            <w:r>
              <w:rPr>
                <w:rFonts w:asciiTheme="minorEastAsia" w:hAnsiTheme="minorEastAsia" w:hint="eastAsia"/>
                <w:szCs w:val="21"/>
              </w:rPr>
              <w:t>的</w:t>
            </w:r>
            <w:r w:rsidRPr="00FB480D">
              <w:rPr>
                <w:rFonts w:asciiTheme="minorEastAsia" w:hAnsiTheme="minorEastAsia" w:hint="eastAsia"/>
                <w:szCs w:val="21"/>
              </w:rPr>
              <w:t>响应（</w:t>
            </w:r>
            <w:r>
              <w:rPr>
                <w:rFonts w:asciiTheme="minorEastAsia" w:hAnsiTheme="minorEastAsia" w:hint="eastAsia"/>
                <w:szCs w:val="21"/>
              </w:rPr>
              <w:t>20分）</w:t>
            </w:r>
          </w:p>
          <w:p w:rsidR="00442F8B" w:rsidRPr="00FB480D" w:rsidRDefault="00442F8B" w:rsidP="00442F8B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根据投标产品</w:t>
            </w:r>
            <w:r>
              <w:rPr>
                <w:rFonts w:asciiTheme="minorEastAsia" w:hAnsiTheme="minorEastAsia" w:cs="宋体" w:hint="eastAsia"/>
                <w:szCs w:val="21"/>
              </w:rPr>
              <w:t>和方案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对</w:t>
            </w:r>
            <w:r>
              <w:rPr>
                <w:rFonts w:asciiTheme="minorEastAsia" w:hAnsiTheme="minorEastAsia" w:cs="宋体" w:hint="eastAsia"/>
                <w:szCs w:val="21"/>
              </w:rPr>
              <w:t>采购方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基本要求的满足情况进行综合评定，满分</w:t>
            </w:r>
            <w:r>
              <w:rPr>
                <w:rFonts w:asciiTheme="minorEastAsia" w:hAnsiTheme="minorEastAsia" w:cs="宋体" w:hint="eastAsia"/>
                <w:szCs w:val="21"/>
              </w:rPr>
              <w:t>20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分</w:t>
            </w:r>
          </w:p>
        </w:tc>
      </w:tr>
      <w:tr w:rsidR="00442F8B" w:rsidRPr="00F020C2" w:rsidTr="0024765A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6B52B3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FB480D" w:rsidRDefault="00442F8B" w:rsidP="00442F8B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bCs/>
                <w:color w:val="000000"/>
                <w:szCs w:val="21"/>
              </w:rPr>
              <w:t>服务承诺和方案（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15</w:t>
            </w:r>
            <w:r w:rsidRPr="00FB480D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442F8B" w:rsidRPr="00FB480D" w:rsidRDefault="00442F8B" w:rsidP="00442F8B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根据各投标人服务承诺和方案（包括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提供配送服务的便捷性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、响应时间）进行评定，满分1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442F8B" w:rsidRPr="00F020C2" w:rsidTr="0024765A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6B52B3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F8B" w:rsidRPr="00FB480D" w:rsidRDefault="00442F8B" w:rsidP="00442F8B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42F8B" w:rsidRPr="00F020C2" w:rsidTr="0024765A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8B" w:rsidRPr="006B52B3" w:rsidRDefault="00442F8B" w:rsidP="00442F8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8B" w:rsidRPr="006B52B3" w:rsidRDefault="00442F8B" w:rsidP="00442F8B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7656BC" w:rsidRPr="004A66FA" w:rsidRDefault="007656BC" w:rsidP="00E31FE8"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 w:rsidR="007656BC" w:rsidRPr="004A66FA" w:rsidSect="00E31FE8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0C0" w:rsidRDefault="007100C0" w:rsidP="007100C0">
      <w:r>
        <w:separator/>
      </w:r>
    </w:p>
  </w:endnote>
  <w:endnote w:type="continuationSeparator" w:id="1">
    <w:p w:rsidR="007100C0" w:rsidRDefault="007100C0" w:rsidP="0071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0C0" w:rsidRDefault="007100C0" w:rsidP="007100C0">
      <w:r>
        <w:separator/>
      </w:r>
    </w:p>
  </w:footnote>
  <w:footnote w:type="continuationSeparator" w:id="1">
    <w:p w:rsidR="007100C0" w:rsidRDefault="007100C0" w:rsidP="0071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8B4"/>
    <w:multiLevelType w:val="hybridMultilevel"/>
    <w:tmpl w:val="30129978"/>
    <w:lvl w:ilvl="0" w:tplc="764834DE">
      <w:start w:val="1"/>
      <w:numFmt w:val="none"/>
      <w:lvlText w:val="一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D3D"/>
    <w:rsid w:val="00023D78"/>
    <w:rsid w:val="000D732C"/>
    <w:rsid w:val="000E4D9F"/>
    <w:rsid w:val="000F4504"/>
    <w:rsid w:val="0012143A"/>
    <w:rsid w:val="001627C6"/>
    <w:rsid w:val="0016659B"/>
    <w:rsid w:val="001C04D3"/>
    <w:rsid w:val="001C2029"/>
    <w:rsid w:val="001D33A9"/>
    <w:rsid w:val="00206263"/>
    <w:rsid w:val="00212FEA"/>
    <w:rsid w:val="00236F58"/>
    <w:rsid w:val="00262A2D"/>
    <w:rsid w:val="002678E8"/>
    <w:rsid w:val="0030689D"/>
    <w:rsid w:val="0033046D"/>
    <w:rsid w:val="00344169"/>
    <w:rsid w:val="003864F5"/>
    <w:rsid w:val="003C7D3E"/>
    <w:rsid w:val="00442F8B"/>
    <w:rsid w:val="00446608"/>
    <w:rsid w:val="00470A44"/>
    <w:rsid w:val="004A66FA"/>
    <w:rsid w:val="004D11A4"/>
    <w:rsid w:val="00500B92"/>
    <w:rsid w:val="0053452B"/>
    <w:rsid w:val="00553BD9"/>
    <w:rsid w:val="006300DA"/>
    <w:rsid w:val="00652594"/>
    <w:rsid w:val="00673CEF"/>
    <w:rsid w:val="006C12E4"/>
    <w:rsid w:val="00700265"/>
    <w:rsid w:val="00706150"/>
    <w:rsid w:val="007062C7"/>
    <w:rsid w:val="007100C0"/>
    <w:rsid w:val="00730C6B"/>
    <w:rsid w:val="00741976"/>
    <w:rsid w:val="00747285"/>
    <w:rsid w:val="007656BC"/>
    <w:rsid w:val="007C20BD"/>
    <w:rsid w:val="00823D15"/>
    <w:rsid w:val="008D3D3D"/>
    <w:rsid w:val="008E1348"/>
    <w:rsid w:val="008E5563"/>
    <w:rsid w:val="008F6CA9"/>
    <w:rsid w:val="00941C61"/>
    <w:rsid w:val="0095046F"/>
    <w:rsid w:val="00966C16"/>
    <w:rsid w:val="009B1F53"/>
    <w:rsid w:val="009E62ED"/>
    <w:rsid w:val="00A51950"/>
    <w:rsid w:val="00A6739A"/>
    <w:rsid w:val="00AD67CE"/>
    <w:rsid w:val="00AE752C"/>
    <w:rsid w:val="00B33CF3"/>
    <w:rsid w:val="00B3461E"/>
    <w:rsid w:val="00B445B8"/>
    <w:rsid w:val="00B96F9B"/>
    <w:rsid w:val="00BC6F3B"/>
    <w:rsid w:val="00C5523B"/>
    <w:rsid w:val="00C7562A"/>
    <w:rsid w:val="00C945D5"/>
    <w:rsid w:val="00D22B11"/>
    <w:rsid w:val="00D24F9F"/>
    <w:rsid w:val="00D3335F"/>
    <w:rsid w:val="00D5614E"/>
    <w:rsid w:val="00D911CF"/>
    <w:rsid w:val="00DA1087"/>
    <w:rsid w:val="00DA6B9C"/>
    <w:rsid w:val="00DA6F14"/>
    <w:rsid w:val="00DC0832"/>
    <w:rsid w:val="00DE1984"/>
    <w:rsid w:val="00DF52FE"/>
    <w:rsid w:val="00E31FE8"/>
    <w:rsid w:val="00E43904"/>
    <w:rsid w:val="00E56A22"/>
    <w:rsid w:val="00ED06EE"/>
    <w:rsid w:val="00EF0431"/>
    <w:rsid w:val="00F226D6"/>
    <w:rsid w:val="00F409D0"/>
    <w:rsid w:val="00F73706"/>
    <w:rsid w:val="00F967AC"/>
    <w:rsid w:val="00FB1695"/>
    <w:rsid w:val="00FB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D3D"/>
    <w:rPr>
      <w:b/>
      <w:bCs/>
    </w:rPr>
  </w:style>
  <w:style w:type="paragraph" w:styleId="a4">
    <w:name w:val="List Paragraph"/>
    <w:basedOn w:val="a"/>
    <w:uiPriority w:val="34"/>
    <w:qFormat/>
    <w:rsid w:val="008D3D3D"/>
    <w:pPr>
      <w:ind w:firstLineChars="200" w:firstLine="420"/>
    </w:pPr>
  </w:style>
  <w:style w:type="table" w:styleId="a5">
    <w:name w:val="Table Grid"/>
    <w:basedOn w:val="a1"/>
    <w:uiPriority w:val="59"/>
    <w:rsid w:val="008D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71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00C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00C0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023D7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23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01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03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2394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DEDEDE"/>
                            <w:right w:val="none" w:sz="0" w:space="0" w:color="auto"/>
                          </w:divBdr>
                        </w:div>
                        <w:div w:id="1561671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3</Pages>
  <Words>230</Words>
  <Characters>1316</Characters>
  <Application>Microsoft Office Word</Application>
  <DocSecurity>0</DocSecurity>
  <Lines>10</Lines>
  <Paragraphs>3</Paragraphs>
  <ScaleCrop>false</ScaleCrop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yao</dc:creator>
  <cp:lastModifiedBy>admin</cp:lastModifiedBy>
  <cp:revision>23</cp:revision>
  <cp:lastPrinted>2020-05-25T06:36:00Z</cp:lastPrinted>
  <dcterms:created xsi:type="dcterms:W3CDTF">2020-05-22T03:56:00Z</dcterms:created>
  <dcterms:modified xsi:type="dcterms:W3CDTF">2023-08-01T01:43:00Z</dcterms:modified>
</cp:coreProperties>
</file>