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512F76">
        <w:rPr>
          <w:rFonts w:hint="eastAsia"/>
          <w:b/>
          <w:sz w:val="30"/>
          <w:szCs w:val="30"/>
        </w:rPr>
        <w:t>市</w:t>
      </w:r>
      <w:proofErr w:type="gramStart"/>
      <w:r w:rsidR="00512F76">
        <w:rPr>
          <w:rFonts w:hint="eastAsia"/>
          <w:b/>
          <w:sz w:val="30"/>
          <w:szCs w:val="30"/>
        </w:rPr>
        <w:t>鄞</w:t>
      </w:r>
      <w:proofErr w:type="gramEnd"/>
      <w:r w:rsidR="00512F76">
        <w:rPr>
          <w:rFonts w:hint="eastAsia"/>
          <w:b/>
          <w:sz w:val="30"/>
          <w:szCs w:val="30"/>
        </w:rPr>
        <w:t>州</w:t>
      </w:r>
      <w:r w:rsidRPr="00201A0C">
        <w:rPr>
          <w:rFonts w:hint="eastAsia"/>
          <w:b/>
          <w:sz w:val="30"/>
          <w:szCs w:val="30"/>
        </w:rPr>
        <w:t>人民医院</w:t>
      </w:r>
      <w:proofErr w:type="gramStart"/>
      <w:r w:rsidR="00512F76">
        <w:rPr>
          <w:rFonts w:hint="eastAsia"/>
          <w:b/>
          <w:sz w:val="30"/>
          <w:szCs w:val="30"/>
        </w:rPr>
        <w:t>医</w:t>
      </w:r>
      <w:proofErr w:type="gramEnd"/>
      <w:r w:rsidR="00512F76">
        <w:rPr>
          <w:rFonts w:hint="eastAsia"/>
          <w:b/>
          <w:sz w:val="30"/>
          <w:szCs w:val="30"/>
        </w:rPr>
        <w:t>共体</w:t>
      </w:r>
      <w:r w:rsidR="006F6C8C" w:rsidRPr="006F6C8C">
        <w:rPr>
          <w:rFonts w:hint="eastAsia"/>
          <w:b/>
          <w:sz w:val="30"/>
          <w:szCs w:val="30"/>
        </w:rPr>
        <w:t>牙科综合治疗椅</w:t>
      </w:r>
      <w:r w:rsidR="003F44F3">
        <w:rPr>
          <w:rFonts w:hint="eastAsia"/>
          <w:b/>
          <w:sz w:val="30"/>
          <w:szCs w:val="30"/>
        </w:rPr>
        <w:t>等</w:t>
      </w:r>
      <w:r w:rsidR="004613F6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Pr="00201A0C">
        <w:rPr>
          <w:rFonts w:asciiTheme="minorEastAsia" w:hAnsiTheme="minorEastAsia" w:hint="eastAsia"/>
          <w:sz w:val="24"/>
          <w:szCs w:val="24"/>
        </w:rPr>
        <w:t>议标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250" w:type="dxa"/>
        <w:tblLook w:val="04A0"/>
      </w:tblPr>
      <w:tblGrid>
        <w:gridCol w:w="709"/>
        <w:gridCol w:w="1843"/>
        <w:gridCol w:w="4110"/>
        <w:gridCol w:w="1418"/>
      </w:tblGrid>
      <w:tr w:rsidR="004613F6" w:rsidRPr="00201A0C" w:rsidTr="006867BC">
        <w:tc>
          <w:tcPr>
            <w:tcW w:w="709" w:type="dxa"/>
          </w:tcPr>
          <w:p w:rsidR="004613F6" w:rsidRPr="00201A0C" w:rsidRDefault="004613F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843" w:type="dxa"/>
          </w:tcPr>
          <w:p w:rsidR="004613F6" w:rsidRPr="00201A0C" w:rsidRDefault="004613F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4110" w:type="dxa"/>
          </w:tcPr>
          <w:p w:rsidR="004613F6" w:rsidRPr="00201A0C" w:rsidRDefault="004613F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1418" w:type="dxa"/>
          </w:tcPr>
          <w:p w:rsidR="004613F6" w:rsidRPr="00201A0C" w:rsidRDefault="004613F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最高限额</w:t>
            </w:r>
          </w:p>
        </w:tc>
      </w:tr>
      <w:tr w:rsidR="00C85676" w:rsidRPr="00201A0C" w:rsidTr="00C85676">
        <w:trPr>
          <w:trHeight w:val="421"/>
        </w:trPr>
        <w:tc>
          <w:tcPr>
            <w:tcW w:w="709" w:type="dxa"/>
          </w:tcPr>
          <w:p w:rsidR="00C85676" w:rsidRPr="006F6C8C" w:rsidRDefault="00C85676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6F6C8C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843" w:type="dxa"/>
          </w:tcPr>
          <w:p w:rsidR="00C85676" w:rsidRPr="006F6C8C" w:rsidRDefault="00C85676" w:rsidP="00AE4091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6F6C8C">
              <w:rPr>
                <w:rFonts w:ascii="宋体" w:hAnsi="宋体" w:hint="eastAsia"/>
                <w:szCs w:val="21"/>
              </w:rPr>
              <w:t>牙科综合治疗椅</w:t>
            </w:r>
          </w:p>
        </w:tc>
        <w:tc>
          <w:tcPr>
            <w:tcW w:w="4110" w:type="dxa"/>
          </w:tcPr>
          <w:p w:rsidR="00C85676" w:rsidRPr="00C85676" w:rsidRDefault="00C85676" w:rsidP="00C85676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6F6C8C">
              <w:rPr>
                <w:rFonts w:ascii="宋体" w:hAnsi="宋体" w:hint="eastAsia"/>
                <w:szCs w:val="21"/>
              </w:rPr>
              <w:t>东吴分院1张</w:t>
            </w:r>
          </w:p>
        </w:tc>
        <w:tc>
          <w:tcPr>
            <w:tcW w:w="1418" w:type="dxa"/>
          </w:tcPr>
          <w:p w:rsidR="00C85676" w:rsidRPr="006F6C8C" w:rsidRDefault="00C85676" w:rsidP="006867BC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 w:rsidRPr="006F6C8C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2952EE" w:rsidRPr="00201A0C" w:rsidTr="006867BC">
        <w:tc>
          <w:tcPr>
            <w:tcW w:w="709" w:type="dxa"/>
          </w:tcPr>
          <w:p w:rsidR="002952EE" w:rsidRPr="006F6C8C" w:rsidRDefault="006F6C8C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6F6C8C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843" w:type="dxa"/>
          </w:tcPr>
          <w:p w:rsidR="002952EE" w:rsidRPr="006F6C8C" w:rsidRDefault="00AE4091" w:rsidP="002725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DR保修</w:t>
            </w:r>
          </w:p>
        </w:tc>
        <w:tc>
          <w:tcPr>
            <w:tcW w:w="4110" w:type="dxa"/>
          </w:tcPr>
          <w:p w:rsidR="002952EE" w:rsidRPr="006F6C8C" w:rsidRDefault="00AE4091" w:rsidP="00341E18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proofErr w:type="gramStart"/>
            <w:r w:rsidRPr="00464157">
              <w:rPr>
                <w:rFonts w:ascii="宋体" w:hAnsi="宋体" w:hint="eastAsia"/>
                <w:szCs w:val="21"/>
              </w:rPr>
              <w:t>邱隘</w:t>
            </w:r>
            <w:proofErr w:type="gramEnd"/>
            <w:r>
              <w:rPr>
                <w:rFonts w:ascii="宋体" w:hAnsi="宋体" w:hint="eastAsia"/>
                <w:szCs w:val="21"/>
              </w:rPr>
              <w:t>分院1台</w:t>
            </w:r>
          </w:p>
        </w:tc>
        <w:tc>
          <w:tcPr>
            <w:tcW w:w="1418" w:type="dxa"/>
          </w:tcPr>
          <w:p w:rsidR="002952EE" w:rsidRPr="006F6C8C" w:rsidRDefault="00AE4091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6F6C8C">
              <w:rPr>
                <w:rFonts w:ascii="宋体" w:hAnsi="宋体" w:hint="eastAsia"/>
                <w:szCs w:val="21"/>
              </w:rPr>
              <w:t>9</w:t>
            </w:r>
            <w:r w:rsidR="002952EE" w:rsidRPr="006F6C8C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6F6C8C" w:rsidRPr="00201A0C" w:rsidTr="006F6C8C">
        <w:trPr>
          <w:trHeight w:val="132"/>
        </w:trPr>
        <w:tc>
          <w:tcPr>
            <w:tcW w:w="709" w:type="dxa"/>
            <w:vMerge w:val="restart"/>
          </w:tcPr>
          <w:p w:rsidR="006F6C8C" w:rsidRPr="006F6C8C" w:rsidRDefault="006F6C8C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6F6C8C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843" w:type="dxa"/>
            <w:vMerge w:val="restart"/>
          </w:tcPr>
          <w:p w:rsidR="006F6C8C" w:rsidRDefault="006F6C8C" w:rsidP="002725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尿液分析流水线</w:t>
            </w:r>
          </w:p>
        </w:tc>
        <w:tc>
          <w:tcPr>
            <w:tcW w:w="4110" w:type="dxa"/>
          </w:tcPr>
          <w:p w:rsidR="006F6C8C" w:rsidRPr="00464157" w:rsidRDefault="006F6C8C" w:rsidP="00341E18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proofErr w:type="gramStart"/>
            <w:r w:rsidRPr="00464157">
              <w:rPr>
                <w:rFonts w:ascii="宋体" w:hAnsi="宋体" w:hint="eastAsia"/>
                <w:szCs w:val="21"/>
              </w:rPr>
              <w:t>邱隘</w:t>
            </w:r>
            <w:proofErr w:type="gramEnd"/>
            <w:r>
              <w:rPr>
                <w:rFonts w:ascii="宋体" w:hAnsi="宋体" w:hint="eastAsia"/>
                <w:szCs w:val="21"/>
              </w:rPr>
              <w:t>分院1台</w:t>
            </w:r>
          </w:p>
        </w:tc>
        <w:tc>
          <w:tcPr>
            <w:tcW w:w="1418" w:type="dxa"/>
          </w:tcPr>
          <w:p w:rsidR="006F6C8C" w:rsidRPr="006F6C8C" w:rsidRDefault="006F6C8C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6F6C8C">
              <w:rPr>
                <w:rFonts w:ascii="宋体" w:hAnsi="宋体" w:hint="eastAsia"/>
                <w:szCs w:val="21"/>
              </w:rPr>
              <w:t>29万元</w:t>
            </w:r>
          </w:p>
        </w:tc>
      </w:tr>
      <w:tr w:rsidR="006F6C8C" w:rsidRPr="00201A0C" w:rsidTr="006867BC">
        <w:trPr>
          <w:trHeight w:val="131"/>
        </w:trPr>
        <w:tc>
          <w:tcPr>
            <w:tcW w:w="709" w:type="dxa"/>
            <w:vMerge/>
          </w:tcPr>
          <w:p w:rsidR="006F6C8C" w:rsidRPr="006F6C8C" w:rsidRDefault="006F6C8C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/>
          </w:tcPr>
          <w:p w:rsidR="006F6C8C" w:rsidRDefault="006F6C8C" w:rsidP="002725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4110" w:type="dxa"/>
          </w:tcPr>
          <w:p w:rsidR="006F6C8C" w:rsidRPr="00464157" w:rsidRDefault="006F6C8C" w:rsidP="00341E18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总院1台</w:t>
            </w:r>
          </w:p>
        </w:tc>
        <w:tc>
          <w:tcPr>
            <w:tcW w:w="1418" w:type="dxa"/>
          </w:tcPr>
          <w:p w:rsidR="006F6C8C" w:rsidRPr="006F6C8C" w:rsidRDefault="006F6C8C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6F6C8C">
              <w:rPr>
                <w:rFonts w:ascii="宋体" w:hAnsi="宋体" w:hint="eastAsia"/>
                <w:szCs w:val="21"/>
              </w:rPr>
              <w:t>5万元</w:t>
            </w:r>
          </w:p>
        </w:tc>
      </w:tr>
      <w:tr w:rsidR="006F6C8C" w:rsidRPr="00201A0C" w:rsidTr="006867BC">
        <w:tc>
          <w:tcPr>
            <w:tcW w:w="709" w:type="dxa"/>
          </w:tcPr>
          <w:p w:rsidR="006F6C8C" w:rsidRPr="006F6C8C" w:rsidRDefault="006F6C8C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6F6C8C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843" w:type="dxa"/>
          </w:tcPr>
          <w:p w:rsidR="006F6C8C" w:rsidRDefault="006F6C8C" w:rsidP="002725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白带分析仪</w:t>
            </w:r>
          </w:p>
        </w:tc>
        <w:tc>
          <w:tcPr>
            <w:tcW w:w="4110" w:type="dxa"/>
          </w:tcPr>
          <w:p w:rsidR="006F6C8C" w:rsidRPr="00464157" w:rsidRDefault="006F6C8C" w:rsidP="00341E18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总院1台</w:t>
            </w:r>
          </w:p>
        </w:tc>
        <w:tc>
          <w:tcPr>
            <w:tcW w:w="1418" w:type="dxa"/>
          </w:tcPr>
          <w:p w:rsidR="006F6C8C" w:rsidRPr="006F6C8C" w:rsidRDefault="006F6C8C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6F6C8C">
              <w:rPr>
                <w:rFonts w:ascii="宋体" w:hAnsi="宋体" w:hint="eastAsia"/>
                <w:szCs w:val="21"/>
              </w:rPr>
              <w:t>1万元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2.9同类产品业绩（提供合同复印件）；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资格的投标人到宁波大学附属人民医院采购中心（17-2号楼-201室）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，联系人：蔡老师、肖老师，联系电话：0574-87016979。报名截止时间202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700C9D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29731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700C9D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2952EE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700C9D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29731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700C9D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E766EB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="00700C9D">
        <w:rPr>
          <w:rFonts w:asciiTheme="minorEastAsia" w:hAnsiTheme="minorEastAsia" w:cs="宋体" w:hint="eastAsia"/>
          <w:kern w:val="0"/>
          <w:sz w:val="24"/>
          <w:szCs w:val="24"/>
        </w:rPr>
        <w:t>45</w:t>
      </w:r>
      <w:r w:rsidR="00E766EB">
        <w:rPr>
          <w:rFonts w:asciiTheme="minorEastAsia" w:hAnsiTheme="minorEastAsia" w:cs="宋体" w:hint="eastAsia"/>
          <w:kern w:val="0"/>
          <w:sz w:val="24"/>
          <w:szCs w:val="24"/>
        </w:rPr>
        <w:t>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1楼1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14会议室（具体时间地点将以现场报名登记时告知为准）。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341E1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512F76" w:rsidRPr="00512F76" w:rsidRDefault="00512F76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宁波市</w:t>
      </w:r>
      <w:proofErr w:type="gramStart"/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鄞</w:t>
      </w:r>
      <w:proofErr w:type="gramEnd"/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州人民医院</w:t>
      </w:r>
      <w:proofErr w:type="gramStart"/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医</w:t>
      </w:r>
      <w:proofErr w:type="gramEnd"/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共体</w:t>
      </w:r>
    </w:p>
    <w:p w:rsidR="00803D10" w:rsidRDefault="00201A0C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700C9D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700C9D">
        <w:rPr>
          <w:rFonts w:asciiTheme="minorEastAsia" w:hAnsiTheme="minorEastAsia" w:cs="宋体" w:hint="eastAsia"/>
          <w:kern w:val="0"/>
          <w:sz w:val="24"/>
          <w:szCs w:val="24"/>
        </w:rPr>
        <w:t>16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A90038" w:rsidRDefault="00A90038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20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年1月1日(以合同签订日期为准）以来，同类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对设备基本要求的技术响应（20分）：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根据投标产品对议标品目设备基本要求的满足情况进行综合评定，满分20分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8D0D2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16978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20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lastRenderedPageBreak/>
              <w:t>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1697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7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1697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7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3F7E3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3F7E39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3F7E39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3F7E3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</w:t>
            </w:r>
            <w:r w:rsidR="003F7E39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AD5D35" w:rsidP="003F7E39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实质上优于招标文件的承诺和有价值的建议由评委评定。满分</w:t>
            </w:r>
            <w:r w:rsidR="003F7E3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D91A05" w:rsidRDefault="00D91A05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7E2BF4" w:rsidRDefault="007E2BF4" w:rsidP="007E2BF4">
      <w:pPr>
        <w:rPr>
          <w:rFonts w:asciiTheme="minorEastAsia" w:hAnsiTheme="minorEastAsia"/>
          <w:sz w:val="18"/>
          <w:szCs w:val="18"/>
        </w:rPr>
      </w:pPr>
    </w:p>
    <w:sectPr w:rsidR="007E2BF4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4B4" w:rsidRDefault="000F34B4" w:rsidP="00DE3DA2">
      <w:r>
        <w:separator/>
      </w:r>
    </w:p>
  </w:endnote>
  <w:endnote w:type="continuationSeparator" w:id="1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4B4" w:rsidRDefault="000F34B4" w:rsidP="00DE3DA2">
      <w:r>
        <w:separator/>
      </w:r>
    </w:p>
  </w:footnote>
  <w:footnote w:type="continuationSeparator" w:id="1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16D33"/>
    <w:rsid w:val="00021763"/>
    <w:rsid w:val="00031856"/>
    <w:rsid w:val="00045E5D"/>
    <w:rsid w:val="00057B21"/>
    <w:rsid w:val="00057F22"/>
    <w:rsid w:val="000615A2"/>
    <w:rsid w:val="00075881"/>
    <w:rsid w:val="000B4243"/>
    <w:rsid w:val="000C3217"/>
    <w:rsid w:val="000D0739"/>
    <w:rsid w:val="000D3C19"/>
    <w:rsid w:val="000D71E9"/>
    <w:rsid w:val="000E3048"/>
    <w:rsid w:val="000F34B4"/>
    <w:rsid w:val="00102CD2"/>
    <w:rsid w:val="00120A41"/>
    <w:rsid w:val="0014691B"/>
    <w:rsid w:val="0016352E"/>
    <w:rsid w:val="001752A1"/>
    <w:rsid w:val="00180E7C"/>
    <w:rsid w:val="00183FE2"/>
    <w:rsid w:val="00195040"/>
    <w:rsid w:val="001A7115"/>
    <w:rsid w:val="001B697F"/>
    <w:rsid w:val="001B71E0"/>
    <w:rsid w:val="001D1015"/>
    <w:rsid w:val="001E2D05"/>
    <w:rsid w:val="00201A0C"/>
    <w:rsid w:val="00272502"/>
    <w:rsid w:val="002733A2"/>
    <w:rsid w:val="00284CC9"/>
    <w:rsid w:val="002952EE"/>
    <w:rsid w:val="00297312"/>
    <w:rsid w:val="002C5B06"/>
    <w:rsid w:val="003152A4"/>
    <w:rsid w:val="00341E18"/>
    <w:rsid w:val="003459D3"/>
    <w:rsid w:val="00346ECD"/>
    <w:rsid w:val="00354BA1"/>
    <w:rsid w:val="00356EEB"/>
    <w:rsid w:val="003640F9"/>
    <w:rsid w:val="003738E4"/>
    <w:rsid w:val="00386AD3"/>
    <w:rsid w:val="0039065C"/>
    <w:rsid w:val="003943A8"/>
    <w:rsid w:val="003B5E91"/>
    <w:rsid w:val="003C5998"/>
    <w:rsid w:val="003E51C6"/>
    <w:rsid w:val="003F44F3"/>
    <w:rsid w:val="003F7E39"/>
    <w:rsid w:val="00404B0B"/>
    <w:rsid w:val="00421E67"/>
    <w:rsid w:val="0043548A"/>
    <w:rsid w:val="00451E34"/>
    <w:rsid w:val="004613F6"/>
    <w:rsid w:val="004626EA"/>
    <w:rsid w:val="004A169A"/>
    <w:rsid w:val="004A2A0C"/>
    <w:rsid w:val="004E143E"/>
    <w:rsid w:val="004F3C9B"/>
    <w:rsid w:val="004F422B"/>
    <w:rsid w:val="005017F8"/>
    <w:rsid w:val="00512F76"/>
    <w:rsid w:val="00593DAC"/>
    <w:rsid w:val="00594565"/>
    <w:rsid w:val="005C434B"/>
    <w:rsid w:val="005E37B0"/>
    <w:rsid w:val="006149F3"/>
    <w:rsid w:val="0062039A"/>
    <w:rsid w:val="00640101"/>
    <w:rsid w:val="00663E88"/>
    <w:rsid w:val="006643E6"/>
    <w:rsid w:val="00682E75"/>
    <w:rsid w:val="006867BC"/>
    <w:rsid w:val="006978D0"/>
    <w:rsid w:val="006A48EE"/>
    <w:rsid w:val="006C70CF"/>
    <w:rsid w:val="006E58B1"/>
    <w:rsid w:val="006F47E7"/>
    <w:rsid w:val="006F5E60"/>
    <w:rsid w:val="006F6C8C"/>
    <w:rsid w:val="00700C9D"/>
    <w:rsid w:val="007204C4"/>
    <w:rsid w:val="00750FE5"/>
    <w:rsid w:val="0075584B"/>
    <w:rsid w:val="0078618E"/>
    <w:rsid w:val="0079795D"/>
    <w:rsid w:val="00797F60"/>
    <w:rsid w:val="007A417F"/>
    <w:rsid w:val="007B1E36"/>
    <w:rsid w:val="007B218B"/>
    <w:rsid w:val="007C1823"/>
    <w:rsid w:val="007E2BF4"/>
    <w:rsid w:val="00803D10"/>
    <w:rsid w:val="00804604"/>
    <w:rsid w:val="00814AA6"/>
    <w:rsid w:val="00820B18"/>
    <w:rsid w:val="008406CB"/>
    <w:rsid w:val="008573FB"/>
    <w:rsid w:val="00865DE8"/>
    <w:rsid w:val="00871DA5"/>
    <w:rsid w:val="008777C4"/>
    <w:rsid w:val="00885381"/>
    <w:rsid w:val="008D0D20"/>
    <w:rsid w:val="008D4A9F"/>
    <w:rsid w:val="008F0A2A"/>
    <w:rsid w:val="0091125C"/>
    <w:rsid w:val="009763D9"/>
    <w:rsid w:val="00987CA8"/>
    <w:rsid w:val="009A6320"/>
    <w:rsid w:val="009C43AE"/>
    <w:rsid w:val="009C573A"/>
    <w:rsid w:val="009D4ED1"/>
    <w:rsid w:val="00A20482"/>
    <w:rsid w:val="00A403CA"/>
    <w:rsid w:val="00A90038"/>
    <w:rsid w:val="00A95C41"/>
    <w:rsid w:val="00AA418D"/>
    <w:rsid w:val="00AB33C0"/>
    <w:rsid w:val="00AD5D35"/>
    <w:rsid w:val="00AE4091"/>
    <w:rsid w:val="00AE4B29"/>
    <w:rsid w:val="00B059DB"/>
    <w:rsid w:val="00B33BCC"/>
    <w:rsid w:val="00B35913"/>
    <w:rsid w:val="00B67168"/>
    <w:rsid w:val="00B72526"/>
    <w:rsid w:val="00B92679"/>
    <w:rsid w:val="00BB67BC"/>
    <w:rsid w:val="00BB7A1D"/>
    <w:rsid w:val="00BC3FBA"/>
    <w:rsid w:val="00BC69A4"/>
    <w:rsid w:val="00BD76BE"/>
    <w:rsid w:val="00BD7AF7"/>
    <w:rsid w:val="00BE3066"/>
    <w:rsid w:val="00BE30B9"/>
    <w:rsid w:val="00BE4CD1"/>
    <w:rsid w:val="00BF40C4"/>
    <w:rsid w:val="00C07014"/>
    <w:rsid w:val="00C10E84"/>
    <w:rsid w:val="00C4227F"/>
    <w:rsid w:val="00C4574F"/>
    <w:rsid w:val="00C52607"/>
    <w:rsid w:val="00C676D5"/>
    <w:rsid w:val="00C75F98"/>
    <w:rsid w:val="00C814DD"/>
    <w:rsid w:val="00C85676"/>
    <w:rsid w:val="00C93DB5"/>
    <w:rsid w:val="00C97D51"/>
    <w:rsid w:val="00CA4B79"/>
    <w:rsid w:val="00CC6845"/>
    <w:rsid w:val="00CE3708"/>
    <w:rsid w:val="00CE5C45"/>
    <w:rsid w:val="00CF2F87"/>
    <w:rsid w:val="00D14D08"/>
    <w:rsid w:val="00D32A62"/>
    <w:rsid w:val="00D365CA"/>
    <w:rsid w:val="00D46AC9"/>
    <w:rsid w:val="00D54DD0"/>
    <w:rsid w:val="00D91A05"/>
    <w:rsid w:val="00D94F45"/>
    <w:rsid w:val="00DB5046"/>
    <w:rsid w:val="00DD3809"/>
    <w:rsid w:val="00DD3CA4"/>
    <w:rsid w:val="00DE3DA2"/>
    <w:rsid w:val="00DF65DC"/>
    <w:rsid w:val="00E14140"/>
    <w:rsid w:val="00E14657"/>
    <w:rsid w:val="00E16978"/>
    <w:rsid w:val="00E24A3A"/>
    <w:rsid w:val="00E26424"/>
    <w:rsid w:val="00E5125F"/>
    <w:rsid w:val="00E73786"/>
    <w:rsid w:val="00E766EB"/>
    <w:rsid w:val="00E8778B"/>
    <w:rsid w:val="00EA6663"/>
    <w:rsid w:val="00EB0C4B"/>
    <w:rsid w:val="00EB3716"/>
    <w:rsid w:val="00EE4F0A"/>
    <w:rsid w:val="00EF0B76"/>
    <w:rsid w:val="00F159FD"/>
    <w:rsid w:val="00F47D7E"/>
    <w:rsid w:val="00F52097"/>
    <w:rsid w:val="00F53357"/>
    <w:rsid w:val="00F62272"/>
    <w:rsid w:val="00F76850"/>
    <w:rsid w:val="00F93D35"/>
    <w:rsid w:val="00FA00D1"/>
    <w:rsid w:val="00FB3048"/>
    <w:rsid w:val="00FE1C34"/>
    <w:rsid w:val="00FE7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3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admin</cp:lastModifiedBy>
  <cp:revision>44</cp:revision>
  <dcterms:created xsi:type="dcterms:W3CDTF">2022-03-10T04:15:00Z</dcterms:created>
  <dcterms:modified xsi:type="dcterms:W3CDTF">2023-06-18T08:22:00Z</dcterms:modified>
</cp:coreProperties>
</file>