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B2" w:rsidRDefault="008C467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宁波大学附属人民医院</w:t>
      </w:r>
      <w:r>
        <w:rPr>
          <w:rFonts w:hint="eastAsia"/>
          <w:b/>
          <w:sz w:val="30"/>
          <w:szCs w:val="30"/>
        </w:rPr>
        <w:t>血透</w:t>
      </w:r>
      <w:r>
        <w:rPr>
          <w:rFonts w:hint="eastAsia"/>
          <w:b/>
          <w:sz w:val="30"/>
          <w:szCs w:val="30"/>
        </w:rPr>
        <w:t>机等设备市场调研及院内议标公告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727"/>
        <w:gridCol w:w="2184"/>
        <w:gridCol w:w="3440"/>
        <w:gridCol w:w="1701"/>
      </w:tblGrid>
      <w:tr w:rsidR="00FC2EB2">
        <w:tc>
          <w:tcPr>
            <w:tcW w:w="727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84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3440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FC2EB2">
        <w:tc>
          <w:tcPr>
            <w:tcW w:w="727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血透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</w:t>
            </w:r>
          </w:p>
        </w:tc>
        <w:tc>
          <w:tcPr>
            <w:tcW w:w="3440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（单泵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双泵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701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FC2EB2">
        <w:tc>
          <w:tcPr>
            <w:tcW w:w="727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超高清影像系统</w:t>
            </w:r>
          </w:p>
        </w:tc>
        <w:tc>
          <w:tcPr>
            <w:tcW w:w="3440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台（市场调研）</w:t>
            </w:r>
          </w:p>
        </w:tc>
        <w:tc>
          <w:tcPr>
            <w:tcW w:w="1701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FC2EB2">
        <w:tc>
          <w:tcPr>
            <w:tcW w:w="727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84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手术床</w:t>
            </w:r>
          </w:p>
        </w:tc>
        <w:tc>
          <w:tcPr>
            <w:tcW w:w="3440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（通用床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脑外科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701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FC2EB2">
        <w:tc>
          <w:tcPr>
            <w:tcW w:w="727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神经外科微创器械</w:t>
            </w:r>
          </w:p>
        </w:tc>
        <w:tc>
          <w:tcPr>
            <w:tcW w:w="3440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套（具体见附件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清单）</w:t>
            </w:r>
          </w:p>
        </w:tc>
        <w:tc>
          <w:tcPr>
            <w:tcW w:w="1701" w:type="dxa"/>
          </w:tcPr>
          <w:p w:rsidR="00FC2EB2" w:rsidRDefault="008C467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、希望有资质和实力的供应商</w:t>
      </w:r>
      <w:r>
        <w:rPr>
          <w:rFonts w:asciiTheme="minorEastAsia" w:hAnsiTheme="minorEastAsia" w:cs="宋体"/>
          <w:kern w:val="0"/>
          <w:sz w:val="24"/>
          <w:szCs w:val="24"/>
        </w:rPr>
        <w:t>参与投标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、参与投标应提供以下资料（标书一正三副，正本须加盖红章）：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</w:t>
      </w:r>
      <w:r>
        <w:rPr>
          <w:rFonts w:asciiTheme="minorEastAsia" w:hAnsiTheme="minorEastAsia" w:cs="宋体"/>
          <w:kern w:val="0"/>
          <w:sz w:val="24"/>
          <w:szCs w:val="24"/>
        </w:rPr>
        <w:t>营业执照复印件；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</w:t>
      </w:r>
      <w:r>
        <w:rPr>
          <w:rFonts w:asciiTheme="minorEastAsia" w:hAnsiTheme="minorEastAsia" w:cs="宋体"/>
          <w:kern w:val="0"/>
          <w:sz w:val="24"/>
          <w:szCs w:val="24"/>
        </w:rPr>
        <w:t>生产企业生产许可证、经营企业经营许可证；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</w:t>
      </w:r>
      <w:r>
        <w:rPr>
          <w:rFonts w:asciiTheme="minorEastAsia" w:hAnsiTheme="minorEastAsia" w:cs="宋体"/>
          <w:kern w:val="0"/>
          <w:sz w:val="24"/>
          <w:szCs w:val="24"/>
        </w:rPr>
        <w:t>产品医疗器械注册证（如需）、医疗器械产品注册登记表及附表（如需）；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</w:t>
      </w:r>
      <w:r>
        <w:rPr>
          <w:rFonts w:asciiTheme="minorEastAsia" w:hAnsiTheme="minorEastAsia" w:cs="宋体"/>
          <w:kern w:val="0"/>
          <w:sz w:val="24"/>
          <w:szCs w:val="24"/>
        </w:rPr>
        <w:t>相关品牌产品代理授权书（复印件）；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</w:t>
      </w:r>
      <w:r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</w:t>
      </w:r>
      <w:r>
        <w:rPr>
          <w:rFonts w:asciiTheme="minorEastAsia" w:hAnsiTheme="minorEastAsia" w:cs="宋体"/>
          <w:kern w:val="0"/>
          <w:sz w:val="24"/>
          <w:szCs w:val="24"/>
        </w:rPr>
        <w:t>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</w:t>
      </w:r>
      <w:r>
        <w:rPr>
          <w:rFonts w:asciiTheme="minorEastAsia" w:hAnsiTheme="minorEastAsia" w:cs="宋体"/>
          <w:kern w:val="0"/>
          <w:sz w:val="24"/>
          <w:szCs w:val="24"/>
        </w:rPr>
        <w:t>产品质量保证书、廉洁承诺书；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</w:t>
      </w:r>
      <w:r>
        <w:rPr>
          <w:rFonts w:asciiTheme="minorEastAsia" w:hAnsiTheme="minorEastAsia" w:cs="宋体"/>
          <w:kern w:val="0"/>
          <w:sz w:val="24"/>
          <w:szCs w:val="24"/>
        </w:rPr>
        <w:t>投标一览表及分项投标报价表，配件及耗材报价表；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2.9</w:t>
      </w:r>
      <w:r>
        <w:rPr>
          <w:rFonts w:asciiTheme="minorEastAsia" w:hAnsiTheme="minorEastAsia" w:cs="宋体"/>
          <w:kern w:val="0"/>
          <w:sz w:val="24"/>
          <w:szCs w:val="24"/>
        </w:rPr>
        <w:t>投标产品业绩（提供合同复印件）；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2.10 </w:t>
      </w:r>
      <w:r>
        <w:rPr>
          <w:rFonts w:asciiTheme="minorEastAsia" w:hAnsiTheme="minorEastAsia" w:cs="宋体"/>
          <w:kern w:val="0"/>
          <w:sz w:val="24"/>
          <w:szCs w:val="24"/>
        </w:rPr>
        <w:t>售后服务承诺及培训计划；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2.11 </w:t>
      </w:r>
      <w:r>
        <w:rPr>
          <w:rFonts w:asciiTheme="minorEastAsia" w:hAnsiTheme="minorEastAsia" w:cs="宋体"/>
          <w:kern w:val="0"/>
          <w:sz w:val="24"/>
          <w:szCs w:val="24"/>
        </w:rPr>
        <w:t>标书文件需装订成册，不接收活页形式或通过夹子成型的标书。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>
        <w:rPr>
          <w:rFonts w:asciiTheme="minorEastAsia" w:hAnsiTheme="minorEastAsia" w:cs="宋体"/>
          <w:kern w:val="0"/>
          <w:sz w:val="24"/>
          <w:szCs w:val="24"/>
        </w:rPr>
        <w:t>17-2</w:t>
      </w:r>
      <w:r>
        <w:rPr>
          <w:rFonts w:asciiTheme="minorEastAsia" w:hAnsiTheme="minorEastAsia" w:cs="宋体"/>
          <w:kern w:val="0"/>
          <w:sz w:val="24"/>
          <w:szCs w:val="24"/>
        </w:rPr>
        <w:t>号楼</w:t>
      </w:r>
      <w:r>
        <w:rPr>
          <w:rFonts w:asciiTheme="minorEastAsia" w:hAnsiTheme="minorEastAsia" w:cs="宋体"/>
          <w:kern w:val="0"/>
          <w:sz w:val="24"/>
          <w:szCs w:val="24"/>
        </w:rPr>
        <w:t>-201</w:t>
      </w:r>
      <w:r>
        <w:rPr>
          <w:rFonts w:asciiTheme="minorEastAsia" w:hAnsiTheme="minorEastAsia" w:cs="宋体"/>
          <w:kern w:val="0"/>
          <w:sz w:val="24"/>
          <w:szCs w:val="24"/>
        </w:rPr>
        <w:t>室）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电话报名，联系人：肖老师、蔡老师，联系电话：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0574-87016979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15867817760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13967858136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。报名截止时间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2022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时。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hAnsiTheme="minorEastAsia" w:cs="宋体"/>
          <w:kern w:val="0"/>
          <w:sz w:val="24"/>
          <w:szCs w:val="24"/>
        </w:rPr>
        <w:t>、本次议标定于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>
        <w:rPr>
          <w:rFonts w:asciiTheme="minorEastAsia" w:hAnsiTheme="minorEastAsia" w:cs="宋体"/>
          <w:kern w:val="0"/>
          <w:sz w:val="24"/>
          <w:szCs w:val="24"/>
        </w:rPr>
        <w:t>，地点：</w:t>
      </w:r>
      <w:r>
        <w:rPr>
          <w:rFonts w:asciiTheme="minorEastAsia" w:hAnsiTheme="minorEastAsia" w:cs="宋体"/>
          <w:kern w:val="0"/>
          <w:sz w:val="24"/>
          <w:szCs w:val="24"/>
        </w:rPr>
        <w:t>16</w:t>
      </w:r>
      <w:r>
        <w:rPr>
          <w:rFonts w:asciiTheme="minorEastAsia" w:hAnsiTheme="minorEastAsia" w:cs="宋体"/>
          <w:kern w:val="0"/>
          <w:sz w:val="24"/>
          <w:szCs w:val="24"/>
        </w:rPr>
        <w:t>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kern w:val="0"/>
          <w:sz w:val="24"/>
          <w:szCs w:val="24"/>
        </w:rPr>
        <w:t>14</w:t>
      </w:r>
      <w:r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FC2EB2" w:rsidRDefault="008C467E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5</w:t>
      </w:r>
      <w:r>
        <w:rPr>
          <w:rFonts w:asciiTheme="minorEastAsia" w:hAnsiTheme="minorEastAsia" w:cs="宋体"/>
          <w:kern w:val="0"/>
          <w:sz w:val="24"/>
          <w:szCs w:val="24"/>
        </w:rPr>
        <w:t>、疫情期间请参与议标的供应商代表做好个人防护，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全程戴好口罩，并请出示行程卡、健康码的绿码，同时需持有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小时内核酸检测阴性证明。</w:t>
      </w:r>
    </w:p>
    <w:p w:rsidR="00FC2EB2" w:rsidRDefault="00FC2EB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我院为无烟</w:t>
      </w:r>
      <w:r>
        <w:rPr>
          <w:rFonts w:asciiTheme="minorEastAsia" w:hAnsiTheme="minorEastAsia" w:hint="eastAsia"/>
          <w:sz w:val="24"/>
          <w:szCs w:val="24"/>
        </w:rPr>
        <w:t>医院，文明单位，院区内严禁吸烟，并要求严格做好垃圾分类，请投标人自觉遵守。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>
        <w:rPr>
          <w:rFonts w:asciiTheme="minorEastAsia" w:hAnsiTheme="minorEastAsia" w:cs="宋体"/>
          <w:kern w:val="0"/>
          <w:sz w:val="24"/>
          <w:szCs w:val="24"/>
        </w:rPr>
        <w:t>验收合格</w:t>
      </w:r>
      <w:r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个月内。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应有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</w:t>
      </w:r>
      <w:r>
        <w:rPr>
          <w:rFonts w:asciiTheme="minorEastAsia" w:hAnsiTheme="minorEastAsia" w:cs="宋体"/>
          <w:kern w:val="0"/>
          <w:sz w:val="24"/>
          <w:szCs w:val="24"/>
        </w:rPr>
        <w:t>HIS</w:t>
      </w:r>
      <w:r>
        <w:rPr>
          <w:rFonts w:asciiTheme="minorEastAsia" w:hAnsiTheme="minorEastAsia" w:cs="宋体"/>
          <w:kern w:val="0"/>
          <w:sz w:val="24"/>
          <w:szCs w:val="24"/>
        </w:rPr>
        <w:t>或</w:t>
      </w:r>
      <w:r>
        <w:rPr>
          <w:rFonts w:asciiTheme="minorEastAsia" w:hAnsiTheme="minorEastAsia" w:cs="宋体"/>
          <w:kern w:val="0"/>
          <w:sz w:val="24"/>
          <w:szCs w:val="24"/>
        </w:rPr>
        <w:t>LIS</w:t>
      </w:r>
      <w:r>
        <w:rPr>
          <w:rFonts w:asciiTheme="minorEastAsia" w:hAnsiTheme="minorEastAsia" w:cs="宋体"/>
          <w:kern w:val="0"/>
          <w:sz w:val="24"/>
          <w:szCs w:val="24"/>
        </w:rPr>
        <w:t>接入。</w:t>
      </w:r>
    </w:p>
    <w:p w:rsidR="00FC2EB2" w:rsidRDefault="008C467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FC2EB2" w:rsidRDefault="008C467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FC2EB2" w:rsidRDefault="008C467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FC2EB2" w:rsidRDefault="008C467E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b/>
          <w:sz w:val="18"/>
          <w:szCs w:val="18"/>
        </w:rPr>
        <w:t>1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神经外科微创器械清单：</w:t>
      </w:r>
    </w:p>
    <w:tbl>
      <w:tblPr>
        <w:tblW w:w="8743" w:type="dxa"/>
        <w:tblInd w:w="96" w:type="dxa"/>
        <w:tblLayout w:type="fixed"/>
        <w:tblLook w:val="04A0"/>
      </w:tblPr>
      <w:tblGrid>
        <w:gridCol w:w="463"/>
        <w:gridCol w:w="3684"/>
        <w:gridCol w:w="3228"/>
        <w:gridCol w:w="1368"/>
      </w:tblGrid>
      <w:tr w:rsidR="00FC2EB2">
        <w:trPr>
          <w:trHeight w:val="32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/>
              </w:rPr>
              <w:t>产品描述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/>
              </w:rPr>
              <w:t>产品图片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/>
              </w:rPr>
              <w:t>数量</w:t>
            </w:r>
          </w:p>
        </w:tc>
      </w:tr>
      <w:tr w:rsidR="00FC2EB2">
        <w:trPr>
          <w:trHeight w:val="1140"/>
        </w:trPr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 xml:space="preserve"> 0 ° </w:t>
            </w:r>
            <w:r>
              <w:rPr>
                <w:rStyle w:val="font21"/>
                <w:rFonts w:hint="default"/>
                <w:lang/>
              </w:rPr>
              <w:t>内镜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广角，直径</w:t>
            </w:r>
            <w:r>
              <w:rPr>
                <w:rStyle w:val="font41"/>
                <w:rFonts w:hint="default"/>
                <w:lang/>
              </w:rPr>
              <w:t xml:space="preserve"> 4 mm</w:t>
            </w:r>
            <w:r>
              <w:rPr>
                <w:rStyle w:val="font41"/>
                <w:rFonts w:hint="default"/>
                <w:lang/>
              </w:rPr>
              <w:t>，长</w:t>
            </w:r>
            <w:r>
              <w:rPr>
                <w:rStyle w:val="font41"/>
                <w:rFonts w:hint="default"/>
                <w:lang/>
              </w:rPr>
              <w:t xml:space="preserve"> 18 cm</w:t>
            </w:r>
            <w:r>
              <w:rPr>
                <w:rStyle w:val="font41"/>
                <w:rFonts w:hint="default"/>
                <w:lang/>
              </w:rPr>
              <w:t>，</w:t>
            </w:r>
            <w:r>
              <w:rPr>
                <w:rStyle w:val="font41"/>
                <w:rFonts w:hint="default"/>
                <w:lang/>
              </w:rPr>
              <w:t xml:space="preserve"> </w:t>
            </w:r>
            <w:r>
              <w:rPr>
                <w:rStyle w:val="font41"/>
                <w:rFonts w:hint="default"/>
                <w:lang/>
              </w:rPr>
              <w:t>可高温高压消毒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514350</wp:posOffset>
                  </wp:positionV>
                  <wp:extent cx="973455" cy="175895"/>
                  <wp:effectExtent l="0" t="0" r="1905" b="6985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66040</wp:posOffset>
                  </wp:positionV>
                  <wp:extent cx="1536700" cy="352425"/>
                  <wp:effectExtent l="0" t="0" r="2540" b="13335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36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锋利型剥离子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圆形压舌板，头端</w:t>
            </w:r>
            <w:r>
              <w:rPr>
                <w:rStyle w:val="font41"/>
                <w:rFonts w:hint="default"/>
                <w:lang/>
              </w:rPr>
              <w:t xml:space="preserve"> 45 ° </w:t>
            </w:r>
            <w:r>
              <w:rPr>
                <w:rStyle w:val="font41"/>
                <w:rFonts w:hint="default"/>
                <w:lang/>
              </w:rPr>
              <w:t>上弯，规格</w:t>
            </w:r>
            <w:r>
              <w:rPr>
                <w:rStyle w:val="font41"/>
                <w:rFonts w:hint="default"/>
                <w:lang/>
              </w:rPr>
              <w:t xml:space="preserve"> 3 mm</w:t>
            </w:r>
            <w:r>
              <w:rPr>
                <w:rStyle w:val="font41"/>
                <w:rFonts w:hint="default"/>
                <w:lang/>
              </w:rPr>
              <w:t>，带有圆形手柄，工作长度</w:t>
            </w:r>
            <w:r>
              <w:rPr>
                <w:rStyle w:val="font41"/>
                <w:rFonts w:hint="default"/>
                <w:lang/>
              </w:rPr>
              <w:t xml:space="preserve"> 15 cm</w:t>
            </w:r>
            <w:r>
              <w:rPr>
                <w:rStyle w:val="font41"/>
                <w:rFonts w:hint="default"/>
                <w:lang/>
              </w:rPr>
              <w:t>，长</w:t>
            </w:r>
            <w:r>
              <w:rPr>
                <w:rStyle w:val="font41"/>
                <w:rFonts w:hint="default"/>
                <w:lang/>
              </w:rPr>
              <w:t xml:space="preserve"> 25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103505</wp:posOffset>
                  </wp:positionV>
                  <wp:extent cx="1593215" cy="164465"/>
                  <wp:effectExtent l="0" t="0" r="6985" b="3175"/>
                  <wp:wrapNone/>
                  <wp:docPr id="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476250</wp:posOffset>
                  </wp:positionV>
                  <wp:extent cx="696595" cy="107315"/>
                  <wp:effectExtent l="0" t="0" r="4445" b="14605"/>
                  <wp:wrapNone/>
                  <wp:docPr id="4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10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98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剥离子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双头，半锋利</w:t>
            </w:r>
            <w:r>
              <w:rPr>
                <w:rStyle w:val="font41"/>
                <w:rFonts w:hint="default"/>
                <w:lang/>
              </w:rPr>
              <w:t>/</w:t>
            </w:r>
            <w:r>
              <w:rPr>
                <w:rStyle w:val="font41"/>
                <w:rFonts w:hint="default"/>
                <w:lang/>
              </w:rPr>
              <w:t>钝型，带刻度，长</w:t>
            </w:r>
            <w:r>
              <w:rPr>
                <w:rStyle w:val="font41"/>
                <w:rFonts w:hint="default"/>
                <w:lang/>
              </w:rPr>
              <w:t xml:space="preserve"> 26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39370</wp:posOffset>
                  </wp:positionV>
                  <wp:extent cx="1611630" cy="79375"/>
                  <wp:effectExtent l="0" t="0" r="3810" b="12065"/>
                  <wp:wrapNone/>
                  <wp:docPr id="5" name="图片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266700</wp:posOffset>
                  </wp:positionV>
                  <wp:extent cx="1066800" cy="123190"/>
                  <wp:effectExtent l="0" t="0" r="0" b="13970"/>
                  <wp:wrapNone/>
                  <wp:docPr id="6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228600</wp:posOffset>
                  </wp:positionV>
                  <wp:extent cx="1028700" cy="142240"/>
                  <wp:effectExtent l="0" t="0" r="7620" b="10160"/>
                  <wp:wrapNone/>
                  <wp:docPr id="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9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spacing w:after="20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 xml:space="preserve"> </w:t>
            </w:r>
            <w:r>
              <w:rPr>
                <w:rStyle w:val="font21"/>
                <w:rFonts w:hint="default"/>
                <w:lang/>
              </w:rPr>
              <w:t>解剖刀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171450</wp:posOffset>
                  </wp:positionV>
                  <wp:extent cx="1636395" cy="114935"/>
                  <wp:effectExtent l="0" t="0" r="9525" b="6985"/>
                  <wp:wrapNone/>
                  <wp:docPr id="8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1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400050</wp:posOffset>
                  </wp:positionV>
                  <wp:extent cx="868680" cy="95250"/>
                  <wp:effectExtent l="0" t="0" r="0" b="11430"/>
                  <wp:wrapNone/>
                  <wp:docPr id="9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1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粘膜咬切钳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直，非常有力，力量传导均匀，</w:t>
            </w:r>
            <w:r>
              <w:rPr>
                <w:rStyle w:val="font41"/>
                <w:rFonts w:hint="default"/>
                <w:lang/>
              </w:rPr>
              <w:t>0</w:t>
            </w:r>
            <w:r>
              <w:rPr>
                <w:rStyle w:val="font41"/>
                <w:rFonts w:hint="default"/>
                <w:lang/>
              </w:rPr>
              <w:t>号，工作长度</w:t>
            </w:r>
            <w:r>
              <w:rPr>
                <w:rStyle w:val="font41"/>
                <w:rFonts w:hint="default"/>
                <w:lang/>
              </w:rPr>
              <w:t xml:space="preserve">  13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209550</wp:posOffset>
                  </wp:positionV>
                  <wp:extent cx="850900" cy="309880"/>
                  <wp:effectExtent l="0" t="0" r="2540" b="10160"/>
                  <wp:wrapNone/>
                  <wp:docPr id="10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34925</wp:posOffset>
                  </wp:positionV>
                  <wp:extent cx="1495425" cy="632460"/>
                  <wp:effectExtent l="0" t="0" r="13335" b="7620"/>
                  <wp:wrapNone/>
                  <wp:docPr id="11" name="图片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36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粘膜咬切钳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头端</w:t>
            </w:r>
            <w:r>
              <w:rPr>
                <w:rStyle w:val="font41"/>
                <w:rFonts w:hint="default"/>
                <w:lang/>
              </w:rPr>
              <w:t>45°</w:t>
            </w:r>
            <w:r>
              <w:rPr>
                <w:rStyle w:val="font41"/>
                <w:rFonts w:hint="default"/>
                <w:lang/>
              </w:rPr>
              <w:t>上弯，非常有力，力量传导均匀，工作长度</w:t>
            </w:r>
            <w:r>
              <w:rPr>
                <w:rStyle w:val="font41"/>
                <w:rFonts w:hint="default"/>
                <w:lang/>
              </w:rPr>
              <w:t xml:space="preserve">  13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47625</wp:posOffset>
                  </wp:positionV>
                  <wp:extent cx="1617345" cy="684530"/>
                  <wp:effectExtent l="0" t="0" r="13335" b="1270"/>
                  <wp:wrapNone/>
                  <wp:docPr id="12" name="图片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4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171450</wp:posOffset>
                  </wp:positionV>
                  <wp:extent cx="734695" cy="342900"/>
                  <wp:effectExtent l="0" t="0" r="12065" b="7620"/>
                  <wp:wrapNone/>
                  <wp:docPr id="13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21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取瘤钳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杯状钳口，直径</w:t>
            </w:r>
            <w:r>
              <w:rPr>
                <w:rStyle w:val="font41"/>
                <w:rFonts w:hint="default"/>
                <w:lang/>
              </w:rPr>
              <w:t xml:space="preserve"> 2.5 mm</w:t>
            </w:r>
            <w:r>
              <w:rPr>
                <w:rStyle w:val="font41"/>
                <w:rFonts w:hint="default"/>
                <w:lang/>
              </w:rPr>
              <w:t>，直型，工作长度</w:t>
            </w:r>
            <w:r>
              <w:rPr>
                <w:rStyle w:val="font41"/>
                <w:rFonts w:hint="default"/>
                <w:lang/>
              </w:rPr>
              <w:t xml:space="preserve"> 18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27940</wp:posOffset>
                  </wp:positionV>
                  <wp:extent cx="1678940" cy="561340"/>
                  <wp:effectExtent l="0" t="0" r="12700" b="2540"/>
                  <wp:wrapNone/>
                  <wp:docPr id="1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298450</wp:posOffset>
                  </wp:positionV>
                  <wp:extent cx="678180" cy="229235"/>
                  <wp:effectExtent l="0" t="0" r="7620" b="14605"/>
                  <wp:wrapNone/>
                  <wp:docPr id="15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60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21"/>
                <w:rFonts w:hint="default"/>
                <w:lang/>
              </w:rPr>
              <w:t>咬骨钳</w:t>
            </w:r>
            <w:proofErr w:type="gramEnd"/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向上前成角</w:t>
            </w:r>
            <w:r>
              <w:rPr>
                <w:rStyle w:val="font41"/>
                <w:rFonts w:hint="default"/>
                <w:lang/>
              </w:rPr>
              <w:t xml:space="preserve"> 60°</w:t>
            </w:r>
            <w:r>
              <w:rPr>
                <w:rStyle w:val="font41"/>
                <w:rFonts w:hint="default"/>
                <w:lang/>
              </w:rPr>
              <w:t>，大小</w:t>
            </w:r>
            <w:r>
              <w:rPr>
                <w:rStyle w:val="font41"/>
                <w:rFonts w:hint="default"/>
                <w:lang/>
              </w:rPr>
              <w:t xml:space="preserve"> 2 mm</w:t>
            </w:r>
            <w:r>
              <w:rPr>
                <w:rStyle w:val="font41"/>
                <w:rFonts w:hint="default"/>
                <w:lang/>
              </w:rPr>
              <w:t>，工作长度</w:t>
            </w:r>
            <w:r>
              <w:rPr>
                <w:rStyle w:val="font41"/>
                <w:rFonts w:hint="default"/>
                <w:lang/>
              </w:rPr>
              <w:t xml:space="preserve"> 17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34925</wp:posOffset>
                  </wp:positionV>
                  <wp:extent cx="1644650" cy="918845"/>
                  <wp:effectExtent l="0" t="0" r="1270" b="10795"/>
                  <wp:wrapNone/>
                  <wp:docPr id="1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495300</wp:posOffset>
                  </wp:positionV>
                  <wp:extent cx="496570" cy="102870"/>
                  <wp:effectExtent l="0" t="0" r="6350" b="3810"/>
                  <wp:wrapNone/>
                  <wp:docPr id="1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0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剪刀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直，精细，工作长度</w:t>
            </w:r>
            <w:r>
              <w:rPr>
                <w:rStyle w:val="font41"/>
                <w:rFonts w:hint="default"/>
                <w:lang/>
              </w:rPr>
              <w:t xml:space="preserve">  18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38100</wp:posOffset>
                  </wp:positionV>
                  <wp:extent cx="1596390" cy="545465"/>
                  <wp:effectExtent l="0" t="0" r="3810" b="3175"/>
                  <wp:wrapNone/>
                  <wp:docPr id="18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304800</wp:posOffset>
                  </wp:positionV>
                  <wp:extent cx="895350" cy="229235"/>
                  <wp:effectExtent l="0" t="0" r="3810" b="14605"/>
                  <wp:wrapNone/>
                  <wp:docPr id="19" name="图片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3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08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 xml:space="preserve"> </w:t>
            </w:r>
            <w:r>
              <w:rPr>
                <w:rStyle w:val="font21"/>
                <w:rFonts w:hint="default"/>
                <w:lang/>
              </w:rPr>
              <w:t>环形刮匙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钝，纵向型，内径</w:t>
            </w:r>
            <w:r>
              <w:rPr>
                <w:rStyle w:val="font41"/>
                <w:rFonts w:hint="default"/>
                <w:lang/>
              </w:rPr>
              <w:t xml:space="preserve"> 3 mm</w:t>
            </w:r>
            <w:r>
              <w:rPr>
                <w:rStyle w:val="font41"/>
                <w:rFonts w:hint="default"/>
                <w:lang/>
              </w:rPr>
              <w:t>，长</w:t>
            </w:r>
            <w:r>
              <w:rPr>
                <w:rStyle w:val="font41"/>
                <w:rFonts w:hint="default"/>
                <w:lang/>
              </w:rPr>
              <w:t xml:space="preserve"> 25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95250</wp:posOffset>
                  </wp:positionV>
                  <wp:extent cx="1685925" cy="88265"/>
                  <wp:effectExtent l="0" t="0" r="5715" b="3175"/>
                  <wp:wrapNone/>
                  <wp:docPr id="20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8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304800</wp:posOffset>
                  </wp:positionV>
                  <wp:extent cx="835660" cy="227330"/>
                  <wp:effectExtent l="0" t="0" r="2540" b="1270"/>
                  <wp:wrapNone/>
                  <wp:docPr id="21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20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 xml:space="preserve"> </w:t>
            </w:r>
            <w:r>
              <w:rPr>
                <w:rStyle w:val="font21"/>
                <w:rFonts w:hint="default"/>
                <w:lang/>
              </w:rPr>
              <w:t>环形刮匙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21"/>
                <w:rFonts w:hint="default"/>
                <w:lang/>
              </w:rPr>
              <w:t>可塑形</w:t>
            </w:r>
            <w:r>
              <w:rPr>
                <w:rStyle w:val="font41"/>
                <w:rFonts w:hint="default"/>
                <w:lang/>
              </w:rPr>
              <w:t>，内径</w:t>
            </w:r>
            <w:r>
              <w:rPr>
                <w:rStyle w:val="font41"/>
                <w:rFonts w:hint="default"/>
                <w:lang/>
              </w:rPr>
              <w:t xml:space="preserve"> 3 mm</w:t>
            </w:r>
            <w:r>
              <w:rPr>
                <w:rStyle w:val="font41"/>
                <w:rFonts w:hint="default"/>
                <w:lang/>
              </w:rPr>
              <w:t>，头端</w:t>
            </w:r>
            <w:r>
              <w:rPr>
                <w:rStyle w:val="font41"/>
                <w:rFonts w:hint="default"/>
                <w:lang/>
              </w:rPr>
              <w:t xml:space="preserve"> 45° </w:t>
            </w:r>
            <w:r>
              <w:rPr>
                <w:rStyle w:val="font41"/>
                <w:rFonts w:hint="default"/>
                <w:lang/>
              </w:rPr>
              <w:t>成角，</w:t>
            </w:r>
            <w:r>
              <w:rPr>
                <w:rStyle w:val="font41"/>
                <w:rFonts w:hint="default"/>
                <w:lang/>
              </w:rPr>
              <w:lastRenderedPageBreak/>
              <w:t>长</w:t>
            </w:r>
            <w:r>
              <w:rPr>
                <w:rStyle w:val="font41"/>
                <w:rFonts w:hint="default"/>
                <w:lang/>
              </w:rPr>
              <w:t xml:space="preserve"> 25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lastRenderedPageBreak/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132080</wp:posOffset>
                  </wp:positionV>
                  <wp:extent cx="1600200" cy="95250"/>
                  <wp:effectExtent l="0" t="0" r="0" b="11430"/>
                  <wp:wrapNone/>
                  <wp:docPr id="22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2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357505</wp:posOffset>
                  </wp:positionV>
                  <wp:extent cx="822325" cy="212725"/>
                  <wp:effectExtent l="0" t="0" r="635" b="635"/>
                  <wp:wrapNone/>
                  <wp:docPr id="23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94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lastRenderedPageBreak/>
              <w:t>12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绝缘吸引管</w:t>
            </w:r>
            <w:r>
              <w:rPr>
                <w:rStyle w:val="font41"/>
                <w:rFonts w:hint="default"/>
                <w:lang/>
              </w:rPr>
              <w:br/>
            </w:r>
            <w:r>
              <w:rPr>
                <w:rStyle w:val="font41"/>
                <w:rFonts w:hint="default"/>
                <w:lang/>
              </w:rPr>
              <w:t>外径</w:t>
            </w:r>
            <w:r>
              <w:rPr>
                <w:rStyle w:val="font41"/>
                <w:rFonts w:hint="default"/>
                <w:lang/>
              </w:rPr>
              <w:t xml:space="preserve"> 3 mm</w:t>
            </w:r>
            <w:r>
              <w:rPr>
                <w:rStyle w:val="font41"/>
                <w:rFonts w:hint="default"/>
                <w:lang/>
              </w:rPr>
              <w:t>，弯角，工作长度</w:t>
            </w:r>
            <w:r>
              <w:rPr>
                <w:rStyle w:val="font41"/>
                <w:rFonts w:hint="default"/>
                <w:lang/>
              </w:rPr>
              <w:t xml:space="preserve"> 17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25400</wp:posOffset>
                  </wp:positionV>
                  <wp:extent cx="1701165" cy="542290"/>
                  <wp:effectExtent l="0" t="0" r="5715" b="6350"/>
                  <wp:wrapNone/>
                  <wp:docPr id="24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285750</wp:posOffset>
                  </wp:positionV>
                  <wp:extent cx="779145" cy="148590"/>
                  <wp:effectExtent l="0" t="0" r="13335" b="3810"/>
                  <wp:wrapNone/>
                  <wp:docPr id="25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  <w:tr w:rsidR="00FC2EB2">
        <w:trPr>
          <w:trHeight w:val="173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吸引管</w:t>
            </w:r>
            <w:r>
              <w:rPr>
                <w:rStyle w:val="font41"/>
                <w:rFonts w:hint="default"/>
                <w:lang/>
              </w:rPr>
              <w:br/>
              <w:t>10 Fr.</w:t>
            </w:r>
            <w:r>
              <w:rPr>
                <w:rStyle w:val="font41"/>
                <w:rFonts w:hint="default"/>
                <w:lang/>
              </w:rPr>
              <w:t>，可塑形，</w:t>
            </w:r>
            <w:r>
              <w:rPr>
                <w:rStyle w:val="font41"/>
                <w:rFonts w:hint="default"/>
                <w:lang/>
              </w:rPr>
              <w:t xml:space="preserve"> </w:t>
            </w:r>
            <w:r>
              <w:rPr>
                <w:rStyle w:val="font41"/>
                <w:rFonts w:hint="default"/>
                <w:lang/>
              </w:rPr>
              <w:t>带水滴</w:t>
            </w:r>
            <w:proofErr w:type="gramStart"/>
            <w:r>
              <w:rPr>
                <w:rStyle w:val="font41"/>
                <w:rFonts w:hint="default"/>
                <w:lang/>
              </w:rPr>
              <w:t>形控制孔</w:t>
            </w:r>
            <w:proofErr w:type="gramEnd"/>
            <w:r>
              <w:rPr>
                <w:rStyle w:val="font41"/>
                <w:rFonts w:hint="default"/>
                <w:lang/>
              </w:rPr>
              <w:t>，</w:t>
            </w:r>
            <w:r>
              <w:rPr>
                <w:rStyle w:val="font41"/>
                <w:rFonts w:hint="default"/>
                <w:lang/>
              </w:rPr>
              <w:t>LUER</w:t>
            </w:r>
            <w:r>
              <w:rPr>
                <w:rStyle w:val="font41"/>
                <w:rFonts w:hint="default"/>
                <w:lang/>
              </w:rPr>
              <w:t>接口，工作长度</w:t>
            </w:r>
            <w:r>
              <w:rPr>
                <w:rStyle w:val="font41"/>
                <w:rFonts w:hint="default"/>
                <w:lang/>
              </w:rPr>
              <w:t xml:space="preserve">  15 cm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43180</wp:posOffset>
                  </wp:positionV>
                  <wp:extent cx="1148715" cy="1054100"/>
                  <wp:effectExtent l="0" t="0" r="9525" b="12700"/>
                  <wp:wrapNone/>
                  <wp:docPr id="26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4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2</w:t>
            </w:r>
          </w:p>
        </w:tc>
      </w:tr>
      <w:tr w:rsidR="00FC2EB2">
        <w:trPr>
          <w:trHeight w:val="52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/>
              </w:rPr>
              <w:t>单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/>
              </w:rPr>
              <w:t>极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/>
              </w:rPr>
              <w:t>高频导线</w:t>
            </w:r>
          </w:p>
        </w:tc>
        <w:tc>
          <w:tcPr>
            <w:tcW w:w="3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FC2EB2">
            <w:pPr>
              <w:rPr>
                <w:rFonts w:ascii="微软雅黑" w:eastAsia="微软雅黑" w:hAnsi="微软雅黑" w:cs="微软雅黑"/>
                <w:color w:val="000000"/>
                <w:sz w:val="22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2EB2" w:rsidRDefault="008C467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/>
              </w:rPr>
              <w:t>1</w:t>
            </w:r>
          </w:p>
        </w:tc>
      </w:tr>
    </w:tbl>
    <w:p w:rsidR="00FC2EB2" w:rsidRDefault="008C467E">
      <w:pPr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b/>
          <w:sz w:val="18"/>
          <w:szCs w:val="18"/>
        </w:rPr>
        <w:t>2</w:t>
      </w:r>
      <w:r>
        <w:rPr>
          <w:rFonts w:hint="eastAsia"/>
          <w:sz w:val="18"/>
          <w:szCs w:val="18"/>
        </w:rPr>
        <w:t>：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4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3"/>
        <w:gridCol w:w="7010"/>
      </w:tblGrid>
      <w:tr w:rsidR="00FC2EB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FC2EB2">
        <w:trPr>
          <w:trHeight w:val="1312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30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FC2EB2" w:rsidRDefault="008C467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30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分。</w:t>
            </w:r>
          </w:p>
          <w:p w:rsidR="00FC2EB2" w:rsidRDefault="008C467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FC2EB2" w:rsidRDefault="008C467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=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（评标基准价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各投标人参与评审的价格）×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30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％×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100</w:t>
            </w:r>
            <w:r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。</w:t>
            </w:r>
          </w:p>
          <w:p w:rsidR="00FC2EB2" w:rsidRDefault="008C467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、投标报价超过对应最高限价的作无效标处理。</w:t>
            </w:r>
          </w:p>
          <w:p w:rsidR="00FC2EB2" w:rsidRDefault="008C467E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、价格得分小数点后保留</w:t>
            </w: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位小数，第</w:t>
            </w: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位小数四舍五入。</w:t>
            </w:r>
          </w:p>
        </w:tc>
      </w:tr>
      <w:tr w:rsidR="00FC2EB2">
        <w:trPr>
          <w:trHeight w:val="7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</w:t>
            </w: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201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日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以合同签订日期为准）以来，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产品销售业绩进行评定，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个合同得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分，满分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分。</w:t>
            </w:r>
          </w:p>
          <w:p w:rsidR="00FC2EB2" w:rsidRDefault="008C467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FC2EB2">
        <w:trPr>
          <w:trHeight w:val="552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根据投标产品对议标品目技术要求的满足情况进行综合评定，满分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30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</w:t>
            </w:r>
          </w:p>
        </w:tc>
      </w:tr>
      <w:tr w:rsidR="00FC2EB2">
        <w:trPr>
          <w:trHeight w:val="42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FC2EB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根据投标人所提供样品的材质进行评议，，满分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FC2EB2">
        <w:trPr>
          <w:trHeight w:val="2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FC2EB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根据投标人所提供样品的外观和功能性进行评议，，满分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FC2EB2">
        <w:trPr>
          <w:trHeight w:val="2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FC2EB2" w:rsidRDefault="008C467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FC2EB2">
        <w:trPr>
          <w:trHeight w:val="2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FC2EB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FC2EB2" w:rsidRDefault="008C467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FC2EB2">
        <w:trPr>
          <w:trHeight w:val="98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FC2EB2">
        <w:trPr>
          <w:trHeight w:val="27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8C467E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B2" w:rsidRDefault="00FC2EB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C2EB2" w:rsidRDefault="00FC2EB2">
      <w:pPr>
        <w:rPr>
          <w:rFonts w:asciiTheme="minorEastAsia" w:hAnsiTheme="minorEastAsia" w:cs="宋体"/>
          <w:b/>
          <w:kern w:val="0"/>
          <w:sz w:val="18"/>
          <w:szCs w:val="18"/>
        </w:rPr>
      </w:pPr>
    </w:p>
    <w:p w:rsidR="00FC2EB2" w:rsidRDefault="00FC2EB2">
      <w:pPr>
        <w:rPr>
          <w:rFonts w:asciiTheme="minorEastAsia" w:hAnsiTheme="minorEastAsia" w:cs="宋体"/>
          <w:b/>
          <w:kern w:val="0"/>
          <w:sz w:val="18"/>
          <w:szCs w:val="18"/>
        </w:rPr>
      </w:pPr>
    </w:p>
    <w:p w:rsidR="00FC2EB2" w:rsidRDefault="00FC2EB2">
      <w:pPr>
        <w:pStyle w:val="a8"/>
        <w:ind w:firstLineChars="0" w:firstLine="0"/>
        <w:rPr>
          <w:rFonts w:asciiTheme="minorEastAsia" w:hAnsiTheme="minorEastAsia"/>
          <w:sz w:val="18"/>
          <w:szCs w:val="18"/>
        </w:rPr>
      </w:pPr>
    </w:p>
    <w:p w:rsidR="00FC2EB2" w:rsidRDefault="00FC2EB2">
      <w:pPr>
        <w:pStyle w:val="a8"/>
        <w:ind w:firstLineChars="0" w:firstLine="0"/>
        <w:rPr>
          <w:rFonts w:asciiTheme="minorEastAsia" w:hAnsiTheme="minorEastAsia"/>
          <w:sz w:val="18"/>
          <w:szCs w:val="18"/>
        </w:rPr>
      </w:pPr>
    </w:p>
    <w:p w:rsidR="00FC2EB2" w:rsidRDefault="00FC2EB2">
      <w:pPr>
        <w:rPr>
          <w:rFonts w:asciiTheme="minorEastAsia" w:hAnsiTheme="minorEastAsia"/>
          <w:sz w:val="18"/>
          <w:szCs w:val="18"/>
        </w:rPr>
      </w:pPr>
    </w:p>
    <w:sectPr w:rsidR="00FC2EB2" w:rsidSect="00FC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7E" w:rsidRDefault="008C467E" w:rsidP="008C467E">
      <w:r>
        <w:separator/>
      </w:r>
    </w:p>
  </w:endnote>
  <w:endnote w:type="continuationSeparator" w:id="1">
    <w:p w:rsidR="008C467E" w:rsidRDefault="008C467E" w:rsidP="008C4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7E" w:rsidRDefault="008C467E" w:rsidP="008C467E">
      <w:r>
        <w:separator/>
      </w:r>
    </w:p>
  </w:footnote>
  <w:footnote w:type="continuationSeparator" w:id="1">
    <w:p w:rsidR="008C467E" w:rsidRDefault="008C467E" w:rsidP="008C4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D0739"/>
    <w:rsid w:val="000D3C19"/>
    <w:rsid w:val="000D71E9"/>
    <w:rsid w:val="000F34B4"/>
    <w:rsid w:val="00120A41"/>
    <w:rsid w:val="0014691B"/>
    <w:rsid w:val="0016352E"/>
    <w:rsid w:val="00180E7C"/>
    <w:rsid w:val="00183FE2"/>
    <w:rsid w:val="00195040"/>
    <w:rsid w:val="001A7115"/>
    <w:rsid w:val="001B697F"/>
    <w:rsid w:val="001E2D05"/>
    <w:rsid w:val="00201A0C"/>
    <w:rsid w:val="00272502"/>
    <w:rsid w:val="002733A2"/>
    <w:rsid w:val="00284CC9"/>
    <w:rsid w:val="00297312"/>
    <w:rsid w:val="002C5B06"/>
    <w:rsid w:val="003152A4"/>
    <w:rsid w:val="003459D3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E37B0"/>
    <w:rsid w:val="006149F3"/>
    <w:rsid w:val="00640101"/>
    <w:rsid w:val="00663E88"/>
    <w:rsid w:val="006643E6"/>
    <w:rsid w:val="00682E75"/>
    <w:rsid w:val="006978D0"/>
    <w:rsid w:val="006A48EE"/>
    <w:rsid w:val="006C70CF"/>
    <w:rsid w:val="006F47E7"/>
    <w:rsid w:val="006F5E60"/>
    <w:rsid w:val="00750FE5"/>
    <w:rsid w:val="0075584B"/>
    <w:rsid w:val="0079795D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65DE8"/>
    <w:rsid w:val="00871DA5"/>
    <w:rsid w:val="008777C4"/>
    <w:rsid w:val="00885381"/>
    <w:rsid w:val="008C467E"/>
    <w:rsid w:val="008D4A9F"/>
    <w:rsid w:val="00987CA8"/>
    <w:rsid w:val="009A6320"/>
    <w:rsid w:val="009C573A"/>
    <w:rsid w:val="009D4ED1"/>
    <w:rsid w:val="00A20482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E14140"/>
    <w:rsid w:val="00E14657"/>
    <w:rsid w:val="00E26424"/>
    <w:rsid w:val="00E5125F"/>
    <w:rsid w:val="00E73786"/>
    <w:rsid w:val="00E8778B"/>
    <w:rsid w:val="00EA6663"/>
    <w:rsid w:val="00EB3716"/>
    <w:rsid w:val="00EE4F0A"/>
    <w:rsid w:val="00EF0B76"/>
    <w:rsid w:val="00F159FD"/>
    <w:rsid w:val="00F52097"/>
    <w:rsid w:val="00F76850"/>
    <w:rsid w:val="00F93D35"/>
    <w:rsid w:val="00FA00D1"/>
    <w:rsid w:val="00FB3048"/>
    <w:rsid w:val="00FC2EB2"/>
    <w:rsid w:val="00FE1C34"/>
    <w:rsid w:val="03CC06C2"/>
    <w:rsid w:val="22D12EA9"/>
    <w:rsid w:val="2BCC13DD"/>
    <w:rsid w:val="36857E34"/>
    <w:rsid w:val="3BCC2061"/>
    <w:rsid w:val="457E617A"/>
    <w:rsid w:val="4AE60366"/>
    <w:rsid w:val="5F64242D"/>
    <w:rsid w:val="63F13D26"/>
    <w:rsid w:val="73AB3D2F"/>
    <w:rsid w:val="73C27C80"/>
    <w:rsid w:val="7C631993"/>
    <w:rsid w:val="7E3C7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C2EB2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paragraph" w:styleId="a4">
    <w:name w:val="Date"/>
    <w:basedOn w:val="a"/>
    <w:next w:val="a"/>
    <w:link w:val="Char0"/>
    <w:semiHidden/>
    <w:unhideWhenUsed/>
    <w:qFormat/>
    <w:rsid w:val="00FC2EB2"/>
    <w:pPr>
      <w:ind w:leftChars="2500" w:left="100"/>
    </w:pPr>
  </w:style>
  <w:style w:type="paragraph" w:styleId="a5">
    <w:name w:val="footer"/>
    <w:basedOn w:val="a"/>
    <w:link w:val="Char1"/>
    <w:uiPriority w:val="99"/>
    <w:semiHidden/>
    <w:unhideWhenUsed/>
    <w:qFormat/>
    <w:rsid w:val="00FC2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FC2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FC2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FC2EB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C2EB2"/>
    <w:rPr>
      <w:sz w:val="18"/>
      <w:szCs w:val="18"/>
    </w:rPr>
  </w:style>
  <w:style w:type="paragraph" w:styleId="a8">
    <w:name w:val="List Paragraph"/>
    <w:basedOn w:val="a"/>
    <w:uiPriority w:val="34"/>
    <w:qFormat/>
    <w:rsid w:val="00FC2EB2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sid w:val="00FC2EB2"/>
  </w:style>
  <w:style w:type="character" w:customStyle="1" w:styleId="Char">
    <w:name w:val="正文文本缩进 Char"/>
    <w:basedOn w:val="a0"/>
    <w:link w:val="a3"/>
    <w:qFormat/>
    <w:rsid w:val="00FC2EB2"/>
    <w:rPr>
      <w:rFonts w:ascii="Times New Roman" w:eastAsia="宋体" w:hAnsi="Times New Roman" w:cs="Times New Roman"/>
      <w:sz w:val="24"/>
      <w:szCs w:val="20"/>
    </w:rPr>
  </w:style>
  <w:style w:type="character" w:customStyle="1" w:styleId="font21">
    <w:name w:val="font21"/>
    <w:basedOn w:val="a0"/>
    <w:qFormat/>
    <w:rsid w:val="00FC2EB2"/>
    <w:rPr>
      <w:rFonts w:ascii="微软雅黑" w:eastAsia="微软雅黑" w:hAnsi="微软雅黑" w:cs="微软雅黑" w:hint="eastAsia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FC2EB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343</Words>
  <Characters>1957</Characters>
  <Application>Microsoft Office Word</Application>
  <DocSecurity>0</DocSecurity>
  <Lines>16</Lines>
  <Paragraphs>4</Paragraphs>
  <ScaleCrop>false</ScaleCrop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13</cp:revision>
  <dcterms:created xsi:type="dcterms:W3CDTF">2022-03-10T04:15:00Z</dcterms:created>
  <dcterms:modified xsi:type="dcterms:W3CDTF">2022-06-08T07:05:00Z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19774808B3124B4CA9DFC97969F33FA8</vt:lpwstr>
  </property>
</Properties>
</file>