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F" w:rsidRDefault="003751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A53BEF" w:rsidRDefault="003751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营养点</w:t>
      </w:r>
      <w:proofErr w:type="gramStart"/>
      <w:r>
        <w:rPr>
          <w:rFonts w:hint="eastAsia"/>
          <w:b/>
          <w:sz w:val="32"/>
          <w:szCs w:val="32"/>
        </w:rPr>
        <w:t>餐系统</w:t>
      </w:r>
      <w:proofErr w:type="gramEnd"/>
      <w:r>
        <w:rPr>
          <w:rFonts w:hint="eastAsia"/>
          <w:b/>
          <w:sz w:val="32"/>
          <w:szCs w:val="32"/>
        </w:rPr>
        <w:t>收费功能升级项目院内议标</w:t>
      </w:r>
      <w:r>
        <w:rPr>
          <w:rFonts w:hint="eastAsia"/>
          <w:b/>
          <w:sz w:val="32"/>
          <w:szCs w:val="32"/>
        </w:rPr>
        <w:t>再次</w:t>
      </w:r>
      <w:r>
        <w:rPr>
          <w:rFonts w:hint="eastAsia"/>
          <w:b/>
          <w:sz w:val="32"/>
          <w:szCs w:val="32"/>
        </w:rPr>
        <w:t>公告</w:t>
      </w:r>
    </w:p>
    <w:p w:rsidR="00A53BEF" w:rsidRDefault="00375191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  <w:r>
        <w:rPr>
          <w:rFonts w:ascii="宋体" w:hAnsi="宋体" w:hint="eastAsia"/>
          <w:color w:val="000000"/>
        </w:rPr>
        <w:t>营养点</w:t>
      </w:r>
      <w:proofErr w:type="gramStart"/>
      <w:r>
        <w:rPr>
          <w:rFonts w:ascii="宋体" w:hAnsi="宋体" w:hint="eastAsia"/>
          <w:color w:val="000000"/>
        </w:rPr>
        <w:t>餐系统</w:t>
      </w:r>
      <w:proofErr w:type="gramEnd"/>
      <w:r>
        <w:rPr>
          <w:rFonts w:ascii="宋体" w:hAnsi="宋体" w:hint="eastAsia"/>
          <w:color w:val="000000"/>
        </w:rPr>
        <w:t>收费功能升级项目</w:t>
      </w:r>
      <w:r>
        <w:rPr>
          <w:rFonts w:ascii="宋体" w:hAnsi="宋体" w:hint="eastAsia"/>
          <w:color w:val="000000"/>
        </w:rPr>
        <w:t>，因报名商家不足，</w:t>
      </w:r>
      <w:proofErr w:type="gramStart"/>
      <w:r>
        <w:rPr>
          <w:rFonts w:ascii="宋体" w:hAnsi="宋体" w:hint="eastAsia"/>
          <w:color w:val="000000"/>
        </w:rPr>
        <w:t>予再次</w:t>
      </w:r>
      <w:proofErr w:type="gramEnd"/>
      <w:r>
        <w:rPr>
          <w:rFonts w:ascii="宋体" w:hAnsi="宋体" w:hint="eastAsia"/>
          <w:color w:val="000000"/>
        </w:rPr>
        <w:t>公告，欢迎有资质和能力的商家前来参加：</w:t>
      </w:r>
    </w:p>
    <w:p w:rsidR="00A53BEF" w:rsidRDefault="00375191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A53BEF">
        <w:trPr>
          <w:jc w:val="center"/>
        </w:trPr>
        <w:tc>
          <w:tcPr>
            <w:tcW w:w="817" w:type="dxa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53BEF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营养点</w:t>
            </w:r>
            <w:proofErr w:type="gramStart"/>
            <w:r>
              <w:rPr>
                <w:rFonts w:ascii="宋体" w:hAnsi="宋体" w:hint="eastAsia"/>
                <w:color w:val="000000"/>
              </w:rPr>
              <w:t>餐系统</w:t>
            </w:r>
            <w:proofErr w:type="gramEnd"/>
            <w:r>
              <w:rPr>
                <w:rFonts w:ascii="宋体" w:hAnsi="宋体" w:hint="eastAsia"/>
                <w:color w:val="000000"/>
              </w:rPr>
              <w:t>收费功能升级项目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53BEF" w:rsidRDefault="0037519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万元</w:t>
            </w:r>
          </w:p>
        </w:tc>
      </w:tr>
    </w:tbl>
    <w:p w:rsidR="00A53BEF" w:rsidRDefault="00375191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A53BEF" w:rsidRDefault="00375191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目前我院病人营养点</w:t>
      </w:r>
      <w:proofErr w:type="gramStart"/>
      <w:r>
        <w:rPr>
          <w:rFonts w:ascii="宋体" w:hAnsi="宋体" w:hint="eastAsia"/>
          <w:color w:val="000000"/>
        </w:rPr>
        <w:t>餐系统</w:t>
      </w:r>
      <w:proofErr w:type="gramEnd"/>
      <w:r>
        <w:rPr>
          <w:rFonts w:ascii="宋体" w:hAnsi="宋体" w:hint="eastAsia"/>
          <w:color w:val="000000"/>
        </w:rPr>
        <w:t>只能现金充值，不支持支付宝、</w:t>
      </w:r>
      <w:proofErr w:type="gramStart"/>
      <w:r>
        <w:rPr>
          <w:rFonts w:ascii="宋体" w:hAnsi="宋体" w:hint="eastAsia"/>
          <w:color w:val="000000"/>
        </w:rPr>
        <w:t>微信充</w:t>
      </w:r>
      <w:proofErr w:type="gramEnd"/>
      <w:r>
        <w:rPr>
          <w:rFonts w:ascii="宋体" w:hAnsi="宋体" w:hint="eastAsia"/>
          <w:color w:val="000000"/>
        </w:rPr>
        <w:t>值，为了方便病人，对该系统进行升级，功能要求如下</w:t>
      </w:r>
      <w:r>
        <w:rPr>
          <w:rFonts w:ascii="宋体" w:hAnsi="宋体" w:cs="宋体" w:hint="eastAsia"/>
          <w:bCs/>
          <w:color w:val="000000"/>
        </w:rPr>
        <w:t>：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>
        <w:rPr>
          <w:rFonts w:ascii="宋体" w:hAnsi="宋体" w:cs="宋体" w:hint="eastAsia"/>
          <w:kern w:val="0"/>
        </w:rPr>
        <w:t>新增电脑端和自助机上支付宝</w:t>
      </w:r>
      <w:proofErr w:type="gramStart"/>
      <w:r>
        <w:rPr>
          <w:rFonts w:ascii="宋体" w:hAnsi="宋体" w:cs="宋体" w:hint="eastAsia"/>
          <w:kern w:val="0"/>
        </w:rPr>
        <w:t>和微信的</w:t>
      </w:r>
      <w:proofErr w:type="gramEnd"/>
      <w:r>
        <w:rPr>
          <w:rFonts w:ascii="宋体" w:hAnsi="宋体" w:cs="宋体" w:hint="eastAsia"/>
          <w:kern w:val="0"/>
        </w:rPr>
        <w:t>饭卡充值功能；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>
        <w:rPr>
          <w:rFonts w:ascii="宋体" w:hAnsi="宋体" w:cs="宋体" w:hint="eastAsia"/>
          <w:kern w:val="0"/>
        </w:rPr>
        <w:t>新增无</w:t>
      </w:r>
      <w:proofErr w:type="gramStart"/>
      <w:r>
        <w:rPr>
          <w:rFonts w:ascii="宋体" w:hAnsi="宋体" w:cs="宋体" w:hint="eastAsia"/>
          <w:kern w:val="0"/>
        </w:rPr>
        <w:t>卡病人</w:t>
      </w:r>
      <w:proofErr w:type="gramEnd"/>
      <w:r>
        <w:rPr>
          <w:rFonts w:ascii="宋体" w:hAnsi="宋体" w:cs="宋体" w:hint="eastAsia"/>
          <w:kern w:val="0"/>
        </w:rPr>
        <w:t>的无卡点餐功能，在办卡前通过扫腕带或者输入住院号可进行点餐；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3.</w:t>
      </w:r>
      <w:r>
        <w:rPr>
          <w:rFonts w:ascii="宋体" w:hAnsi="宋体" w:cs="宋体" w:hint="eastAsia"/>
          <w:kern w:val="0"/>
        </w:rPr>
        <w:t>新增自助机无卡点餐后的支付宝</w:t>
      </w:r>
      <w:proofErr w:type="gramStart"/>
      <w:r>
        <w:rPr>
          <w:rFonts w:ascii="宋体" w:hAnsi="宋体" w:cs="宋体" w:hint="eastAsia"/>
          <w:kern w:val="0"/>
        </w:rPr>
        <w:t>和微信单</w:t>
      </w:r>
      <w:proofErr w:type="gramEnd"/>
      <w:r>
        <w:rPr>
          <w:rFonts w:ascii="宋体" w:hAnsi="宋体" w:cs="宋体" w:hint="eastAsia"/>
          <w:kern w:val="0"/>
        </w:rPr>
        <w:t>次支付功能；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4.</w:t>
      </w:r>
      <w:r>
        <w:rPr>
          <w:rFonts w:ascii="宋体" w:hAnsi="宋体" w:cs="宋体" w:hint="eastAsia"/>
          <w:kern w:val="0"/>
        </w:rPr>
        <w:t>新增自助机上</w:t>
      </w:r>
      <w:proofErr w:type="gramStart"/>
      <w:r>
        <w:rPr>
          <w:rFonts w:ascii="宋体" w:hAnsi="宋体" w:cs="宋体" w:hint="eastAsia"/>
          <w:kern w:val="0"/>
        </w:rPr>
        <w:t>退餐功能</w:t>
      </w:r>
      <w:proofErr w:type="gramEnd"/>
      <w:r>
        <w:rPr>
          <w:rFonts w:ascii="宋体" w:hAnsi="宋体" w:cs="宋体" w:hint="eastAsia"/>
          <w:kern w:val="0"/>
        </w:rPr>
        <w:t>(</w:t>
      </w:r>
      <w:r>
        <w:rPr>
          <w:rFonts w:ascii="宋体" w:hAnsi="宋体" w:cs="宋体" w:hint="eastAsia"/>
          <w:kern w:val="0"/>
        </w:rPr>
        <w:t>退回到饭卡中</w:t>
      </w:r>
      <w:r>
        <w:rPr>
          <w:rFonts w:ascii="宋体" w:hAnsi="宋体" w:cs="宋体" w:hint="eastAsia"/>
          <w:kern w:val="0"/>
        </w:rPr>
        <w:t>)</w:t>
      </w:r>
      <w:r>
        <w:rPr>
          <w:rFonts w:ascii="宋体" w:hAnsi="宋体" w:cs="宋体" w:hint="eastAsia"/>
          <w:kern w:val="0"/>
        </w:rPr>
        <w:t>，支持</w:t>
      </w:r>
      <w:proofErr w:type="gramStart"/>
      <w:r>
        <w:rPr>
          <w:rFonts w:ascii="宋体" w:hAnsi="宋体" w:cs="宋体" w:hint="eastAsia"/>
          <w:kern w:val="0"/>
        </w:rPr>
        <w:t>退餐条件</w:t>
      </w:r>
      <w:proofErr w:type="gramEnd"/>
      <w:r>
        <w:rPr>
          <w:rFonts w:ascii="宋体" w:hAnsi="宋体" w:cs="宋体" w:hint="eastAsia"/>
          <w:kern w:val="0"/>
        </w:rPr>
        <w:t>自主设置和控制功能；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5.</w:t>
      </w:r>
      <w:r>
        <w:rPr>
          <w:rFonts w:ascii="宋体" w:hAnsi="宋体" w:cs="宋体" w:hint="eastAsia"/>
          <w:kern w:val="0"/>
        </w:rPr>
        <w:t>新增电脑端和自助机上支持退饭卡功能，并将余额按充值顺序原路退回（现金充值的到人工窗口退费）；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6.</w:t>
      </w:r>
      <w:r>
        <w:rPr>
          <w:rFonts w:ascii="宋体" w:hAnsi="宋体" w:cs="宋体" w:hint="eastAsia"/>
          <w:kern w:val="0"/>
        </w:rPr>
        <w:t>新增电脑端饭卡系统报表和对账功能，包括自助机和电脑端充值、消费、退卡找零、充值余额等。</w:t>
      </w:r>
    </w:p>
    <w:p w:rsidR="00A53BEF" w:rsidRDefault="00375191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b/>
          <w:color w:val="000000"/>
        </w:rPr>
        <w:t>三、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</w:t>
      </w:r>
      <w:r>
        <w:rPr>
          <w:rFonts w:ascii="宋体" w:hAnsi="宋体" w:cs="宋体" w:hint="eastAsia"/>
          <w:kern w:val="0"/>
        </w:rPr>
        <w:t>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>
        <w:rPr>
          <w:rFonts w:ascii="宋体" w:hAnsi="宋体" w:cs="宋体" w:hint="eastAsia"/>
          <w:kern w:val="0"/>
        </w:rPr>
        <w:t>、投标代表的法人授权书及身份证复印件，并带身份证原件；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>
        <w:rPr>
          <w:rFonts w:ascii="宋体" w:hAnsi="宋体" w:cs="宋体" w:hint="eastAsia"/>
          <w:kern w:val="0"/>
        </w:rPr>
        <w:t>、质量保证书及廉洁承诺书；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 w:hint="eastAsia"/>
          <w:kern w:val="0"/>
        </w:rPr>
        <w:t>、投标一览表及投标报价表；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>
        <w:rPr>
          <w:rFonts w:ascii="宋体" w:hAnsi="宋体" w:cs="宋体" w:hint="eastAsia"/>
          <w:kern w:val="0"/>
        </w:rPr>
        <w:t>、服务方案；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>
        <w:rPr>
          <w:rFonts w:ascii="宋体" w:hAnsi="宋体" w:cs="宋体" w:hint="eastAsia"/>
          <w:kern w:val="0"/>
        </w:rPr>
        <w:t>、售后服务承诺；</w:t>
      </w:r>
    </w:p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A53BEF" w:rsidRDefault="00375191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lastRenderedPageBreak/>
        <w:t>交货时间：</w:t>
      </w:r>
      <w:r>
        <w:rPr>
          <w:rFonts w:ascii="宋体" w:hAnsi="宋体" w:hint="eastAsia"/>
        </w:rPr>
        <w:t>中标后</w:t>
      </w:r>
      <w:r>
        <w:rPr>
          <w:rFonts w:ascii="宋体" w:hAnsi="宋体" w:hint="eastAsia"/>
        </w:rPr>
        <w:t>14</w:t>
      </w:r>
      <w:r>
        <w:rPr>
          <w:rFonts w:ascii="宋体" w:hAnsi="宋体" w:hint="eastAsia"/>
        </w:rPr>
        <w:t>天内验收通过</w:t>
      </w:r>
      <w:r>
        <w:rPr>
          <w:rFonts w:ascii="宋体" w:hAnsi="宋体" w:hint="eastAsia"/>
          <w:bCs/>
        </w:rPr>
        <w:t>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项目验收合格后三个月内支付合同金额的</w:t>
      </w:r>
      <w:r>
        <w:rPr>
          <w:rFonts w:ascii="宋体" w:hAnsi="宋体" w:cs="宋体" w:hint="eastAsia"/>
          <w:color w:val="000000"/>
        </w:rPr>
        <w:t>95%</w:t>
      </w:r>
      <w:r>
        <w:rPr>
          <w:rFonts w:ascii="宋体" w:hAnsi="宋体" w:cs="宋体" w:hint="eastAsia"/>
          <w:color w:val="000000"/>
        </w:rPr>
        <w:t>；项目验收合格一年后的一月内，付清剩余的合同金额。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售后服务：提供的软件、硬件应有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年及以上的免费保修期，如涉及软件升级应提供免费升级服务，要求与医院信息系统联网的应免费提供</w:t>
      </w:r>
      <w:r>
        <w:rPr>
          <w:rFonts w:ascii="宋体" w:hAnsi="宋体" w:hint="eastAsia"/>
          <w:color w:val="000000"/>
        </w:rPr>
        <w:t>HIS</w:t>
      </w:r>
      <w:r>
        <w:rPr>
          <w:rFonts w:ascii="宋体" w:hAnsi="宋体" w:hint="eastAsia"/>
          <w:color w:val="000000"/>
        </w:rPr>
        <w:t>或</w:t>
      </w:r>
      <w:r>
        <w:rPr>
          <w:rFonts w:ascii="宋体" w:hAnsi="宋体" w:hint="eastAsia"/>
          <w:color w:val="000000"/>
        </w:rPr>
        <w:t>LIS</w:t>
      </w:r>
      <w:r>
        <w:rPr>
          <w:rFonts w:ascii="宋体" w:hAnsi="宋体" w:hint="eastAsia"/>
          <w:color w:val="000000"/>
        </w:rPr>
        <w:t>接入。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六、报名事项：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>
        <w:rPr>
          <w:rFonts w:ascii="宋体" w:hAnsi="宋体" w:hint="eastAsia"/>
          <w:color w:val="000000"/>
        </w:rPr>
        <w:t>17-2</w:t>
      </w:r>
      <w:r>
        <w:rPr>
          <w:rFonts w:ascii="宋体" w:hAnsi="宋体" w:hint="eastAsia"/>
          <w:color w:val="000000"/>
        </w:rPr>
        <w:t>号楼</w:t>
      </w:r>
      <w:r>
        <w:rPr>
          <w:rFonts w:ascii="宋体" w:hAnsi="宋体" w:hint="eastAsia"/>
          <w:color w:val="000000"/>
        </w:rPr>
        <w:t>-201</w:t>
      </w:r>
      <w:r>
        <w:rPr>
          <w:rFonts w:ascii="宋体" w:hAnsi="宋体" w:hint="eastAsia"/>
          <w:color w:val="000000"/>
        </w:rPr>
        <w:t>室）电话报名，联系人：肖老师、蔡老师，联系电话：</w:t>
      </w:r>
      <w:r>
        <w:rPr>
          <w:rFonts w:ascii="宋体" w:hAnsi="宋体" w:hint="eastAsia"/>
          <w:color w:val="000000"/>
        </w:rPr>
        <w:t>0574-87016979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color w:val="000000"/>
        </w:rPr>
        <w:t>15867817760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color w:val="000000"/>
        </w:rPr>
        <w:t>13967858136</w:t>
      </w:r>
      <w:r>
        <w:rPr>
          <w:rFonts w:ascii="宋体" w:hAnsi="宋体" w:hint="eastAsia"/>
          <w:color w:val="000000"/>
        </w:rPr>
        <w:t>。报名截止时间</w:t>
      </w:r>
      <w:r>
        <w:rPr>
          <w:rFonts w:ascii="宋体" w:hAnsi="宋体" w:hint="eastAsia"/>
          <w:color w:val="000000"/>
        </w:rPr>
        <w:t>2022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18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</w:t>
      </w:r>
      <w:r>
        <w:rPr>
          <w:rFonts w:ascii="宋体" w:hAnsi="宋体" w:hint="eastAsia"/>
          <w:color w:val="000000"/>
        </w:rPr>
        <w:t>。项目咨询：蔡建灵，</w:t>
      </w:r>
      <w:r>
        <w:rPr>
          <w:rFonts w:ascii="宋体" w:hAnsi="宋体" w:hint="eastAsia"/>
          <w:color w:val="000000"/>
        </w:rPr>
        <w:t>18757415776</w:t>
      </w:r>
      <w:r>
        <w:rPr>
          <w:rFonts w:ascii="宋体" w:hAnsi="宋体" w:hint="eastAsia"/>
          <w:color w:val="000000"/>
        </w:rPr>
        <w:t>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、本次议标定于</w:t>
      </w:r>
      <w:r>
        <w:rPr>
          <w:rFonts w:ascii="宋体" w:hAnsi="宋体" w:hint="eastAsia"/>
          <w:color w:val="000000"/>
        </w:rPr>
        <w:t>2022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</w:t>
      </w:r>
      <w:r>
        <w:rPr>
          <w:rFonts w:ascii="宋体" w:hAnsi="宋体" w:hint="eastAsia"/>
          <w:color w:val="000000"/>
        </w:rPr>
        <w:t>16</w:t>
      </w:r>
      <w:r>
        <w:rPr>
          <w:rFonts w:ascii="宋体" w:hAnsi="宋体" w:hint="eastAsia"/>
          <w:color w:val="000000"/>
        </w:rPr>
        <w:t>号楼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楼</w:t>
      </w:r>
      <w:r>
        <w:rPr>
          <w:rFonts w:ascii="宋体" w:hAnsi="宋体" w:hint="eastAsia"/>
          <w:color w:val="000000"/>
        </w:rPr>
        <w:t>114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、疫情期间请参与议标的供应商代表做好个人防护，全程戴好口罩，并请出示行程卡、健康码的绿码，同时需持有</w:t>
      </w:r>
      <w:r>
        <w:rPr>
          <w:rFonts w:ascii="宋体" w:hAnsi="宋体" w:hint="eastAsia"/>
          <w:color w:val="000000"/>
        </w:rPr>
        <w:t>48</w:t>
      </w:r>
      <w:r>
        <w:rPr>
          <w:rFonts w:ascii="宋体" w:hAnsi="宋体" w:hint="eastAsia"/>
          <w:color w:val="000000"/>
        </w:rPr>
        <w:t>小时内核酸检测阴性证明。</w:t>
      </w:r>
    </w:p>
    <w:p w:rsidR="00A53BEF" w:rsidRDefault="0037519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A53BEF" w:rsidRDefault="00375191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A53BEF" w:rsidRDefault="00375191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2022-5-1</w:t>
      </w:r>
      <w:r>
        <w:rPr>
          <w:rFonts w:ascii="宋体" w:hAnsi="宋体" w:hint="eastAsia"/>
          <w:color w:val="000000"/>
        </w:rPr>
        <w:t>3</w:t>
      </w:r>
      <w:bookmarkStart w:id="0" w:name="_GoBack"/>
      <w:bookmarkEnd w:id="0"/>
    </w:p>
    <w:p w:rsidR="00A53BEF" w:rsidRDefault="00A53BEF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53BEF" w:rsidRDefault="00A53BEF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53BEF" w:rsidRDefault="00A53BEF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</w:p>
    <w:p w:rsidR="00A53BEF" w:rsidRDefault="00375191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A53BEF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A53BEF" w:rsidRDefault="0037519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A53BEF" w:rsidRDefault="0037519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标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要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求（总分</w:t>
            </w:r>
            <w:r>
              <w:rPr>
                <w:rFonts w:asciiTheme="minorEastAsia" w:hAnsiTheme="minorEastAsia" w:cs="仿宋" w:hint="eastAsia"/>
              </w:rPr>
              <w:t>100</w:t>
            </w:r>
            <w:r>
              <w:rPr>
                <w:rFonts w:asciiTheme="minorEastAsia" w:hAnsiTheme="minorEastAsia" w:cs="仿宋" w:hint="eastAsia"/>
              </w:rPr>
              <w:t>分）</w:t>
            </w:r>
          </w:p>
        </w:tc>
        <w:tc>
          <w:tcPr>
            <w:tcW w:w="3401" w:type="dxa"/>
            <w:gridSpan w:val="4"/>
            <w:vAlign w:val="center"/>
          </w:tcPr>
          <w:p w:rsidR="00A53BEF" w:rsidRDefault="0037519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A53BEF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6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(30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</w:t>
            </w:r>
            <w:r>
              <w:rPr>
                <w:rFonts w:asciiTheme="minorEastAsia" w:eastAsiaTheme="minorEastAsia" w:hAnsiTheme="minorEastAsia" w:hint="eastAsia"/>
              </w:rPr>
              <w:t>=</w:t>
            </w:r>
            <w:r>
              <w:rPr>
                <w:rFonts w:asciiTheme="minorEastAsia" w:eastAsiaTheme="minorEastAsia" w:hAnsiTheme="minorEastAsia" w:hint="eastAsia"/>
              </w:rPr>
              <w:t>所有有效投标价中的最低报价，基准价的价格分为满分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分，其余投标人报价得分</w:t>
            </w:r>
            <w:r>
              <w:rPr>
                <w:rFonts w:asciiTheme="minorEastAsia" w:eastAsiaTheme="minorEastAsia" w:hAnsiTheme="minorEastAsia" w:hint="eastAsia"/>
              </w:rPr>
              <w:t>=(</w:t>
            </w:r>
            <w:r>
              <w:rPr>
                <w:rFonts w:asciiTheme="minorEastAsia" w:eastAsiaTheme="minorEastAsia" w:hAnsiTheme="minorEastAsia" w:hint="eastAsia"/>
              </w:rPr>
              <w:t>基准价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投标报价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×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（保留小数点后一位数）。</w:t>
            </w:r>
          </w:p>
        </w:tc>
        <w:tc>
          <w:tcPr>
            <w:tcW w:w="851" w:type="dxa"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6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2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年（</w:t>
            </w:r>
            <w:r>
              <w:rPr>
                <w:rFonts w:asciiTheme="minorEastAsia" w:eastAsiaTheme="minorEastAsia" w:hAnsiTheme="minorEastAsia" w:hint="eastAsia"/>
              </w:rPr>
              <w:t>2019-1</w:t>
            </w:r>
            <w:r>
              <w:rPr>
                <w:rFonts w:asciiTheme="minorEastAsia" w:eastAsiaTheme="minorEastAsia" w:hAnsiTheme="minorEastAsia" w:hint="eastAsia"/>
              </w:rPr>
              <w:t>月起）供应商承接过的点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餐系统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同类项目业绩，每个项目得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分；最高得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1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(20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1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(30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1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(15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A53BEF">
        <w:trPr>
          <w:trHeight w:val="341"/>
          <w:jc w:val="center"/>
        </w:trPr>
        <w:tc>
          <w:tcPr>
            <w:tcW w:w="743" w:type="dxa"/>
            <w:vAlign w:val="center"/>
          </w:tcPr>
          <w:p w:rsidR="00A53BEF" w:rsidRDefault="0037519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A53BEF" w:rsidRDefault="0037519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A53BEF" w:rsidRDefault="00A53BE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A53BEF" w:rsidRDefault="00375191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签字：</w:t>
      </w:r>
    </w:p>
    <w:p w:rsidR="00A53BEF" w:rsidRDefault="00A53BEF"/>
    <w:p w:rsidR="00A53BEF" w:rsidRDefault="00A53BEF">
      <w:pPr>
        <w:spacing w:line="580" w:lineRule="exact"/>
        <w:outlineLvl w:val="1"/>
        <w:rPr>
          <w:rFonts w:ascii="宋体" w:hAnsi="宋体"/>
          <w:b/>
        </w:rPr>
      </w:pPr>
    </w:p>
    <w:p w:rsidR="00A53BEF" w:rsidRDefault="00A53BE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</w:rPr>
      </w:pPr>
    </w:p>
    <w:p w:rsidR="00A53BEF" w:rsidRDefault="00A53BEF"/>
    <w:sectPr w:rsidR="00A53BEF" w:rsidSect="00A53B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EF" w:rsidRDefault="00A53BEF" w:rsidP="00A53BEF">
      <w:r>
        <w:separator/>
      </w:r>
    </w:p>
  </w:endnote>
  <w:endnote w:type="continuationSeparator" w:id="1">
    <w:p w:rsidR="00A53BEF" w:rsidRDefault="00A53BEF" w:rsidP="00A5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A53BEF" w:rsidRDefault="00A53BEF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7519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519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75191">
              <w:rPr>
                <w:lang w:val="zh-CN"/>
              </w:rPr>
              <w:t xml:space="preserve"> </w:t>
            </w:r>
            <w:r w:rsidR="0037519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7519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519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3BEF" w:rsidRDefault="00A53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EF" w:rsidRDefault="00A53BEF" w:rsidP="00A53BEF">
      <w:r>
        <w:separator/>
      </w:r>
    </w:p>
  </w:footnote>
  <w:footnote w:type="continuationSeparator" w:id="1">
    <w:p w:rsidR="00A53BEF" w:rsidRDefault="00A53BEF" w:rsidP="00A53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2976"/>
    <w:rsid w:val="001D29A3"/>
    <w:rsid w:val="001E0AF3"/>
    <w:rsid w:val="001E45AA"/>
    <w:rsid w:val="001E75A3"/>
    <w:rsid w:val="001F748B"/>
    <w:rsid w:val="002017A9"/>
    <w:rsid w:val="002227DF"/>
    <w:rsid w:val="002318FB"/>
    <w:rsid w:val="00241AA5"/>
    <w:rsid w:val="002422F0"/>
    <w:rsid w:val="0026437C"/>
    <w:rsid w:val="00267EA0"/>
    <w:rsid w:val="00276825"/>
    <w:rsid w:val="002863CB"/>
    <w:rsid w:val="00293D7D"/>
    <w:rsid w:val="002A0915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75191"/>
    <w:rsid w:val="003824E9"/>
    <w:rsid w:val="00386880"/>
    <w:rsid w:val="0039494A"/>
    <w:rsid w:val="003A1D64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9004F"/>
    <w:rsid w:val="004A6EE8"/>
    <w:rsid w:val="004B2350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6C6F"/>
    <w:rsid w:val="00692597"/>
    <w:rsid w:val="006A0D89"/>
    <w:rsid w:val="006A74E1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3BEF"/>
    <w:rsid w:val="00A55973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F0866"/>
    <w:rsid w:val="00BF2486"/>
    <w:rsid w:val="00BF3BA3"/>
    <w:rsid w:val="00BF40C4"/>
    <w:rsid w:val="00BF5387"/>
    <w:rsid w:val="00C0018D"/>
    <w:rsid w:val="00C06257"/>
    <w:rsid w:val="00C06EC1"/>
    <w:rsid w:val="00C52607"/>
    <w:rsid w:val="00C63827"/>
    <w:rsid w:val="00C643D6"/>
    <w:rsid w:val="00C90077"/>
    <w:rsid w:val="00C92672"/>
    <w:rsid w:val="00C92E36"/>
    <w:rsid w:val="00CB7A78"/>
    <w:rsid w:val="00CC1FB2"/>
    <w:rsid w:val="00CE4B91"/>
    <w:rsid w:val="00D34C19"/>
    <w:rsid w:val="00D93AF8"/>
    <w:rsid w:val="00DE04DE"/>
    <w:rsid w:val="00E1652A"/>
    <w:rsid w:val="00E248D3"/>
    <w:rsid w:val="00E36C37"/>
    <w:rsid w:val="00E51DE1"/>
    <w:rsid w:val="00E63004"/>
    <w:rsid w:val="00E840D5"/>
    <w:rsid w:val="00E9516C"/>
    <w:rsid w:val="00EA0A85"/>
    <w:rsid w:val="00EC2241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6D14"/>
    <w:rsid w:val="00FD53BB"/>
    <w:rsid w:val="00FD5926"/>
    <w:rsid w:val="00FE1590"/>
    <w:rsid w:val="00FE58EE"/>
    <w:rsid w:val="06AB059F"/>
    <w:rsid w:val="07651CA1"/>
    <w:rsid w:val="0D4B4161"/>
    <w:rsid w:val="10164C0F"/>
    <w:rsid w:val="104921DA"/>
    <w:rsid w:val="113F6E80"/>
    <w:rsid w:val="12124D8B"/>
    <w:rsid w:val="17394A35"/>
    <w:rsid w:val="18236488"/>
    <w:rsid w:val="18290BB4"/>
    <w:rsid w:val="198C07E7"/>
    <w:rsid w:val="264E36E3"/>
    <w:rsid w:val="342F0F4A"/>
    <w:rsid w:val="37225615"/>
    <w:rsid w:val="39986273"/>
    <w:rsid w:val="3DFB21B3"/>
    <w:rsid w:val="473E6996"/>
    <w:rsid w:val="5186340A"/>
    <w:rsid w:val="540D23F2"/>
    <w:rsid w:val="554031D6"/>
    <w:rsid w:val="586A1370"/>
    <w:rsid w:val="5B8A1AEE"/>
    <w:rsid w:val="5FAB01D8"/>
    <w:rsid w:val="649D296C"/>
    <w:rsid w:val="6970635C"/>
    <w:rsid w:val="6EC66318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A53BEF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A53BEF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A53BEF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A53BE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53B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A5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53B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A5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A53BEF"/>
  </w:style>
  <w:style w:type="character" w:customStyle="1" w:styleId="Char4">
    <w:name w:val="页眉 Char"/>
    <w:basedOn w:val="a0"/>
    <w:link w:val="a8"/>
    <w:uiPriority w:val="99"/>
    <w:semiHidden/>
    <w:qFormat/>
    <w:rsid w:val="00A53BE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53BEF"/>
    <w:rPr>
      <w:sz w:val="18"/>
      <w:szCs w:val="18"/>
    </w:rPr>
  </w:style>
  <w:style w:type="character" w:customStyle="1" w:styleId="Char5">
    <w:name w:val="正文文本缩进 Char"/>
    <w:uiPriority w:val="99"/>
    <w:qFormat/>
    <w:rsid w:val="00A53BEF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A53BEF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uiPriority w:val="34"/>
    <w:qFormat/>
    <w:rsid w:val="00A53BE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A53BEF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A53BEF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A53BEF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A53BEF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A53BEF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A53B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44</cp:revision>
  <dcterms:created xsi:type="dcterms:W3CDTF">2022-04-23T03:13:00Z</dcterms:created>
  <dcterms:modified xsi:type="dcterms:W3CDTF">2022-05-13T06:48:00Z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