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Default="000F7659" w:rsidP="003D2BE6">
      <w:pPr>
        <w:jc w:val="center"/>
        <w:rPr>
          <w:rFonts w:hint="eastAsia"/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47584A">
        <w:rPr>
          <w:rFonts w:hint="eastAsia"/>
          <w:b/>
          <w:sz w:val="30"/>
          <w:szCs w:val="30"/>
        </w:rPr>
        <w:t>ECT</w:t>
      </w:r>
      <w:r w:rsidRPr="003D2BE6">
        <w:rPr>
          <w:rFonts w:hint="eastAsia"/>
          <w:b/>
          <w:sz w:val="30"/>
          <w:szCs w:val="30"/>
        </w:rPr>
        <w:t>维修院内议标</w:t>
      </w:r>
      <w:r w:rsidR="00901406">
        <w:rPr>
          <w:rFonts w:hint="eastAsia"/>
          <w:b/>
          <w:sz w:val="30"/>
          <w:szCs w:val="30"/>
        </w:rPr>
        <w:t>再次</w:t>
      </w:r>
      <w:r w:rsidRPr="003D2BE6">
        <w:rPr>
          <w:rFonts w:hint="eastAsia"/>
          <w:b/>
          <w:sz w:val="30"/>
          <w:szCs w:val="30"/>
        </w:rPr>
        <w:t>公告</w:t>
      </w:r>
    </w:p>
    <w:p w:rsidR="00901406" w:rsidRPr="00901406" w:rsidRDefault="00901406" w:rsidP="00901406">
      <w:pPr>
        <w:rPr>
          <w:rFonts w:asciiTheme="minorEastAsia" w:hAnsiTheme="minorEastAsia"/>
          <w:szCs w:val="21"/>
        </w:rPr>
      </w:pPr>
      <w:r w:rsidRPr="00901406">
        <w:rPr>
          <w:rFonts w:asciiTheme="minorEastAsia" w:hAnsiTheme="minorEastAsia" w:hint="eastAsia"/>
          <w:szCs w:val="21"/>
        </w:rPr>
        <w:t>宁波大学附属人民医院采购ECT维修</w:t>
      </w:r>
      <w:r>
        <w:rPr>
          <w:rFonts w:asciiTheme="minorEastAsia" w:hAnsiTheme="minorEastAsia" w:hint="eastAsia"/>
          <w:szCs w:val="21"/>
        </w:rPr>
        <w:t>项目因报名商家</w:t>
      </w:r>
      <w:proofErr w:type="gramStart"/>
      <w:r>
        <w:rPr>
          <w:rFonts w:asciiTheme="minorEastAsia" w:hAnsiTheme="minorEastAsia" w:hint="eastAsia"/>
          <w:szCs w:val="21"/>
        </w:rPr>
        <w:t>不足予再次</w:t>
      </w:r>
      <w:proofErr w:type="gramEnd"/>
      <w:r>
        <w:rPr>
          <w:rFonts w:asciiTheme="minorEastAsia" w:hAnsiTheme="minorEastAsia" w:hint="eastAsia"/>
          <w:szCs w:val="21"/>
        </w:rPr>
        <w:t>公告，欢迎有资质及能力的商家前来报名。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18"/>
        <w:gridCol w:w="2156"/>
        <w:gridCol w:w="920"/>
        <w:gridCol w:w="3118"/>
        <w:gridCol w:w="1610"/>
      </w:tblGrid>
      <w:tr w:rsidR="0047584A" w:rsidRPr="00523BD2" w:rsidTr="0047584A">
        <w:trPr>
          <w:trHeight w:val="62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内容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47584A" w:rsidRPr="00523BD2" w:rsidTr="0047584A">
        <w:trPr>
          <w:trHeight w:val="69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0F7659" w:rsidRDefault="0047584A" w:rsidP="004758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84A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ECT</w:t>
            </w:r>
            <w:r w:rsidRPr="000F765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维修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431D17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84A" w:rsidRDefault="0047584A" w:rsidP="004758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更换高压驱动板、通讯主板及线性校准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14.1万元</w:t>
            </w:r>
          </w:p>
        </w:tc>
      </w:tr>
    </w:tbl>
    <w:p w:rsidR="00F70097" w:rsidRPr="008C2723" w:rsidRDefault="005A116A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二</w:t>
      </w:r>
      <w:r w:rsidR="00F70097">
        <w:rPr>
          <w:rFonts w:asciiTheme="minorEastAsia" w:hAnsiTheme="minorEastAsia" w:hint="eastAsia"/>
          <w:szCs w:val="21"/>
        </w:rPr>
        <w:t>、参与投标应提供以下资料（标书一正三副</w:t>
      </w:r>
      <w:r w:rsidR="00F70097" w:rsidRPr="008C2723">
        <w:rPr>
          <w:rFonts w:asciiTheme="minorEastAsia" w:hAnsiTheme="minorEastAsia" w:hint="eastAsia"/>
          <w:szCs w:val="21"/>
        </w:rPr>
        <w:t>,正本须加盖红章）</w:t>
      </w:r>
      <w:r w:rsidR="00F70097"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1、企业营业执照、</w:t>
      </w:r>
      <w:r w:rsidR="00A72224">
        <w:rPr>
          <w:rFonts w:ascii="宋体" w:hAnsi="宋体" w:hint="eastAsia"/>
          <w:szCs w:val="21"/>
        </w:rPr>
        <w:t>经营</w:t>
      </w:r>
      <w:r w:rsidR="0010710A">
        <w:rPr>
          <w:rFonts w:ascii="宋体" w:hAnsi="宋体" w:hint="eastAsia"/>
          <w:szCs w:val="21"/>
        </w:rPr>
        <w:t>资质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0D0074">
        <w:rPr>
          <w:rFonts w:ascii="宋体" w:eastAsia="宋体" w:hAnsi="宋体" w:cs="宋体" w:hint="eastAsia"/>
          <w:szCs w:val="21"/>
        </w:rPr>
        <w:t>修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4、提供投标报价及配件品牌；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F70097" w:rsidRPr="006C1213" w:rsidRDefault="005A116A" w:rsidP="00F70097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</w:t>
      </w:r>
      <w:r w:rsidR="00F70097"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资格的投标人到宁波大学附属人民医院采购中心（17-2号楼-201室）</w:t>
      </w:r>
      <w:r w:rsidR="004530C7">
        <w:rPr>
          <w:rFonts w:ascii="宋体" w:hAnsi="宋体" w:hint="eastAsia"/>
          <w:szCs w:val="21"/>
        </w:rPr>
        <w:t>报名</w:t>
      </w:r>
      <w:r w:rsidRPr="00CC7BB2">
        <w:rPr>
          <w:rFonts w:ascii="宋体" w:hAnsi="宋体" w:hint="eastAsia"/>
          <w:szCs w:val="21"/>
        </w:rPr>
        <w:t>，联系人：蔡老师、肖老师，联系电话：0574-87016979。报名截止时间202</w:t>
      </w:r>
      <w:r w:rsidR="00A72224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年</w:t>
      </w:r>
      <w:r w:rsidR="00901406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月</w:t>
      </w:r>
      <w:r w:rsidR="00901406">
        <w:rPr>
          <w:rFonts w:ascii="宋体" w:hAnsi="宋体" w:hint="eastAsia"/>
          <w:szCs w:val="21"/>
        </w:rPr>
        <w:t>17</w:t>
      </w:r>
      <w:r w:rsidRPr="00CC7BB2">
        <w:rPr>
          <w:rFonts w:ascii="宋体" w:hAnsi="宋体" w:hint="eastAsia"/>
          <w:szCs w:val="21"/>
        </w:rPr>
        <w:t>日</w:t>
      </w:r>
      <w:r w:rsidR="00901406">
        <w:rPr>
          <w:rFonts w:ascii="宋体" w:hAnsi="宋体" w:hint="eastAsia"/>
          <w:szCs w:val="21"/>
        </w:rPr>
        <w:t>17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A72224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年</w:t>
      </w:r>
      <w:r w:rsidR="00901406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月</w:t>
      </w:r>
      <w:r w:rsidR="00901406">
        <w:rPr>
          <w:rFonts w:ascii="宋体" w:hAnsi="宋体" w:hint="eastAsia"/>
          <w:szCs w:val="21"/>
        </w:rPr>
        <w:t>18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1</w:t>
      </w:r>
      <w:r w:rsidR="00901406">
        <w:rPr>
          <w:rFonts w:ascii="宋体" w:hAnsi="宋体" w:hint="eastAsia"/>
          <w:szCs w:val="21"/>
        </w:rPr>
        <w:t>0</w:t>
      </w:r>
      <w:r w:rsidR="00A72224">
        <w:rPr>
          <w:rFonts w:ascii="宋体" w:hAnsi="宋体" w:hint="eastAsia"/>
          <w:szCs w:val="21"/>
        </w:rPr>
        <w:t>时</w:t>
      </w:r>
      <w:r w:rsidRPr="00CC7BB2">
        <w:rPr>
          <w:rFonts w:ascii="宋体" w:hAnsi="宋体" w:hint="eastAsia"/>
          <w:szCs w:val="21"/>
        </w:rPr>
        <w:t>，地点：16号楼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14会议室（具体时间地点将以现场报名登记时告知为准）。</w:t>
      </w:r>
      <w:bookmarkStart w:id="0" w:name="_GoBack"/>
      <w:bookmarkEnd w:id="0"/>
    </w:p>
    <w:p w:rsidR="00F70097" w:rsidRPr="00E76CED" w:rsidRDefault="00F70097" w:rsidP="005A116A">
      <w:pPr>
        <w:widowControl/>
        <w:spacing w:line="360" w:lineRule="auto"/>
        <w:ind w:firstLineChars="100" w:firstLine="21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、疫情期间请参与议标的供应商代表做好个人防护，</w:t>
      </w:r>
      <w:r w:rsidR="00E76CED" w:rsidRPr="00A549F0">
        <w:rPr>
          <w:rFonts w:asciiTheme="minorEastAsia" w:hAnsiTheme="minorEastAsia" w:cs="宋体" w:hint="eastAsia"/>
          <w:kern w:val="0"/>
          <w:szCs w:val="21"/>
          <w:u w:val="single"/>
        </w:rPr>
        <w:t>全程戴好口罩，并请出示行程卡和浙江健康码或宁波健康码的绿码。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、评标方法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F70097" w:rsidRPr="00D4202E">
        <w:rPr>
          <w:rFonts w:asciiTheme="minorEastAsia" w:hAnsiTheme="minorEastAsia" w:cs="宋体" w:hint="eastAsia"/>
          <w:kern w:val="0"/>
          <w:szCs w:val="21"/>
        </w:rPr>
        <w:t>、商务条款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E76CED" w:rsidRPr="00975D59" w:rsidRDefault="00F70097" w:rsidP="00E76CE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 w:rsidR="00E76CE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76CED" w:rsidRPr="00975D59">
        <w:rPr>
          <w:rFonts w:asciiTheme="minorEastAsia" w:hAnsiTheme="minorEastAsia" w:cs="宋体"/>
          <w:kern w:val="0"/>
          <w:szCs w:val="21"/>
        </w:rPr>
        <w:t>交货时间：中标后</w:t>
      </w:r>
      <w:r w:rsidR="00EC07F0">
        <w:rPr>
          <w:rFonts w:asciiTheme="minorEastAsia" w:hAnsiTheme="minorEastAsia" w:cs="宋体" w:hint="eastAsia"/>
          <w:kern w:val="0"/>
          <w:szCs w:val="21"/>
        </w:rPr>
        <w:t>30</w:t>
      </w:r>
      <w:r w:rsidR="00E76CED">
        <w:rPr>
          <w:rFonts w:asciiTheme="minorEastAsia" w:hAnsiTheme="minorEastAsia" w:cs="宋体" w:hint="eastAsia"/>
          <w:kern w:val="0"/>
          <w:szCs w:val="21"/>
        </w:rPr>
        <w:t>天</w:t>
      </w:r>
      <w:r w:rsidR="00E76CED" w:rsidRPr="00975D59">
        <w:rPr>
          <w:rFonts w:asciiTheme="minorEastAsia" w:hAnsiTheme="minorEastAsia" w:cs="宋体"/>
          <w:kern w:val="0"/>
          <w:szCs w:val="21"/>
        </w:rPr>
        <w:t>内</w:t>
      </w:r>
      <w:r w:rsidR="00E76CED">
        <w:rPr>
          <w:rFonts w:asciiTheme="minorEastAsia" w:hAnsiTheme="minorEastAsia" w:cs="宋体" w:hint="eastAsia"/>
          <w:kern w:val="0"/>
          <w:szCs w:val="21"/>
        </w:rPr>
        <w:t>完成</w:t>
      </w:r>
      <w:r w:rsidR="00E76CED" w:rsidRPr="00975D59">
        <w:rPr>
          <w:rFonts w:asciiTheme="minorEastAsia" w:hAnsiTheme="minorEastAsia" w:cs="宋体"/>
          <w:kern w:val="0"/>
          <w:szCs w:val="21"/>
        </w:rPr>
        <w:t>。</w:t>
      </w:r>
    </w:p>
    <w:p w:rsidR="00E76CED" w:rsidRDefault="00E76CED" w:rsidP="00E76CE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付款方式：</w:t>
      </w:r>
      <w:r w:rsidRPr="00F3764B">
        <w:rPr>
          <w:rFonts w:asciiTheme="minorEastAsia" w:hAnsiTheme="minorEastAsia" w:cs="宋体" w:hint="eastAsia"/>
          <w:kern w:val="0"/>
          <w:szCs w:val="21"/>
        </w:rPr>
        <w:t>项目验收合格后</w:t>
      </w:r>
      <w:r>
        <w:rPr>
          <w:rFonts w:asciiTheme="minorEastAsia" w:hAnsiTheme="minorEastAsia" w:cs="宋体" w:hint="eastAsia"/>
          <w:kern w:val="0"/>
          <w:szCs w:val="21"/>
        </w:rPr>
        <w:t>二个月内付清。</w:t>
      </w:r>
    </w:p>
    <w:p w:rsidR="00F70097" w:rsidRPr="00F515BA" w:rsidRDefault="00F70097" w:rsidP="00E76CED">
      <w:pPr>
        <w:widowControl/>
        <w:spacing w:line="360" w:lineRule="auto"/>
        <w:ind w:firstLineChars="250" w:firstLine="525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901406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901406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901406">
        <w:rPr>
          <w:rFonts w:asciiTheme="minorEastAsia" w:hAnsiTheme="minorEastAsia" w:cs="宋体" w:hint="eastAsia"/>
          <w:kern w:val="0"/>
          <w:szCs w:val="21"/>
        </w:rPr>
        <w:t>14</w:t>
      </w: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3D2BE6" w:rsidRPr="004530C7" w:rsidRDefault="003D2BE6" w:rsidP="003D2BE6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4530C7">
        <w:rPr>
          <w:rFonts w:asciiTheme="minorEastAsia" w:hAnsiTheme="minorEastAsia" w:cs="宋体" w:hint="eastAsia"/>
          <w:b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（20分）：</w:t>
            </w:r>
          </w:p>
          <w:p w:rsidR="003D2BE6" w:rsidRDefault="003D2BE6" w:rsidP="00A467D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根据投标人提供的针对本项目的实施方案进行评议，满分20分</w:t>
            </w:r>
          </w:p>
        </w:tc>
      </w:tr>
      <w:tr w:rsidR="003D2BE6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2、项目保修、维修方法，维修人员配置（30分）：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根据投标人提供的针对本项目的维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修服务成果质量保证措施进行评议，满分10分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根据投标人提供的针对本项目的配件品牌等方面进行评议，满分10分。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 w:rsidR="00A467DF"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年1月1日至今（以合同签订时间为准）的项目同类业绩进行评定，满分3分。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A467DF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BB" w:rsidRDefault="00C524BB" w:rsidP="000F7659">
      <w:r>
        <w:separator/>
      </w:r>
    </w:p>
  </w:endnote>
  <w:endnote w:type="continuationSeparator" w:id="0">
    <w:p w:rsidR="00C524BB" w:rsidRDefault="00C524B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BB" w:rsidRDefault="00C524BB" w:rsidP="000F7659">
      <w:r>
        <w:separator/>
      </w:r>
    </w:p>
  </w:footnote>
  <w:footnote w:type="continuationSeparator" w:id="0">
    <w:p w:rsidR="00C524BB" w:rsidRDefault="00C524B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D0074"/>
    <w:rsid w:val="000F7659"/>
    <w:rsid w:val="0010710A"/>
    <w:rsid w:val="002B6585"/>
    <w:rsid w:val="00314CDA"/>
    <w:rsid w:val="00383FB6"/>
    <w:rsid w:val="003D2BE6"/>
    <w:rsid w:val="004530C7"/>
    <w:rsid w:val="0047584A"/>
    <w:rsid w:val="004C378E"/>
    <w:rsid w:val="005A116A"/>
    <w:rsid w:val="006324B7"/>
    <w:rsid w:val="00641F1C"/>
    <w:rsid w:val="008E1630"/>
    <w:rsid w:val="008F6ABF"/>
    <w:rsid w:val="00901406"/>
    <w:rsid w:val="009C425C"/>
    <w:rsid w:val="00A467DF"/>
    <w:rsid w:val="00A72224"/>
    <w:rsid w:val="00C03858"/>
    <w:rsid w:val="00C524BB"/>
    <w:rsid w:val="00C732BA"/>
    <w:rsid w:val="00D23444"/>
    <w:rsid w:val="00E76CED"/>
    <w:rsid w:val="00EC07F0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16</cp:revision>
  <dcterms:created xsi:type="dcterms:W3CDTF">2021-03-22T07:24:00Z</dcterms:created>
  <dcterms:modified xsi:type="dcterms:W3CDTF">2022-02-14T05:58:00Z</dcterms:modified>
</cp:coreProperties>
</file>