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16" w:rsidRPr="00336016" w:rsidRDefault="00336016" w:rsidP="00840090">
      <w:pPr>
        <w:spacing w:line="360" w:lineRule="auto"/>
        <w:jc w:val="center"/>
        <w:rPr>
          <w:b/>
          <w:bCs/>
          <w:sz w:val="32"/>
          <w:szCs w:val="32"/>
        </w:rPr>
      </w:pPr>
      <w:r w:rsidRPr="00336016">
        <w:rPr>
          <w:rFonts w:hint="eastAsia"/>
          <w:b/>
          <w:bCs/>
          <w:sz w:val="32"/>
          <w:szCs w:val="32"/>
        </w:rPr>
        <w:t>宁波</w:t>
      </w:r>
      <w:r w:rsidR="00434DD4">
        <w:rPr>
          <w:rFonts w:hint="eastAsia"/>
          <w:b/>
          <w:bCs/>
          <w:sz w:val="32"/>
          <w:szCs w:val="32"/>
        </w:rPr>
        <w:t>大学附属</w:t>
      </w:r>
      <w:r w:rsidRPr="00336016">
        <w:rPr>
          <w:rFonts w:hint="eastAsia"/>
          <w:b/>
          <w:bCs/>
          <w:sz w:val="32"/>
          <w:szCs w:val="32"/>
        </w:rPr>
        <w:t>人民医院</w:t>
      </w:r>
      <w:r w:rsidR="0068770E">
        <w:rPr>
          <w:rFonts w:hint="eastAsia"/>
          <w:b/>
          <w:bCs/>
          <w:sz w:val="32"/>
          <w:szCs w:val="32"/>
        </w:rPr>
        <w:t>2022</w:t>
      </w:r>
      <w:r w:rsidR="0068770E">
        <w:rPr>
          <w:rFonts w:hint="eastAsia"/>
          <w:b/>
          <w:bCs/>
          <w:sz w:val="32"/>
          <w:szCs w:val="32"/>
        </w:rPr>
        <w:t>年</w:t>
      </w:r>
      <w:r w:rsidR="00840090">
        <w:rPr>
          <w:rFonts w:hint="eastAsia"/>
          <w:b/>
          <w:bCs/>
          <w:sz w:val="32"/>
          <w:szCs w:val="32"/>
        </w:rPr>
        <w:t>部分宣传项目采购</w:t>
      </w:r>
      <w:r w:rsidRPr="00336016">
        <w:rPr>
          <w:rFonts w:hint="eastAsia"/>
          <w:b/>
          <w:bCs/>
          <w:sz w:val="32"/>
          <w:szCs w:val="32"/>
        </w:rPr>
        <w:t>院内议标</w:t>
      </w:r>
      <w:r w:rsidR="00840090">
        <w:rPr>
          <w:rFonts w:hint="eastAsia"/>
          <w:b/>
          <w:bCs/>
          <w:sz w:val="32"/>
          <w:szCs w:val="32"/>
        </w:rPr>
        <w:t>公告</w:t>
      </w:r>
    </w:p>
    <w:p w:rsidR="008C5E65" w:rsidRPr="008C5E65" w:rsidRDefault="008C5E65" w:rsidP="00F5418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项目</w:t>
      </w:r>
      <w:proofErr w:type="gramStart"/>
      <w:r>
        <w:rPr>
          <w:rFonts w:hint="eastAsia"/>
          <w:b/>
          <w:bCs/>
        </w:rPr>
        <w:t>一</w:t>
      </w:r>
      <w:proofErr w:type="gramEnd"/>
      <w:r w:rsidRPr="008C5E65">
        <w:rPr>
          <w:rFonts w:hint="eastAsia"/>
          <w:b/>
          <w:bCs/>
        </w:rPr>
        <w:t>：本地市级媒体</w:t>
      </w:r>
      <w:r w:rsidRPr="008C5E65">
        <w:rPr>
          <w:rFonts w:hint="eastAsia"/>
          <w:b/>
          <w:bCs/>
        </w:rPr>
        <w:t>202</w:t>
      </w:r>
      <w:r w:rsidR="00A50D02">
        <w:rPr>
          <w:rFonts w:hint="eastAsia"/>
          <w:b/>
          <w:bCs/>
        </w:rPr>
        <w:t>2</w:t>
      </w:r>
      <w:r w:rsidRPr="008C5E65">
        <w:rPr>
          <w:rFonts w:hint="eastAsia"/>
          <w:b/>
          <w:bCs/>
        </w:rPr>
        <w:t>年度</w:t>
      </w:r>
      <w:r w:rsidR="00434DD4">
        <w:rPr>
          <w:rFonts w:hint="eastAsia"/>
          <w:b/>
          <w:bCs/>
        </w:rPr>
        <w:t>2</w:t>
      </w:r>
      <w:r w:rsidRPr="008C5E65">
        <w:rPr>
          <w:rFonts w:hint="eastAsia"/>
          <w:b/>
          <w:bCs/>
        </w:rPr>
        <w:t>个整版形象宣传版面</w:t>
      </w:r>
    </w:p>
    <w:p w:rsidR="00293E5F" w:rsidRPr="00293E5F" w:rsidRDefault="00FA7E98" w:rsidP="00F5418E">
      <w:pPr>
        <w:spacing w:line="360" w:lineRule="auto"/>
      </w:pPr>
      <w:r>
        <w:rPr>
          <w:rFonts w:hint="eastAsia"/>
          <w:b/>
          <w:bCs/>
        </w:rPr>
        <w:t>1.1</w:t>
      </w:r>
      <w:r w:rsidR="005E08FC">
        <w:rPr>
          <w:rFonts w:hint="eastAsia"/>
          <w:b/>
          <w:bCs/>
        </w:rPr>
        <w:t>、</w:t>
      </w:r>
      <w:r w:rsidR="008C73D8" w:rsidRPr="008C73D8">
        <w:rPr>
          <w:rFonts w:hint="eastAsia"/>
          <w:b/>
          <w:bCs/>
        </w:rPr>
        <w:t>项目概况：</w:t>
      </w:r>
      <w:r w:rsidR="00840090">
        <w:rPr>
          <w:rFonts w:hint="eastAsia"/>
        </w:rPr>
        <w:t>为</w:t>
      </w:r>
      <w:r w:rsidR="00250075">
        <w:rPr>
          <w:rFonts w:hint="eastAsia"/>
        </w:rPr>
        <w:t>扩大</w:t>
      </w:r>
      <w:r w:rsidR="00840090">
        <w:rPr>
          <w:rFonts w:hint="eastAsia"/>
        </w:rPr>
        <w:t>我院影响力，宣传名医名科，现</w:t>
      </w:r>
      <w:r w:rsidR="008030EE">
        <w:rPr>
          <w:rFonts w:hint="eastAsia"/>
        </w:rPr>
        <w:t>需</w:t>
      </w:r>
      <w:r w:rsidR="00840090">
        <w:rPr>
          <w:rFonts w:hint="eastAsia"/>
        </w:rPr>
        <w:t>采购本地</w:t>
      </w:r>
      <w:r w:rsidR="00567EFC">
        <w:rPr>
          <w:rFonts w:hint="eastAsia"/>
        </w:rPr>
        <w:t>市级</w:t>
      </w:r>
      <w:r w:rsidR="00840090">
        <w:rPr>
          <w:rFonts w:hint="eastAsia"/>
        </w:rPr>
        <w:t>媒体</w:t>
      </w:r>
      <w:r w:rsidR="008030EE">
        <w:rPr>
          <w:rFonts w:hint="eastAsia"/>
        </w:rPr>
        <w:t>202</w:t>
      </w:r>
      <w:r w:rsidR="00A50D02">
        <w:rPr>
          <w:rFonts w:hint="eastAsia"/>
        </w:rPr>
        <w:t>2</w:t>
      </w:r>
      <w:r w:rsidR="008030EE">
        <w:rPr>
          <w:rFonts w:hint="eastAsia"/>
        </w:rPr>
        <w:t>年度</w:t>
      </w:r>
      <w:r w:rsidR="00434DD4">
        <w:rPr>
          <w:rFonts w:hint="eastAsia"/>
        </w:rPr>
        <w:t>2</w:t>
      </w:r>
      <w:r w:rsidR="00840090">
        <w:rPr>
          <w:rFonts w:hint="eastAsia"/>
        </w:rPr>
        <w:t>个整版形象宣传版面。要求版面可一次性使用，也可分批次使用。</w:t>
      </w:r>
    </w:p>
    <w:p w:rsidR="00293E5F" w:rsidRDefault="00FA7E98" w:rsidP="00F5418E">
      <w:pPr>
        <w:spacing w:line="360" w:lineRule="auto"/>
      </w:pPr>
      <w:r>
        <w:rPr>
          <w:rFonts w:hint="eastAsia"/>
          <w:b/>
          <w:bCs/>
        </w:rPr>
        <w:t>1.2</w:t>
      </w:r>
      <w:r w:rsidR="005E08FC">
        <w:rPr>
          <w:rFonts w:hint="eastAsia"/>
          <w:b/>
          <w:bCs/>
        </w:rPr>
        <w:t>、</w:t>
      </w:r>
      <w:r w:rsidR="00293E5F" w:rsidRPr="00293E5F">
        <w:rPr>
          <w:rFonts w:hint="eastAsia"/>
          <w:b/>
          <w:bCs/>
        </w:rPr>
        <w:t>采购预算：</w:t>
      </w:r>
      <w:r w:rsidR="00A50D02">
        <w:rPr>
          <w:rFonts w:hint="eastAsia"/>
        </w:rPr>
        <w:t>18</w:t>
      </w:r>
      <w:r w:rsidR="00293E5F">
        <w:rPr>
          <w:rFonts w:hint="eastAsia"/>
        </w:rPr>
        <w:t>万元</w:t>
      </w:r>
    </w:p>
    <w:p w:rsidR="00FA7E98" w:rsidRPr="00FA7E98" w:rsidRDefault="00FA7E98" w:rsidP="00F5418E">
      <w:pPr>
        <w:spacing w:line="360" w:lineRule="auto"/>
        <w:rPr>
          <w:b/>
          <w:bCs/>
        </w:rPr>
      </w:pPr>
      <w:r w:rsidRPr="00FA7E98">
        <w:rPr>
          <w:rFonts w:hint="eastAsia"/>
          <w:b/>
          <w:bCs/>
        </w:rPr>
        <w:t>项目二、本地省级媒体</w:t>
      </w:r>
      <w:r w:rsidRPr="00FA7E98">
        <w:rPr>
          <w:rFonts w:hint="eastAsia"/>
          <w:b/>
          <w:bCs/>
        </w:rPr>
        <w:t>APP</w:t>
      </w:r>
      <w:r w:rsidRPr="00FA7E98">
        <w:rPr>
          <w:rFonts w:hint="eastAsia"/>
          <w:b/>
          <w:bCs/>
        </w:rPr>
        <w:t>专栏宣传服务（专题推送服务）</w:t>
      </w:r>
    </w:p>
    <w:p w:rsidR="00FA7E98" w:rsidRPr="00293E5F" w:rsidRDefault="00FA7E98" w:rsidP="00FA7E98">
      <w:pPr>
        <w:spacing w:line="360" w:lineRule="auto"/>
      </w:pPr>
      <w:r>
        <w:rPr>
          <w:rFonts w:hint="eastAsia"/>
          <w:b/>
          <w:bCs/>
        </w:rPr>
        <w:t>2.1</w:t>
      </w:r>
      <w:r>
        <w:rPr>
          <w:rFonts w:hint="eastAsia"/>
          <w:b/>
          <w:bCs/>
        </w:rPr>
        <w:t>、</w:t>
      </w:r>
      <w:r w:rsidRPr="008C73D8">
        <w:rPr>
          <w:rFonts w:hint="eastAsia"/>
          <w:b/>
          <w:bCs/>
        </w:rPr>
        <w:t>项目概况：</w:t>
      </w:r>
      <w:r>
        <w:rPr>
          <w:rFonts w:hint="eastAsia"/>
        </w:rPr>
        <w:t>为宣传我院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共</w:t>
      </w:r>
      <w:proofErr w:type="gramStart"/>
      <w:r>
        <w:rPr>
          <w:rFonts w:hint="eastAsia"/>
        </w:rPr>
        <w:t>体建设</w:t>
      </w:r>
      <w:proofErr w:type="gramEnd"/>
      <w:r>
        <w:rPr>
          <w:rFonts w:hint="eastAsia"/>
        </w:rPr>
        <w:t>工作、亮点及先进事迹，扩大医院影响，现需采购本地省级媒体</w:t>
      </w:r>
      <w:r>
        <w:rPr>
          <w:rFonts w:hint="eastAsia"/>
        </w:rPr>
        <w:t>APP</w:t>
      </w:r>
      <w:r>
        <w:rPr>
          <w:rFonts w:hint="eastAsia"/>
        </w:rPr>
        <w:t>专栏宣传服务（专题推送服务），</w:t>
      </w:r>
      <w:r>
        <w:rPr>
          <w:rFonts w:hint="eastAsia"/>
        </w:rPr>
        <w:t>202</w:t>
      </w:r>
      <w:r w:rsidR="00A50D02">
        <w:rPr>
          <w:rFonts w:hint="eastAsia"/>
        </w:rPr>
        <w:t>2</w:t>
      </w:r>
      <w:r>
        <w:rPr>
          <w:rFonts w:hint="eastAsia"/>
        </w:rPr>
        <w:t>年度发布</w:t>
      </w:r>
      <w:r>
        <w:rPr>
          <w:rFonts w:hint="eastAsia"/>
        </w:rPr>
        <w:t>20</w:t>
      </w:r>
      <w:r>
        <w:rPr>
          <w:rFonts w:hint="eastAsia"/>
        </w:rPr>
        <w:t>篇主题宣传稿件。</w:t>
      </w:r>
    </w:p>
    <w:p w:rsidR="00FA7E98" w:rsidRDefault="00FA7E98" w:rsidP="00FA7E98">
      <w:pPr>
        <w:spacing w:line="360" w:lineRule="auto"/>
      </w:pPr>
      <w:r>
        <w:rPr>
          <w:rFonts w:hint="eastAsia"/>
          <w:b/>
          <w:bCs/>
        </w:rPr>
        <w:t>2.2</w:t>
      </w:r>
      <w:r>
        <w:rPr>
          <w:rFonts w:hint="eastAsia"/>
          <w:b/>
          <w:bCs/>
        </w:rPr>
        <w:t>、</w:t>
      </w:r>
      <w:r w:rsidRPr="00293E5F">
        <w:rPr>
          <w:rFonts w:hint="eastAsia"/>
          <w:b/>
          <w:bCs/>
        </w:rPr>
        <w:t>采购预算：</w:t>
      </w:r>
      <w:r>
        <w:rPr>
          <w:rFonts w:hint="eastAsia"/>
        </w:rPr>
        <w:t>6</w:t>
      </w:r>
      <w:r>
        <w:rPr>
          <w:rFonts w:hint="eastAsia"/>
        </w:rPr>
        <w:t>万元</w:t>
      </w:r>
    </w:p>
    <w:p w:rsidR="00FA7E98" w:rsidRDefault="00FA7E98" w:rsidP="00FA7E98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项目三、</w:t>
      </w:r>
      <w:r w:rsidRPr="00FA7E98">
        <w:rPr>
          <w:rFonts w:hint="eastAsia"/>
          <w:b/>
          <w:bCs/>
        </w:rPr>
        <w:t>宁波电视台三套《讲大道——生活》专栏专题宣传</w:t>
      </w:r>
    </w:p>
    <w:p w:rsidR="00FA7E98" w:rsidRPr="00293E5F" w:rsidRDefault="00FA7E98" w:rsidP="00FA7E98">
      <w:pPr>
        <w:spacing w:line="360" w:lineRule="auto"/>
      </w:pPr>
      <w:r>
        <w:rPr>
          <w:rFonts w:hint="eastAsia"/>
          <w:b/>
          <w:bCs/>
        </w:rPr>
        <w:t>3.1</w:t>
      </w:r>
      <w:r>
        <w:rPr>
          <w:rFonts w:hint="eastAsia"/>
          <w:b/>
          <w:bCs/>
        </w:rPr>
        <w:t>、</w:t>
      </w:r>
      <w:r w:rsidRPr="008C73D8">
        <w:rPr>
          <w:rFonts w:hint="eastAsia"/>
          <w:b/>
          <w:bCs/>
        </w:rPr>
        <w:t>项目概况：</w:t>
      </w:r>
      <w:r>
        <w:rPr>
          <w:rFonts w:hint="eastAsia"/>
        </w:rPr>
        <w:t>为扩大我院影响力，宣传名医名科，现拟采购宁波电视台三套《讲大道——生活》专栏以专题形式宣传医院名医名科。全年</w:t>
      </w:r>
      <w:r>
        <w:rPr>
          <w:rFonts w:hint="eastAsia"/>
        </w:rPr>
        <w:t>12</w:t>
      </w:r>
      <w:r>
        <w:rPr>
          <w:rFonts w:hint="eastAsia"/>
        </w:rPr>
        <w:t>次。</w:t>
      </w:r>
    </w:p>
    <w:p w:rsidR="00FA7E98" w:rsidRDefault="00FA7E98" w:rsidP="00FA7E98">
      <w:pPr>
        <w:spacing w:line="360" w:lineRule="auto"/>
      </w:pPr>
      <w:r>
        <w:rPr>
          <w:rFonts w:hint="eastAsia"/>
          <w:b/>
          <w:bCs/>
        </w:rPr>
        <w:t>3.2</w:t>
      </w:r>
      <w:r>
        <w:rPr>
          <w:rFonts w:hint="eastAsia"/>
          <w:b/>
          <w:bCs/>
        </w:rPr>
        <w:t>、</w:t>
      </w:r>
      <w:r w:rsidRPr="00293E5F">
        <w:rPr>
          <w:rFonts w:hint="eastAsia"/>
          <w:b/>
          <w:bCs/>
        </w:rPr>
        <w:t>采购预算：</w:t>
      </w:r>
      <w:r>
        <w:rPr>
          <w:rFonts w:hint="eastAsia"/>
          <w:b/>
          <w:bCs/>
        </w:rPr>
        <w:t>12</w:t>
      </w:r>
      <w:r>
        <w:rPr>
          <w:rFonts w:hint="eastAsia"/>
        </w:rPr>
        <w:t>万元</w:t>
      </w:r>
    </w:p>
    <w:p w:rsidR="00FA7E98" w:rsidRDefault="00FA7E98" w:rsidP="00FA7E98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项目四、</w:t>
      </w:r>
      <w:r w:rsidR="00A43EFF">
        <w:rPr>
          <w:rFonts w:hint="eastAsia"/>
          <w:b/>
          <w:bCs/>
        </w:rPr>
        <w:t>本区</w:t>
      </w:r>
      <w:r w:rsidRPr="00FA7E98">
        <w:rPr>
          <w:rFonts w:hint="eastAsia"/>
          <w:b/>
          <w:bCs/>
        </w:rPr>
        <w:t>媒体宣传版面</w:t>
      </w:r>
      <w:r>
        <w:rPr>
          <w:rFonts w:hint="eastAsia"/>
          <w:b/>
          <w:bCs/>
        </w:rPr>
        <w:t>（版面数量按需）</w:t>
      </w:r>
    </w:p>
    <w:p w:rsidR="00FA7E98" w:rsidRPr="00293E5F" w:rsidRDefault="00FA7E98" w:rsidP="00FA7E98">
      <w:pPr>
        <w:spacing w:line="360" w:lineRule="auto"/>
      </w:pPr>
      <w:r>
        <w:rPr>
          <w:rFonts w:hint="eastAsia"/>
          <w:b/>
          <w:bCs/>
        </w:rPr>
        <w:t>4.1</w:t>
      </w:r>
      <w:r>
        <w:rPr>
          <w:rFonts w:hint="eastAsia"/>
          <w:b/>
          <w:bCs/>
        </w:rPr>
        <w:t>、</w:t>
      </w:r>
      <w:r w:rsidRPr="008C73D8">
        <w:rPr>
          <w:rFonts w:hint="eastAsia"/>
          <w:b/>
          <w:bCs/>
        </w:rPr>
        <w:t>项目概况：</w:t>
      </w:r>
      <w:r>
        <w:rPr>
          <w:rFonts w:hint="eastAsia"/>
        </w:rPr>
        <w:t>为扩大我</w:t>
      </w:r>
      <w:bookmarkStart w:id="0" w:name="_GoBack"/>
      <w:bookmarkEnd w:id="0"/>
      <w:r>
        <w:rPr>
          <w:rFonts w:hint="eastAsia"/>
        </w:rPr>
        <w:t>院影响力，宣传</w:t>
      </w:r>
      <w:proofErr w:type="gramStart"/>
      <w:r>
        <w:rPr>
          <w:rFonts w:hint="eastAsia"/>
        </w:rPr>
        <w:t>名医名科及</w:t>
      </w:r>
      <w:proofErr w:type="gramEnd"/>
      <w:r>
        <w:rPr>
          <w:rFonts w:hint="eastAsia"/>
        </w:rPr>
        <w:t>工作亮点和特色，现拟采购本</w:t>
      </w:r>
      <w:r w:rsidR="003C6163">
        <w:rPr>
          <w:rFonts w:hint="eastAsia"/>
        </w:rPr>
        <w:t>区</w:t>
      </w:r>
      <w:r>
        <w:rPr>
          <w:rFonts w:hint="eastAsia"/>
        </w:rPr>
        <w:t>媒体宣传版面，按需采购，要求以单价形式分别报价：（</w:t>
      </w:r>
      <w:r>
        <w:rPr>
          <w:rFonts w:hint="eastAsia"/>
        </w:rPr>
        <w:t>1</w:t>
      </w:r>
      <w:r>
        <w:rPr>
          <w:rFonts w:hint="eastAsia"/>
        </w:rPr>
        <w:t>）整版（</w:t>
      </w:r>
      <w:r>
        <w:rPr>
          <w:rFonts w:hint="eastAsia"/>
        </w:rPr>
        <w:t>48*32cm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）头版（</w:t>
      </w:r>
      <w:r>
        <w:rPr>
          <w:rFonts w:hint="eastAsia"/>
        </w:rPr>
        <w:t>24*32cm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）头版（</w:t>
      </w:r>
      <w:r>
        <w:rPr>
          <w:rFonts w:hint="eastAsia"/>
        </w:rPr>
        <w:t>10*32cm</w:t>
      </w:r>
      <w:r>
        <w:rPr>
          <w:rFonts w:hint="eastAsia"/>
        </w:rPr>
        <w:t>）。</w:t>
      </w:r>
    </w:p>
    <w:p w:rsidR="00FA7E98" w:rsidRPr="00A95C9E" w:rsidRDefault="00FA7E98" w:rsidP="00F5418E">
      <w:pPr>
        <w:spacing w:line="360" w:lineRule="auto"/>
        <w:rPr>
          <w:b/>
          <w:bCs/>
        </w:rPr>
      </w:pPr>
      <w:r w:rsidRPr="00A95C9E">
        <w:rPr>
          <w:rFonts w:hint="eastAsia"/>
          <w:b/>
          <w:bCs/>
        </w:rPr>
        <w:t>项目五、本地区级媒体</w:t>
      </w:r>
      <w:r w:rsidRPr="00A95C9E">
        <w:rPr>
          <w:rFonts w:hint="eastAsia"/>
          <w:b/>
          <w:bCs/>
        </w:rPr>
        <w:t>APP</w:t>
      </w:r>
      <w:r w:rsidRPr="00A95C9E">
        <w:rPr>
          <w:rFonts w:hint="eastAsia"/>
          <w:b/>
          <w:bCs/>
        </w:rPr>
        <w:t>专栏宣传服务（专题推送服务）</w:t>
      </w:r>
    </w:p>
    <w:p w:rsidR="00FA7E98" w:rsidRPr="00A95C9E" w:rsidRDefault="00FA7E98" w:rsidP="00FA7E98">
      <w:pPr>
        <w:spacing w:line="360" w:lineRule="auto"/>
      </w:pPr>
      <w:r w:rsidRPr="00A95C9E">
        <w:rPr>
          <w:rFonts w:hint="eastAsia"/>
          <w:b/>
          <w:bCs/>
        </w:rPr>
        <w:t>5.1</w:t>
      </w:r>
      <w:r w:rsidRPr="00A95C9E">
        <w:rPr>
          <w:rFonts w:hint="eastAsia"/>
          <w:b/>
          <w:bCs/>
        </w:rPr>
        <w:t>、项目概况：</w:t>
      </w:r>
      <w:r w:rsidRPr="00A95C9E">
        <w:rPr>
          <w:rFonts w:hint="eastAsia"/>
        </w:rPr>
        <w:t>为宣传我院重点工作、名医名科，公益性活动等内容，扩大医院影响，现需采购本地区级媒体</w:t>
      </w:r>
      <w:r w:rsidRPr="00A95C9E">
        <w:rPr>
          <w:rFonts w:hint="eastAsia"/>
        </w:rPr>
        <w:t>APP</w:t>
      </w:r>
      <w:r w:rsidRPr="00A95C9E">
        <w:rPr>
          <w:rFonts w:hint="eastAsia"/>
        </w:rPr>
        <w:t>专栏宣传服务（专题推送服务），</w:t>
      </w:r>
      <w:r w:rsidR="007D10C5" w:rsidRPr="00A95C9E">
        <w:rPr>
          <w:rFonts w:hint="eastAsia"/>
        </w:rPr>
        <w:t>全年</w:t>
      </w:r>
      <w:r w:rsidRPr="00A95C9E">
        <w:rPr>
          <w:rFonts w:hint="eastAsia"/>
        </w:rPr>
        <w:t>在</w:t>
      </w:r>
      <w:r w:rsidRPr="00A95C9E">
        <w:rPr>
          <w:rFonts w:hint="eastAsia"/>
        </w:rPr>
        <w:t>APP</w:t>
      </w:r>
      <w:r w:rsidRPr="00A95C9E">
        <w:rPr>
          <w:rFonts w:hint="eastAsia"/>
        </w:rPr>
        <w:t>上推送</w:t>
      </w:r>
      <w:r w:rsidR="007D10C5" w:rsidRPr="00A95C9E">
        <w:rPr>
          <w:rFonts w:hint="eastAsia"/>
        </w:rPr>
        <w:t>专题信息共</w:t>
      </w:r>
      <w:r w:rsidR="007D10C5" w:rsidRPr="00A95C9E">
        <w:rPr>
          <w:rFonts w:hint="eastAsia"/>
        </w:rPr>
        <w:t>38</w:t>
      </w:r>
      <w:r w:rsidRPr="00A95C9E">
        <w:rPr>
          <w:rFonts w:hint="eastAsia"/>
        </w:rPr>
        <w:t>条。</w:t>
      </w:r>
    </w:p>
    <w:p w:rsidR="00FA7E98" w:rsidRDefault="00FA7E98" w:rsidP="00FA7E98">
      <w:pPr>
        <w:spacing w:line="360" w:lineRule="auto"/>
      </w:pPr>
      <w:r w:rsidRPr="00A95C9E">
        <w:rPr>
          <w:rFonts w:hint="eastAsia"/>
          <w:b/>
          <w:bCs/>
        </w:rPr>
        <w:t>5.2</w:t>
      </w:r>
      <w:r w:rsidRPr="00A95C9E">
        <w:rPr>
          <w:rFonts w:hint="eastAsia"/>
          <w:b/>
          <w:bCs/>
        </w:rPr>
        <w:t>、采购预算：</w:t>
      </w:r>
      <w:r w:rsidR="00434DD4" w:rsidRPr="00A95C9E">
        <w:rPr>
          <w:rFonts w:hint="eastAsia"/>
          <w:b/>
          <w:bCs/>
        </w:rPr>
        <w:t>8</w:t>
      </w:r>
      <w:r w:rsidRPr="00A95C9E">
        <w:rPr>
          <w:rFonts w:hint="eastAsia"/>
        </w:rPr>
        <w:t>万元</w:t>
      </w:r>
    </w:p>
    <w:p w:rsidR="0013026B" w:rsidRDefault="0013026B" w:rsidP="00FA7E98">
      <w:pPr>
        <w:spacing w:line="360" w:lineRule="auto"/>
        <w:rPr>
          <w:b/>
        </w:rPr>
      </w:pPr>
      <w:r w:rsidRPr="0013026B">
        <w:rPr>
          <w:rFonts w:hint="eastAsia"/>
          <w:b/>
        </w:rPr>
        <w:t>项目六、</w:t>
      </w:r>
      <w:r>
        <w:rPr>
          <w:rFonts w:hint="eastAsia"/>
          <w:b/>
        </w:rPr>
        <w:t>本地媒体平台宣传服务</w:t>
      </w:r>
    </w:p>
    <w:p w:rsidR="0013026B" w:rsidRPr="00250075" w:rsidRDefault="0013026B" w:rsidP="0013026B">
      <w:pPr>
        <w:spacing w:line="360" w:lineRule="auto"/>
      </w:pPr>
      <w:r>
        <w:rPr>
          <w:rFonts w:hint="eastAsia"/>
          <w:b/>
          <w:bCs/>
        </w:rPr>
        <w:t>6.1</w:t>
      </w:r>
      <w:r>
        <w:rPr>
          <w:rFonts w:hint="eastAsia"/>
          <w:b/>
          <w:bCs/>
        </w:rPr>
        <w:t>、</w:t>
      </w:r>
      <w:r w:rsidRPr="008C73D8">
        <w:rPr>
          <w:rFonts w:hint="eastAsia"/>
          <w:b/>
          <w:bCs/>
        </w:rPr>
        <w:t>项目概况：</w:t>
      </w:r>
      <w:r>
        <w:rPr>
          <w:rFonts w:hint="eastAsia"/>
        </w:rPr>
        <w:t>承担我院《</w:t>
      </w:r>
      <w:r w:rsidR="00D14507" w:rsidRPr="00A95C9E">
        <w:rPr>
          <w:rFonts w:hint="eastAsia"/>
        </w:rPr>
        <w:t>宁波大学</w:t>
      </w:r>
      <w:r w:rsidRPr="00A95C9E">
        <w:rPr>
          <w:rFonts w:hint="eastAsia"/>
        </w:rPr>
        <w:t>人民医院报</w:t>
      </w:r>
      <w:r>
        <w:rPr>
          <w:rFonts w:hint="eastAsia"/>
        </w:rPr>
        <w:t>》</w:t>
      </w:r>
      <w:r>
        <w:rPr>
          <w:rFonts w:hint="eastAsia"/>
        </w:rPr>
        <w:t>202</w:t>
      </w:r>
      <w:r w:rsidR="00A50D02">
        <w:rPr>
          <w:rFonts w:hint="eastAsia"/>
        </w:rPr>
        <w:t>2</w:t>
      </w:r>
      <w:r>
        <w:rPr>
          <w:rFonts w:hint="eastAsia"/>
        </w:rPr>
        <w:t>年度的出刊、印刷、发行工作，以及每两个月一期</w:t>
      </w:r>
      <w:r>
        <w:rPr>
          <w:rFonts w:hint="eastAsia"/>
        </w:rPr>
        <w:t>4</w:t>
      </w:r>
      <w:r>
        <w:rPr>
          <w:rFonts w:hint="eastAsia"/>
        </w:rPr>
        <w:t>个版面，内容以专家访谈、名医时间、医学科普、医院管理、新技术特色等为主，并根据院方需要及时推送指定宣传内容，开展健康日或专题健康活动。</w:t>
      </w:r>
    </w:p>
    <w:p w:rsidR="0013026B" w:rsidRDefault="0013026B" w:rsidP="00FA7E98">
      <w:pPr>
        <w:spacing w:line="360" w:lineRule="auto"/>
      </w:pPr>
      <w:r>
        <w:rPr>
          <w:rFonts w:hint="eastAsia"/>
          <w:b/>
          <w:bCs/>
        </w:rPr>
        <w:t>6.2</w:t>
      </w:r>
      <w:r>
        <w:rPr>
          <w:rFonts w:hint="eastAsia"/>
          <w:b/>
          <w:bCs/>
        </w:rPr>
        <w:t>、</w:t>
      </w:r>
      <w:r w:rsidRPr="00293E5F">
        <w:rPr>
          <w:rFonts w:hint="eastAsia"/>
          <w:b/>
          <w:bCs/>
        </w:rPr>
        <w:t>采购预算：</w:t>
      </w:r>
      <w:r>
        <w:rPr>
          <w:rFonts w:hint="eastAsia"/>
          <w:b/>
          <w:bCs/>
        </w:rPr>
        <w:t>10</w:t>
      </w:r>
      <w:r>
        <w:rPr>
          <w:rFonts w:hint="eastAsia"/>
        </w:rPr>
        <w:t>万元</w:t>
      </w:r>
    </w:p>
    <w:p w:rsidR="00A919A8" w:rsidRDefault="00A919A8" w:rsidP="00A919A8">
      <w:r w:rsidRPr="0013026B">
        <w:rPr>
          <w:rFonts w:hint="eastAsia"/>
          <w:b/>
        </w:rPr>
        <w:t>项目</w:t>
      </w:r>
      <w:r>
        <w:rPr>
          <w:rFonts w:hint="eastAsia"/>
          <w:b/>
        </w:rPr>
        <w:t>七</w:t>
      </w:r>
      <w:r w:rsidRPr="0013026B">
        <w:rPr>
          <w:rFonts w:hint="eastAsia"/>
          <w:b/>
        </w:rPr>
        <w:t>、</w:t>
      </w:r>
      <w:r w:rsidRPr="00A919A8">
        <w:rPr>
          <w:rFonts w:hint="eastAsia"/>
          <w:b/>
        </w:rPr>
        <w:t>本地市级媒体</w:t>
      </w:r>
      <w:r w:rsidRPr="00A919A8">
        <w:rPr>
          <w:rFonts w:hint="eastAsia"/>
          <w:b/>
        </w:rPr>
        <w:t>202</w:t>
      </w:r>
      <w:r w:rsidR="00A50D02">
        <w:rPr>
          <w:rFonts w:hint="eastAsia"/>
          <w:b/>
        </w:rPr>
        <w:t>2</w:t>
      </w:r>
      <w:r w:rsidRPr="00A919A8">
        <w:rPr>
          <w:rFonts w:hint="eastAsia"/>
          <w:b/>
        </w:rPr>
        <w:t>年度市级媒体</w:t>
      </w:r>
      <w:r w:rsidRPr="00A919A8">
        <w:rPr>
          <w:rFonts w:hint="eastAsia"/>
          <w:b/>
        </w:rPr>
        <w:t>APP</w:t>
      </w:r>
      <w:r w:rsidRPr="00A919A8">
        <w:rPr>
          <w:rFonts w:hint="eastAsia"/>
          <w:b/>
        </w:rPr>
        <w:t>专栏宣传服务</w:t>
      </w:r>
    </w:p>
    <w:p w:rsidR="00A919A8" w:rsidRDefault="00A919A8" w:rsidP="00A919A8">
      <w:r>
        <w:rPr>
          <w:rFonts w:hint="eastAsia"/>
          <w:b/>
        </w:rPr>
        <w:t>7.1</w:t>
      </w:r>
      <w:r>
        <w:rPr>
          <w:rFonts w:hint="eastAsia"/>
          <w:b/>
        </w:rPr>
        <w:t>、</w:t>
      </w:r>
      <w:r w:rsidRPr="00A919A8">
        <w:rPr>
          <w:rFonts w:hint="eastAsia"/>
          <w:b/>
        </w:rPr>
        <w:t>项目概况：</w:t>
      </w:r>
      <w:r>
        <w:rPr>
          <w:rFonts w:hint="eastAsia"/>
        </w:rPr>
        <w:t>为宣传我院党建、学术课题系列主题报道，扩大医院影响，现需采购本地市级媒体</w:t>
      </w:r>
      <w:r>
        <w:rPr>
          <w:rFonts w:hint="eastAsia"/>
        </w:rPr>
        <w:t>APP</w:t>
      </w:r>
      <w:r>
        <w:rPr>
          <w:rFonts w:hint="eastAsia"/>
        </w:rPr>
        <w:t>专栏宣传服务（专题推送服务），</w:t>
      </w:r>
      <w:r>
        <w:rPr>
          <w:rFonts w:hint="eastAsia"/>
        </w:rPr>
        <w:t>202</w:t>
      </w:r>
      <w:r w:rsidR="00A50D02">
        <w:rPr>
          <w:rFonts w:hint="eastAsia"/>
        </w:rPr>
        <w:t>2</w:t>
      </w:r>
      <w:r>
        <w:rPr>
          <w:rFonts w:hint="eastAsia"/>
        </w:rPr>
        <w:t>年度发布</w:t>
      </w:r>
      <w:r>
        <w:rPr>
          <w:rFonts w:hint="eastAsia"/>
        </w:rPr>
        <w:t>10</w:t>
      </w:r>
      <w:r>
        <w:rPr>
          <w:rFonts w:hint="eastAsia"/>
        </w:rPr>
        <w:t>篇主题宣传稿件。</w:t>
      </w:r>
    </w:p>
    <w:p w:rsidR="00A919A8" w:rsidRPr="00A919A8" w:rsidRDefault="00A919A8" w:rsidP="00A919A8">
      <w:pPr>
        <w:rPr>
          <w:b/>
        </w:rPr>
      </w:pPr>
      <w:r w:rsidRPr="00A919A8">
        <w:rPr>
          <w:rFonts w:hint="eastAsia"/>
          <w:b/>
        </w:rPr>
        <w:lastRenderedPageBreak/>
        <w:t>7.2</w:t>
      </w:r>
      <w:r w:rsidRPr="00A919A8">
        <w:rPr>
          <w:rFonts w:hint="eastAsia"/>
          <w:b/>
        </w:rPr>
        <w:t>、</w:t>
      </w:r>
      <w:r w:rsidRPr="00293E5F">
        <w:rPr>
          <w:rFonts w:hint="eastAsia"/>
          <w:b/>
          <w:bCs/>
        </w:rPr>
        <w:t>采购预算：</w:t>
      </w:r>
      <w:r>
        <w:rPr>
          <w:rFonts w:hint="eastAsia"/>
          <w:b/>
          <w:bCs/>
        </w:rPr>
        <w:t>5</w:t>
      </w:r>
      <w:r>
        <w:rPr>
          <w:rFonts w:hint="eastAsia"/>
        </w:rPr>
        <w:t>万元</w:t>
      </w:r>
    </w:p>
    <w:p w:rsidR="00567EFC" w:rsidRDefault="00FA7E98" w:rsidP="00311372">
      <w:pPr>
        <w:spacing w:line="360" w:lineRule="auto"/>
        <w:ind w:firstLineChars="194" w:firstLine="407"/>
        <w:rPr>
          <w:bCs/>
        </w:rPr>
      </w:pPr>
      <w:r w:rsidRPr="00311372">
        <w:rPr>
          <w:rFonts w:hint="eastAsia"/>
          <w:bCs/>
        </w:rPr>
        <w:t>宁波</w:t>
      </w:r>
      <w:r w:rsidR="00434DD4">
        <w:rPr>
          <w:rFonts w:hint="eastAsia"/>
          <w:bCs/>
        </w:rPr>
        <w:t>大学附属</w:t>
      </w:r>
      <w:r w:rsidRPr="00311372">
        <w:rPr>
          <w:rFonts w:hint="eastAsia"/>
          <w:bCs/>
        </w:rPr>
        <w:t>人民医院就以上</w:t>
      </w:r>
      <w:r w:rsidR="00567EFC" w:rsidRPr="00311372">
        <w:rPr>
          <w:rFonts w:hint="eastAsia"/>
          <w:bCs/>
        </w:rPr>
        <w:t>项目</w:t>
      </w:r>
      <w:r w:rsidRPr="00311372">
        <w:rPr>
          <w:rFonts w:hint="eastAsia"/>
          <w:bCs/>
        </w:rPr>
        <w:t>进</w:t>
      </w:r>
      <w:proofErr w:type="gramStart"/>
      <w:r w:rsidRPr="00311372">
        <w:rPr>
          <w:rFonts w:hint="eastAsia"/>
          <w:bCs/>
        </w:rPr>
        <w:t>行院内议标</w:t>
      </w:r>
      <w:proofErr w:type="gramEnd"/>
      <w:r w:rsidRPr="00311372">
        <w:rPr>
          <w:rFonts w:hint="eastAsia"/>
          <w:bCs/>
        </w:rPr>
        <w:t>，欢迎符合条件的相关单位前来报名参加议标</w:t>
      </w:r>
      <w:r w:rsidR="00567EFC" w:rsidRPr="00311372">
        <w:rPr>
          <w:rFonts w:hint="eastAsia"/>
          <w:bCs/>
        </w:rPr>
        <w:t>。</w:t>
      </w:r>
    </w:p>
    <w:p w:rsidR="00F57274" w:rsidRPr="00F57274" w:rsidRDefault="00F57274" w:rsidP="00F57274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Cs w:val="21"/>
        </w:rPr>
      </w:pPr>
      <w:r w:rsidRPr="00F57274">
        <w:rPr>
          <w:rFonts w:asciiTheme="minorEastAsia" w:hAnsiTheme="minorEastAsia" w:cs="宋体"/>
          <w:b/>
          <w:kern w:val="0"/>
          <w:szCs w:val="21"/>
        </w:rPr>
        <w:t>参与投标应提供以下资料（标书一正三副，正本须加盖红章）：</w:t>
      </w:r>
    </w:p>
    <w:p w:rsidR="00F57274" w:rsidRPr="00F57274" w:rsidRDefault="00F57274" w:rsidP="00F57274">
      <w:pPr>
        <w:widowControl/>
        <w:spacing w:line="360" w:lineRule="auto"/>
        <w:jc w:val="left"/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Pr="00D14507">
        <w:rPr>
          <w:rFonts w:asciiTheme="minorEastAsia" w:hAnsiTheme="minorEastAsia" w:cs="宋体" w:hint="eastAsia"/>
          <w:kern w:val="0"/>
          <w:szCs w:val="21"/>
        </w:rPr>
        <w:t>1、</w:t>
      </w:r>
      <w:r w:rsidRPr="00F57274">
        <w:t>营业执照</w:t>
      </w:r>
      <w:r w:rsidRPr="00F57274">
        <w:rPr>
          <w:rFonts w:hint="eastAsia"/>
        </w:rPr>
        <w:t>及</w:t>
      </w:r>
      <w:r w:rsidRPr="00F57274">
        <w:t>经营许可证</w:t>
      </w:r>
      <w:r w:rsidR="00632B87" w:rsidRPr="00F57274">
        <w:t>复印件</w:t>
      </w:r>
      <w:r w:rsidRPr="00F57274">
        <w:t>；</w:t>
      </w:r>
    </w:p>
    <w:p w:rsidR="00F57274" w:rsidRPr="00F57274" w:rsidRDefault="00F57274" w:rsidP="00F57274">
      <w:pPr>
        <w:widowControl/>
        <w:spacing w:line="360" w:lineRule="auto"/>
        <w:jc w:val="left"/>
      </w:pPr>
      <w:r w:rsidRPr="00F57274">
        <w:t xml:space="preserve">　　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D14507">
        <w:rPr>
          <w:rFonts w:asciiTheme="minorEastAsia" w:hAnsiTheme="minorEastAsia" w:cs="宋体" w:hint="eastAsia"/>
          <w:kern w:val="0"/>
          <w:szCs w:val="21"/>
        </w:rPr>
        <w:t>、</w:t>
      </w:r>
      <w:r w:rsidRPr="00F57274">
        <w:t>投标代表的法人授权书及身份证复印件，并带身份证原件；</w:t>
      </w:r>
    </w:p>
    <w:p w:rsidR="00F57274" w:rsidRPr="00F57274" w:rsidRDefault="00F57274" w:rsidP="00F57274">
      <w:pPr>
        <w:widowControl/>
        <w:spacing w:line="360" w:lineRule="auto"/>
        <w:ind w:firstLine="420"/>
        <w:jc w:val="left"/>
      </w:pPr>
      <w:r>
        <w:rPr>
          <w:rFonts w:asciiTheme="minorEastAsia" w:hAnsiTheme="minorEastAsia" w:cs="宋体" w:hint="eastAsia"/>
          <w:kern w:val="0"/>
          <w:szCs w:val="21"/>
        </w:rPr>
        <w:t>3</w:t>
      </w:r>
      <w:r w:rsidRPr="00D14507">
        <w:rPr>
          <w:rFonts w:asciiTheme="minorEastAsia" w:hAnsiTheme="minorEastAsia" w:cs="宋体" w:hint="eastAsia"/>
          <w:kern w:val="0"/>
          <w:szCs w:val="21"/>
        </w:rPr>
        <w:t>、</w:t>
      </w:r>
      <w:r w:rsidRPr="00F57274">
        <w:rPr>
          <w:rFonts w:hint="eastAsia"/>
        </w:rPr>
        <w:t>服务方案及</w:t>
      </w:r>
      <w:r w:rsidRPr="00F57274">
        <w:t>投标报价表；</w:t>
      </w:r>
    </w:p>
    <w:p w:rsidR="00F57274" w:rsidRPr="00F57274" w:rsidRDefault="00F57274" w:rsidP="00F57274">
      <w:pPr>
        <w:widowControl/>
        <w:spacing w:line="360" w:lineRule="auto"/>
        <w:ind w:firstLine="420"/>
        <w:jc w:val="left"/>
      </w:pPr>
      <w:r>
        <w:rPr>
          <w:rFonts w:asciiTheme="minorEastAsia" w:hAnsiTheme="minorEastAsia" w:cs="宋体" w:hint="eastAsia"/>
          <w:kern w:val="0"/>
          <w:szCs w:val="21"/>
        </w:rPr>
        <w:t>4</w:t>
      </w:r>
      <w:r w:rsidRPr="00D14507">
        <w:rPr>
          <w:rFonts w:asciiTheme="minorEastAsia" w:hAnsiTheme="minorEastAsia" w:cs="宋体" w:hint="eastAsia"/>
          <w:kern w:val="0"/>
          <w:szCs w:val="21"/>
        </w:rPr>
        <w:t>、</w:t>
      </w:r>
      <w:r w:rsidRPr="00F57274">
        <w:rPr>
          <w:rFonts w:hint="eastAsia"/>
        </w:rPr>
        <w:t>同类项目业绩（提供合同复印件）；</w:t>
      </w:r>
    </w:p>
    <w:p w:rsidR="00F57274" w:rsidRPr="00F57274" w:rsidRDefault="00F57274" w:rsidP="00F57274">
      <w:pPr>
        <w:widowControl/>
        <w:spacing w:line="360" w:lineRule="auto"/>
        <w:jc w:val="left"/>
      </w:pPr>
      <w:r w:rsidRPr="00F57274">
        <w:t xml:space="preserve">　</w:t>
      </w:r>
      <w:r>
        <w:rPr>
          <w:rFonts w:hint="eastAsia"/>
        </w:rPr>
        <w:t xml:space="preserve">  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 w:rsidRPr="00D14507">
        <w:rPr>
          <w:rFonts w:asciiTheme="minorEastAsia" w:hAnsiTheme="minorEastAsia" w:cs="宋体" w:hint="eastAsia"/>
          <w:kern w:val="0"/>
          <w:szCs w:val="21"/>
        </w:rPr>
        <w:t>、</w:t>
      </w:r>
      <w:r w:rsidRPr="00F57274">
        <w:t>标书文件的格式和编写</w:t>
      </w:r>
      <w:r w:rsidRPr="00F57274">
        <w:rPr>
          <w:rFonts w:hint="eastAsia"/>
        </w:rPr>
        <w:t>：所投的</w:t>
      </w:r>
      <w:proofErr w:type="gramStart"/>
      <w:r w:rsidRPr="00F57274">
        <w:rPr>
          <w:rFonts w:hint="eastAsia"/>
        </w:rPr>
        <w:t>标书</w:t>
      </w:r>
      <w:r>
        <w:rPr>
          <w:rFonts w:hint="eastAsia"/>
        </w:rPr>
        <w:t>需</w:t>
      </w:r>
      <w:proofErr w:type="gramEnd"/>
      <w:r w:rsidRPr="00F57274">
        <w:rPr>
          <w:rFonts w:hint="eastAsia"/>
        </w:rPr>
        <w:t>装订成册，不接收活页形式或通过夹子成型的标书。</w:t>
      </w:r>
    </w:p>
    <w:p w:rsidR="00D14507" w:rsidRDefault="00D14507" w:rsidP="00D14507">
      <w:pPr>
        <w:spacing w:line="360" w:lineRule="auto"/>
        <w:rPr>
          <w:b/>
          <w:color w:val="000000"/>
        </w:rPr>
      </w:pPr>
      <w:r w:rsidRPr="00D14507">
        <w:rPr>
          <w:rFonts w:hint="eastAsia"/>
          <w:b/>
          <w:color w:val="000000"/>
        </w:rPr>
        <w:t>报名事项：</w:t>
      </w:r>
    </w:p>
    <w:p w:rsidR="00D14507" w:rsidRPr="00D14507" w:rsidRDefault="00D14507" w:rsidP="00D14507">
      <w:pPr>
        <w:widowControl/>
        <w:tabs>
          <w:tab w:val="left" w:pos="180"/>
          <w:tab w:val="left" w:pos="360"/>
          <w:tab w:val="left" w:pos="540"/>
          <w:tab w:val="left" w:pos="8280"/>
        </w:tabs>
        <w:adjustRightInd w:val="0"/>
        <w:spacing w:before="100" w:line="360" w:lineRule="auto"/>
        <w:ind w:right="23"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D14507">
        <w:rPr>
          <w:rFonts w:asciiTheme="minorEastAsia" w:hAnsiTheme="minorEastAsia" w:cs="宋体" w:hint="eastAsia"/>
          <w:kern w:val="0"/>
          <w:szCs w:val="21"/>
        </w:rPr>
        <w:t>1、</w:t>
      </w:r>
      <w:proofErr w:type="gramStart"/>
      <w:r w:rsidR="00E90E84" w:rsidRPr="00E90E84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="00E90E84" w:rsidRPr="00E90E84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资格的投标人到宁波大学附属人民医院采购中心电话报名，联系人：肖老师、蔡老师，联系电话：</w:t>
      </w:r>
      <w:r w:rsidR="00EF0FBF">
        <w:rPr>
          <w:rFonts w:asciiTheme="minorEastAsia" w:hAnsiTheme="minorEastAsia" w:cs="宋体" w:hint="eastAsia"/>
          <w:kern w:val="0"/>
          <w:szCs w:val="21"/>
        </w:rPr>
        <w:t>87016979、</w:t>
      </w:r>
      <w:r w:rsidR="00E90E84" w:rsidRPr="00E90E84">
        <w:rPr>
          <w:rFonts w:asciiTheme="minorEastAsia" w:hAnsiTheme="minorEastAsia" w:cs="宋体"/>
          <w:kern w:val="0"/>
          <w:szCs w:val="21"/>
        </w:rPr>
        <w:t>15867817760</w:t>
      </w:r>
      <w:r w:rsidR="00E90E84" w:rsidRPr="00E90E84">
        <w:rPr>
          <w:rFonts w:asciiTheme="minorEastAsia" w:hAnsiTheme="minorEastAsia" w:cs="宋体" w:hint="eastAsia"/>
          <w:kern w:val="0"/>
          <w:szCs w:val="21"/>
        </w:rPr>
        <w:t>、</w:t>
      </w:r>
      <w:r w:rsidR="00E90E84" w:rsidRPr="00E90E84">
        <w:rPr>
          <w:rFonts w:asciiTheme="minorEastAsia" w:hAnsiTheme="minorEastAsia" w:cs="宋体"/>
          <w:kern w:val="0"/>
          <w:szCs w:val="21"/>
        </w:rPr>
        <w:t>13967858136</w:t>
      </w:r>
      <w:r w:rsidR="00E90E84" w:rsidRPr="00E90E84">
        <w:rPr>
          <w:rFonts w:asciiTheme="minorEastAsia" w:hAnsiTheme="minorEastAsia" w:cs="宋体" w:hint="eastAsia"/>
          <w:kern w:val="0"/>
          <w:szCs w:val="21"/>
        </w:rPr>
        <w:t>。</w:t>
      </w:r>
      <w:r w:rsidRPr="00D14507">
        <w:rPr>
          <w:rFonts w:asciiTheme="minorEastAsia" w:hAnsiTheme="minorEastAsia" w:cs="宋体" w:hint="eastAsia"/>
          <w:kern w:val="0"/>
          <w:szCs w:val="21"/>
        </w:rPr>
        <w:t>报名截止时间2021年</w:t>
      </w:r>
      <w:r w:rsidR="005F0630">
        <w:rPr>
          <w:rFonts w:asciiTheme="minorEastAsia" w:hAnsiTheme="minorEastAsia" w:cs="宋体" w:hint="eastAsia"/>
          <w:kern w:val="0"/>
          <w:szCs w:val="21"/>
        </w:rPr>
        <w:t>12</w:t>
      </w:r>
      <w:r w:rsidRPr="00D14507">
        <w:rPr>
          <w:rFonts w:asciiTheme="minorEastAsia" w:hAnsiTheme="minorEastAsia" w:cs="宋体" w:hint="eastAsia"/>
          <w:kern w:val="0"/>
          <w:szCs w:val="21"/>
        </w:rPr>
        <w:t>月</w:t>
      </w:r>
      <w:r w:rsidR="005F0630">
        <w:rPr>
          <w:rFonts w:asciiTheme="minorEastAsia" w:hAnsiTheme="minorEastAsia" w:cs="宋体" w:hint="eastAsia"/>
          <w:kern w:val="0"/>
          <w:szCs w:val="21"/>
        </w:rPr>
        <w:t>21</w:t>
      </w:r>
      <w:r w:rsidRPr="00D14507">
        <w:rPr>
          <w:rFonts w:asciiTheme="minorEastAsia" w:hAnsiTheme="minorEastAsia" w:cs="宋体" w:hint="eastAsia"/>
          <w:kern w:val="0"/>
          <w:szCs w:val="21"/>
        </w:rPr>
        <w:t>日</w:t>
      </w:r>
      <w:r w:rsidR="005F0630">
        <w:rPr>
          <w:rFonts w:asciiTheme="minorEastAsia" w:hAnsiTheme="minorEastAsia" w:cs="宋体" w:hint="eastAsia"/>
          <w:kern w:val="0"/>
          <w:szCs w:val="21"/>
        </w:rPr>
        <w:t>17</w:t>
      </w:r>
      <w:r w:rsidRPr="00D14507">
        <w:rPr>
          <w:rFonts w:asciiTheme="minorEastAsia" w:hAnsiTheme="minorEastAsia" w:cs="宋体" w:hint="eastAsia"/>
          <w:kern w:val="0"/>
          <w:szCs w:val="21"/>
        </w:rPr>
        <w:t>时。</w:t>
      </w:r>
    </w:p>
    <w:p w:rsidR="00D14507" w:rsidRPr="00D14507" w:rsidRDefault="00D14507" w:rsidP="00D14507">
      <w:pPr>
        <w:widowControl/>
        <w:tabs>
          <w:tab w:val="left" w:pos="180"/>
          <w:tab w:val="left" w:pos="360"/>
          <w:tab w:val="left" w:pos="540"/>
          <w:tab w:val="left" w:pos="8280"/>
        </w:tabs>
        <w:adjustRightInd w:val="0"/>
        <w:spacing w:before="100" w:line="360" w:lineRule="auto"/>
        <w:ind w:right="23"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D14507">
        <w:rPr>
          <w:rFonts w:asciiTheme="minorEastAsia" w:hAnsiTheme="minorEastAsia" w:cs="宋体" w:hint="eastAsia"/>
          <w:kern w:val="0"/>
          <w:szCs w:val="21"/>
        </w:rPr>
        <w:t>2、本次议标定于2021年</w:t>
      </w:r>
      <w:r w:rsidR="005F0630">
        <w:rPr>
          <w:rFonts w:asciiTheme="minorEastAsia" w:hAnsiTheme="minorEastAsia" w:cs="宋体" w:hint="eastAsia"/>
          <w:kern w:val="0"/>
          <w:szCs w:val="21"/>
        </w:rPr>
        <w:t>12</w:t>
      </w:r>
      <w:r w:rsidRPr="00D14507">
        <w:rPr>
          <w:rFonts w:asciiTheme="minorEastAsia" w:hAnsiTheme="minorEastAsia" w:cs="宋体" w:hint="eastAsia"/>
          <w:kern w:val="0"/>
          <w:szCs w:val="21"/>
        </w:rPr>
        <w:t>月</w:t>
      </w:r>
      <w:r w:rsidR="005F0630">
        <w:rPr>
          <w:rFonts w:asciiTheme="minorEastAsia" w:hAnsiTheme="minorEastAsia" w:cs="宋体" w:hint="eastAsia"/>
          <w:kern w:val="0"/>
          <w:szCs w:val="21"/>
        </w:rPr>
        <w:t>22</w:t>
      </w:r>
      <w:r w:rsidRPr="00D14507">
        <w:rPr>
          <w:rFonts w:asciiTheme="minorEastAsia" w:hAnsiTheme="minorEastAsia" w:cs="宋体" w:hint="eastAsia"/>
          <w:kern w:val="0"/>
          <w:szCs w:val="21"/>
        </w:rPr>
        <w:t>日</w:t>
      </w:r>
      <w:r w:rsidR="005F0630">
        <w:rPr>
          <w:rFonts w:asciiTheme="minorEastAsia" w:hAnsiTheme="minorEastAsia" w:cs="宋体" w:hint="eastAsia"/>
          <w:kern w:val="0"/>
          <w:szCs w:val="21"/>
        </w:rPr>
        <w:t>9</w:t>
      </w:r>
      <w:r w:rsidR="005F0630" w:rsidRPr="00D14507">
        <w:rPr>
          <w:rFonts w:asciiTheme="minorEastAsia" w:hAnsiTheme="minorEastAsia" w:cs="宋体" w:hint="eastAsia"/>
          <w:kern w:val="0"/>
          <w:szCs w:val="21"/>
        </w:rPr>
        <w:t>时</w:t>
      </w:r>
      <w:r w:rsidRPr="00D14507">
        <w:rPr>
          <w:rFonts w:asciiTheme="minorEastAsia" w:hAnsiTheme="minorEastAsia" w:cs="宋体" w:hint="eastAsia"/>
          <w:kern w:val="0"/>
          <w:szCs w:val="21"/>
        </w:rPr>
        <w:t>，地点：16号楼</w:t>
      </w:r>
      <w:r w:rsidR="005F0630">
        <w:rPr>
          <w:rFonts w:asciiTheme="minorEastAsia" w:hAnsiTheme="minorEastAsia" w:cs="宋体" w:hint="eastAsia"/>
          <w:kern w:val="0"/>
          <w:szCs w:val="21"/>
        </w:rPr>
        <w:t>1</w:t>
      </w:r>
      <w:r w:rsidRPr="00D14507">
        <w:rPr>
          <w:rFonts w:asciiTheme="minorEastAsia" w:hAnsiTheme="minorEastAsia" w:cs="宋体" w:hint="eastAsia"/>
          <w:kern w:val="0"/>
          <w:szCs w:val="21"/>
        </w:rPr>
        <w:t>楼</w:t>
      </w:r>
      <w:r w:rsidR="005F0630">
        <w:rPr>
          <w:rFonts w:asciiTheme="minorEastAsia" w:hAnsiTheme="minorEastAsia" w:cs="宋体" w:hint="eastAsia"/>
          <w:kern w:val="0"/>
          <w:szCs w:val="21"/>
        </w:rPr>
        <w:t>1</w:t>
      </w:r>
      <w:r w:rsidRPr="00D14507">
        <w:rPr>
          <w:rFonts w:asciiTheme="minorEastAsia" w:hAnsiTheme="minorEastAsia" w:cs="宋体" w:hint="eastAsia"/>
          <w:kern w:val="0"/>
          <w:szCs w:val="21"/>
        </w:rPr>
        <w:t>14会议室（具体时间地点将以现场报名登记时告知为准）。</w:t>
      </w:r>
      <w:r w:rsidR="00632B87" w:rsidRPr="00632B87">
        <w:rPr>
          <w:rFonts w:ascii="宋体" w:eastAsia="宋体" w:hAnsi="宋体" w:cs="宋体" w:hint="eastAsia"/>
          <w:kern w:val="0"/>
          <w:szCs w:val="21"/>
        </w:rPr>
        <w:t>如果参加</w:t>
      </w:r>
      <w:r w:rsidR="00632B87">
        <w:rPr>
          <w:rFonts w:asciiTheme="minorEastAsia" w:hAnsiTheme="minorEastAsia" w:cs="宋体" w:hint="eastAsia"/>
          <w:kern w:val="0"/>
          <w:szCs w:val="21"/>
        </w:rPr>
        <w:t>议标</w:t>
      </w:r>
      <w:r w:rsidR="00632B87" w:rsidRPr="00632B87">
        <w:rPr>
          <w:rFonts w:ascii="宋体" w:eastAsia="宋体" w:hAnsi="宋体" w:cs="宋体" w:hint="eastAsia"/>
          <w:kern w:val="0"/>
          <w:szCs w:val="21"/>
        </w:rPr>
        <w:t>的供应商不足，按单一来源采购</w:t>
      </w:r>
      <w:r w:rsidR="00632B87">
        <w:rPr>
          <w:rFonts w:asciiTheme="minorEastAsia" w:hAnsiTheme="minorEastAsia" w:cs="宋体" w:hint="eastAsia"/>
          <w:kern w:val="0"/>
          <w:szCs w:val="21"/>
        </w:rPr>
        <w:t>方式</w:t>
      </w:r>
      <w:r w:rsidR="00632B87" w:rsidRPr="00632B87">
        <w:rPr>
          <w:rFonts w:ascii="宋体" w:eastAsia="宋体" w:hAnsi="宋体" w:cs="宋体" w:hint="eastAsia"/>
          <w:kern w:val="0"/>
          <w:szCs w:val="21"/>
        </w:rPr>
        <w:t>继续进行。</w:t>
      </w:r>
    </w:p>
    <w:p w:rsidR="00D14507" w:rsidRPr="005F0630" w:rsidRDefault="00D14507" w:rsidP="005F063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  <w:sz w:val="28"/>
          <w:szCs w:val="28"/>
        </w:rPr>
      </w:pPr>
      <w:r w:rsidRPr="00D14507">
        <w:rPr>
          <w:rFonts w:asciiTheme="minorEastAsia" w:hAnsiTheme="minorEastAsia" w:cs="宋体" w:hint="eastAsia"/>
          <w:kern w:val="0"/>
          <w:szCs w:val="21"/>
        </w:rPr>
        <w:t>3、疫情期间请参与议标的供应商代表做好个人防护，</w:t>
      </w:r>
      <w:r w:rsidR="005F0630" w:rsidRPr="00620A24">
        <w:rPr>
          <w:rFonts w:asciiTheme="minorEastAsia" w:hAnsiTheme="minorEastAsia" w:cs="宋体" w:hint="eastAsia"/>
          <w:kern w:val="0"/>
          <w:szCs w:val="21"/>
        </w:rPr>
        <w:t>全程戴好口罩，并请出示行程卡、浙江健康码或宁波健康码的绿码。</w:t>
      </w:r>
      <w:r w:rsidRPr="00D14507">
        <w:rPr>
          <w:rFonts w:asciiTheme="minorEastAsia" w:hAnsiTheme="minorEastAsia" w:cs="宋体" w:hint="eastAsia"/>
          <w:kern w:val="0"/>
          <w:szCs w:val="21"/>
        </w:rPr>
        <w:t>。</w:t>
      </w:r>
    </w:p>
    <w:p w:rsidR="00D14507" w:rsidRPr="00D14507" w:rsidRDefault="00D14507" w:rsidP="00D14507">
      <w:pPr>
        <w:widowControl/>
        <w:tabs>
          <w:tab w:val="left" w:pos="180"/>
          <w:tab w:val="left" w:pos="360"/>
          <w:tab w:val="left" w:pos="540"/>
          <w:tab w:val="left" w:pos="8280"/>
        </w:tabs>
        <w:adjustRightInd w:val="0"/>
        <w:spacing w:before="100" w:line="360" w:lineRule="auto"/>
        <w:ind w:right="23"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D14507">
        <w:rPr>
          <w:rFonts w:asciiTheme="minorEastAsia" w:hAnsiTheme="minorEastAsia" w:cs="宋体" w:hint="eastAsia"/>
          <w:kern w:val="0"/>
          <w:szCs w:val="21"/>
        </w:rPr>
        <w:t>4、我院为无烟医院，文明单位，院区内严禁吸烟，并要求严格做好垃圾分类，请投标人自觉遵守。</w:t>
      </w:r>
    </w:p>
    <w:p w:rsidR="00D14507" w:rsidRPr="00D14507" w:rsidRDefault="00D14507" w:rsidP="00D14507">
      <w:pPr>
        <w:spacing w:line="360" w:lineRule="auto"/>
        <w:rPr>
          <w:rFonts w:asciiTheme="minorEastAsia" w:hAnsiTheme="minorEastAsia"/>
          <w:b/>
          <w:bCs/>
          <w:szCs w:val="21"/>
        </w:rPr>
      </w:pPr>
    </w:p>
    <w:p w:rsidR="007922E3" w:rsidRPr="00311372" w:rsidRDefault="00311372" w:rsidP="00311372">
      <w:pPr>
        <w:spacing w:line="360" w:lineRule="auto"/>
        <w:jc w:val="right"/>
        <w:rPr>
          <w:bCs/>
        </w:rPr>
      </w:pPr>
      <w:r w:rsidRPr="00311372">
        <w:rPr>
          <w:rFonts w:hint="eastAsia"/>
          <w:bCs/>
        </w:rPr>
        <w:t>宁波</w:t>
      </w:r>
      <w:r w:rsidR="00D14507">
        <w:rPr>
          <w:rFonts w:hint="eastAsia"/>
          <w:bCs/>
        </w:rPr>
        <w:t>大学附属</w:t>
      </w:r>
      <w:r w:rsidRPr="00311372">
        <w:rPr>
          <w:rFonts w:hint="eastAsia"/>
          <w:bCs/>
        </w:rPr>
        <w:t>人民医院</w:t>
      </w:r>
    </w:p>
    <w:p w:rsidR="00C008B7" w:rsidRDefault="00D14507" w:rsidP="00311372">
      <w:pPr>
        <w:jc w:val="right"/>
      </w:pPr>
      <w:r>
        <w:rPr>
          <w:rFonts w:hint="eastAsia"/>
        </w:rPr>
        <w:t>2021</w:t>
      </w:r>
      <w:r w:rsidR="00311372" w:rsidRPr="00311372">
        <w:rPr>
          <w:rFonts w:hint="eastAsia"/>
        </w:rPr>
        <w:t>年</w:t>
      </w:r>
      <w:r w:rsidR="00F57274">
        <w:rPr>
          <w:rFonts w:hint="eastAsia"/>
        </w:rPr>
        <w:t>12</w:t>
      </w:r>
      <w:r w:rsidR="00311372" w:rsidRPr="00311372">
        <w:rPr>
          <w:rFonts w:hint="eastAsia"/>
        </w:rPr>
        <w:t>月</w:t>
      </w:r>
      <w:r w:rsidR="00F57274">
        <w:rPr>
          <w:rFonts w:hint="eastAsia"/>
        </w:rPr>
        <w:t>16</w:t>
      </w:r>
      <w:r w:rsidR="00311372" w:rsidRPr="00311372">
        <w:rPr>
          <w:rFonts w:hint="eastAsia"/>
        </w:rPr>
        <w:t>日</w:t>
      </w:r>
    </w:p>
    <w:p w:rsidR="00311372" w:rsidRDefault="00311372" w:rsidP="00311372">
      <w:pPr>
        <w:jc w:val="right"/>
      </w:pPr>
    </w:p>
    <w:p w:rsidR="00311372" w:rsidRPr="00311372" w:rsidRDefault="00311372" w:rsidP="00311372">
      <w:pPr>
        <w:jc w:val="right"/>
      </w:pPr>
    </w:p>
    <w:p w:rsidR="00C76648" w:rsidRPr="00567EFC" w:rsidRDefault="00293E5F" w:rsidP="00567EFC">
      <w:pPr>
        <w:jc w:val="center"/>
        <w:rPr>
          <w:b/>
          <w:bCs/>
        </w:rPr>
      </w:pPr>
      <w:r w:rsidRPr="00567EFC">
        <w:rPr>
          <w:rFonts w:hint="eastAsia"/>
          <w:b/>
          <w:bCs/>
        </w:rPr>
        <w:t>项目</w:t>
      </w:r>
      <w:r w:rsidR="00C76648" w:rsidRPr="00567EFC">
        <w:rPr>
          <w:rFonts w:hint="eastAsia"/>
          <w:b/>
          <w:bCs/>
        </w:rPr>
        <w:t>评分表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1260"/>
        <w:gridCol w:w="4096"/>
        <w:gridCol w:w="1102"/>
        <w:gridCol w:w="1140"/>
        <w:gridCol w:w="1134"/>
      </w:tblGrid>
      <w:tr w:rsidR="00C76648" w:rsidRPr="00584982" w:rsidTr="00293E5F">
        <w:trPr>
          <w:trHeight w:val="476"/>
        </w:trPr>
        <w:tc>
          <w:tcPr>
            <w:tcW w:w="2168" w:type="dxa"/>
            <w:gridSpan w:val="2"/>
            <w:vMerge w:val="restart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4096" w:type="dxa"/>
            <w:vMerge w:val="restart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376" w:type="dxa"/>
            <w:gridSpan w:val="3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C76648" w:rsidRPr="00584982" w:rsidTr="00293E5F">
        <w:trPr>
          <w:trHeight w:val="476"/>
        </w:trPr>
        <w:tc>
          <w:tcPr>
            <w:tcW w:w="2168" w:type="dxa"/>
            <w:gridSpan w:val="2"/>
            <w:vMerge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096" w:type="dxa"/>
            <w:vMerge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76648" w:rsidRPr="00584982" w:rsidTr="00293E5F">
        <w:trPr>
          <w:trHeight w:val="614"/>
        </w:trPr>
        <w:tc>
          <w:tcPr>
            <w:tcW w:w="2168" w:type="dxa"/>
            <w:gridSpan w:val="2"/>
            <w:vAlign w:val="center"/>
          </w:tcPr>
          <w:p w:rsidR="00C76648" w:rsidRPr="00584982" w:rsidRDefault="00C76648" w:rsidP="00C072F1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价格分</w:t>
            </w:r>
          </w:p>
          <w:p w:rsidR="00C76648" w:rsidRPr="00584982" w:rsidRDefault="00C76648" w:rsidP="00C072F1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（40分）</w:t>
            </w:r>
          </w:p>
        </w:tc>
        <w:tc>
          <w:tcPr>
            <w:tcW w:w="4096" w:type="dxa"/>
          </w:tcPr>
          <w:p w:rsidR="00C76648" w:rsidRPr="00584982" w:rsidRDefault="00C76648" w:rsidP="00C072F1">
            <w:pPr>
              <w:spacing w:line="320" w:lineRule="exact"/>
              <w:rPr>
                <w:rFonts w:ascii="宋体" w:hAnsi="宋体"/>
                <w:szCs w:val="21"/>
              </w:rPr>
            </w:pPr>
            <w:r w:rsidRPr="00584982">
              <w:rPr>
                <w:rFonts w:ascii="宋体" w:hAnsi="宋体" w:hint="eastAsia"/>
                <w:szCs w:val="21"/>
              </w:rPr>
              <w:t>报价分计算方法：根据各投标人的有效投标报价，以满足招标文件要求且有效投标</w:t>
            </w:r>
            <w:r w:rsidRPr="00584982">
              <w:rPr>
                <w:rFonts w:ascii="宋体" w:hAnsi="宋体" w:hint="eastAsia"/>
                <w:szCs w:val="21"/>
              </w:rPr>
              <w:lastRenderedPageBreak/>
              <w:t>价格的最低的投标报价为评标基准价，其价格分为40分。其他投标人的价格</w:t>
            </w:r>
            <w:proofErr w:type="gramStart"/>
            <w:r w:rsidRPr="00584982">
              <w:rPr>
                <w:rFonts w:ascii="宋体" w:hAnsi="宋体" w:hint="eastAsia"/>
                <w:szCs w:val="21"/>
              </w:rPr>
              <w:t>分统一</w:t>
            </w:r>
            <w:proofErr w:type="gramEnd"/>
            <w:r w:rsidRPr="00584982">
              <w:rPr>
                <w:rFonts w:ascii="宋体" w:hAnsi="宋体" w:hint="eastAsia"/>
                <w:szCs w:val="21"/>
              </w:rPr>
              <w:t>按照下列公式计算：投标报价得分＝(评标基准价/有效投标报价)×40×100%(精确到小数点后二位)。</w:t>
            </w:r>
          </w:p>
          <w:p w:rsidR="00C76648" w:rsidRPr="00584982" w:rsidRDefault="00C76648" w:rsidP="00C072F1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  <w:szCs w:val="21"/>
              </w:rPr>
              <w:t>投标报价高于本项目预算，将作无效标处理。</w:t>
            </w:r>
          </w:p>
        </w:tc>
        <w:tc>
          <w:tcPr>
            <w:tcW w:w="1102" w:type="dxa"/>
          </w:tcPr>
          <w:p w:rsidR="00C76648" w:rsidRPr="00584982" w:rsidRDefault="00C76648" w:rsidP="00C072F1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  <w:tc>
          <w:tcPr>
            <w:tcW w:w="1140" w:type="dxa"/>
          </w:tcPr>
          <w:p w:rsidR="00C76648" w:rsidRPr="00584982" w:rsidRDefault="00C76648" w:rsidP="00C072F1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  <w:tc>
          <w:tcPr>
            <w:tcW w:w="1134" w:type="dxa"/>
          </w:tcPr>
          <w:p w:rsidR="00C76648" w:rsidRPr="00584982" w:rsidRDefault="00C76648" w:rsidP="00C072F1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</w:tr>
      <w:tr w:rsidR="008C73D8" w:rsidRPr="00584982" w:rsidTr="00293E5F">
        <w:trPr>
          <w:trHeight w:val="614"/>
        </w:trPr>
        <w:tc>
          <w:tcPr>
            <w:tcW w:w="908" w:type="dxa"/>
            <w:vMerge w:val="restart"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lastRenderedPageBreak/>
              <w:t>技术商务标（60分）</w:t>
            </w:r>
          </w:p>
        </w:tc>
        <w:tc>
          <w:tcPr>
            <w:tcW w:w="1260" w:type="dxa"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t>供应商资质与专业实力（10分）</w:t>
            </w:r>
          </w:p>
        </w:tc>
        <w:tc>
          <w:tcPr>
            <w:tcW w:w="4096" w:type="dxa"/>
            <w:vAlign w:val="center"/>
          </w:tcPr>
          <w:p w:rsidR="008C73D8" w:rsidRPr="00584982" w:rsidRDefault="008C73D8" w:rsidP="008A1EB1">
            <w:pPr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</w:rPr>
              <w:t>根据供应商在本行业内的知名度（专业能力 、公司规模和注册资金、人员实力、服务能力）等进行综合评议，</w:t>
            </w:r>
            <w:r w:rsidR="008A1EB1">
              <w:rPr>
                <w:rFonts w:ascii="宋体" w:hAnsi="宋体" w:cs="宋体" w:hint="eastAsia"/>
              </w:rPr>
              <w:t>酌情打分</w:t>
            </w:r>
            <w:r w:rsidR="008A1EB1" w:rsidRPr="00584982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8A1EB1" w:rsidRPr="00584982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73D8" w:rsidRPr="00584982" w:rsidTr="00293E5F">
        <w:trPr>
          <w:trHeight w:val="614"/>
        </w:trPr>
        <w:tc>
          <w:tcPr>
            <w:tcW w:w="908" w:type="dxa"/>
            <w:vMerge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业绩</w:t>
            </w:r>
          </w:p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(5分)</w:t>
            </w:r>
          </w:p>
        </w:tc>
        <w:tc>
          <w:tcPr>
            <w:tcW w:w="4096" w:type="dxa"/>
            <w:vAlign w:val="center"/>
          </w:tcPr>
          <w:p w:rsidR="008C73D8" w:rsidRPr="00584982" w:rsidRDefault="001317B4" w:rsidP="001317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自2019-1-1以来</w:t>
            </w:r>
            <w:r w:rsidR="008C73D8" w:rsidRPr="00584982">
              <w:rPr>
                <w:rFonts w:ascii="宋体" w:hAnsi="宋体" w:hint="eastAsia"/>
              </w:rPr>
              <w:t>供应商承接过的类似项目业绩，每个项目得1分；最高得5分。（投标文件须附加盖公章的合同复印件，时间以合同签订时间为准，原件备查）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73D8" w:rsidRPr="00584982" w:rsidTr="00293E5F">
        <w:trPr>
          <w:trHeight w:val="705"/>
        </w:trPr>
        <w:tc>
          <w:tcPr>
            <w:tcW w:w="908" w:type="dxa"/>
            <w:vMerge/>
            <w:vAlign w:val="center"/>
          </w:tcPr>
          <w:p w:rsidR="008C73D8" w:rsidRPr="00584982" w:rsidRDefault="008C73D8" w:rsidP="008C73D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服务方案（</w:t>
            </w:r>
            <w:r>
              <w:rPr>
                <w:rFonts w:ascii="宋体" w:hAnsi="宋体" w:hint="eastAsia"/>
                <w:color w:val="000000"/>
              </w:rPr>
              <w:t>4</w:t>
            </w:r>
            <w:r w:rsidRPr="00584982">
              <w:rPr>
                <w:rFonts w:ascii="宋体" w:hAnsi="宋体" w:hint="eastAsia"/>
                <w:color w:val="000000"/>
              </w:rPr>
              <w:t>5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96" w:type="dxa"/>
            <w:vAlign w:val="center"/>
          </w:tcPr>
          <w:p w:rsidR="008C73D8" w:rsidRPr="00584982" w:rsidRDefault="008C73D8" w:rsidP="008A1EB1">
            <w:pPr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szCs w:val="21"/>
              </w:rPr>
              <w:t>1）</w:t>
            </w:r>
            <w:r w:rsidRPr="00584982">
              <w:rPr>
                <w:rFonts w:ascii="宋体" w:hAnsi="宋体" w:cs="宋体" w:hint="eastAsia"/>
              </w:rPr>
              <w:t>实施方案（</w:t>
            </w:r>
            <w:r w:rsidR="008A1EB1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0</w:t>
            </w:r>
            <w:r w:rsidRPr="00584982">
              <w:rPr>
                <w:rFonts w:ascii="宋体" w:hAnsi="宋体" w:cs="宋体" w:hint="eastAsia"/>
              </w:rPr>
              <w:t>分）：根据供应商提供的项目实施</w:t>
            </w:r>
            <w:r>
              <w:rPr>
                <w:rFonts w:ascii="宋体" w:hAnsi="宋体" w:cs="宋体" w:hint="eastAsia"/>
              </w:rPr>
              <w:t>方</w:t>
            </w:r>
            <w:r w:rsidRPr="00584982">
              <w:rPr>
                <w:rFonts w:ascii="宋体" w:hAnsi="宋体" w:cs="宋体" w:hint="eastAsia"/>
              </w:rPr>
              <w:t>案合理性，进行综合评议</w:t>
            </w:r>
            <w:r w:rsidR="008A1EB1">
              <w:rPr>
                <w:rFonts w:ascii="宋体" w:hAnsi="宋体" w:cs="宋体" w:hint="eastAsia"/>
              </w:rPr>
              <w:t>，酌情打分</w:t>
            </w:r>
            <w:r w:rsidR="008A1EB1" w:rsidRPr="00584982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73D8" w:rsidRPr="00584982" w:rsidTr="00293E5F">
        <w:trPr>
          <w:trHeight w:val="438"/>
        </w:trPr>
        <w:tc>
          <w:tcPr>
            <w:tcW w:w="908" w:type="dxa"/>
            <w:vMerge/>
            <w:vAlign w:val="center"/>
          </w:tcPr>
          <w:p w:rsidR="008C73D8" w:rsidRPr="00584982" w:rsidRDefault="008C73D8" w:rsidP="008C73D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6" w:type="dxa"/>
            <w:vAlign w:val="center"/>
          </w:tcPr>
          <w:p w:rsidR="008C73D8" w:rsidRPr="00584982" w:rsidRDefault="008C73D8" w:rsidP="008A1EB1">
            <w:pPr>
              <w:ind w:left="105" w:hangingChars="50" w:hanging="105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2）</w:t>
            </w:r>
            <w:r w:rsidR="008A1EB1"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优于标书的承诺</w:t>
            </w:r>
            <w:r w:rsidRPr="00584982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5</w:t>
            </w:r>
            <w:r w:rsidRPr="00584982">
              <w:rPr>
                <w:rFonts w:ascii="宋体" w:hAnsi="宋体" w:hint="eastAsia"/>
                <w:color w:val="000000"/>
              </w:rPr>
              <w:t>分）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</w:rPr>
            </w:pPr>
          </w:p>
        </w:tc>
      </w:tr>
      <w:tr w:rsidR="008C73D8" w:rsidRPr="00584982" w:rsidTr="00293E5F">
        <w:trPr>
          <w:trHeight w:val="594"/>
        </w:trPr>
        <w:tc>
          <w:tcPr>
            <w:tcW w:w="6264" w:type="dxa"/>
            <w:gridSpan w:val="3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总分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C76648" w:rsidRDefault="00C76648" w:rsidP="00EF4D0D">
      <w:pPr>
        <w:spacing w:line="360" w:lineRule="auto"/>
        <w:jc w:val="center"/>
      </w:pPr>
    </w:p>
    <w:sectPr w:rsidR="00C76648" w:rsidSect="001D0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7C6" w:rsidRDefault="002827C6" w:rsidP="00F5418E">
      <w:r>
        <w:separator/>
      </w:r>
    </w:p>
  </w:endnote>
  <w:endnote w:type="continuationSeparator" w:id="1">
    <w:p w:rsidR="002827C6" w:rsidRDefault="002827C6" w:rsidP="00F54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7C6" w:rsidRDefault="002827C6" w:rsidP="00F5418E">
      <w:r>
        <w:separator/>
      </w:r>
    </w:p>
  </w:footnote>
  <w:footnote w:type="continuationSeparator" w:id="1">
    <w:p w:rsidR="002827C6" w:rsidRDefault="002827C6" w:rsidP="00F54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579B"/>
    <w:multiLevelType w:val="hybridMultilevel"/>
    <w:tmpl w:val="24F2BC6E"/>
    <w:lvl w:ilvl="0" w:tplc="B616D91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175921"/>
    <w:multiLevelType w:val="hybridMultilevel"/>
    <w:tmpl w:val="B5E6EDBA"/>
    <w:lvl w:ilvl="0" w:tplc="9C54CD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907"/>
    <w:rsid w:val="00124B0A"/>
    <w:rsid w:val="0013026B"/>
    <w:rsid w:val="001317B4"/>
    <w:rsid w:val="00135AD9"/>
    <w:rsid w:val="001B19D1"/>
    <w:rsid w:val="001D008D"/>
    <w:rsid w:val="001D6BE3"/>
    <w:rsid w:val="00250075"/>
    <w:rsid w:val="002827C6"/>
    <w:rsid w:val="00293E5F"/>
    <w:rsid w:val="002A31BA"/>
    <w:rsid w:val="00311372"/>
    <w:rsid w:val="00336016"/>
    <w:rsid w:val="003C05FB"/>
    <w:rsid w:val="003C6163"/>
    <w:rsid w:val="003D3210"/>
    <w:rsid w:val="00425907"/>
    <w:rsid w:val="00434DD4"/>
    <w:rsid w:val="004365DD"/>
    <w:rsid w:val="00453F58"/>
    <w:rsid w:val="004F179C"/>
    <w:rsid w:val="00507B66"/>
    <w:rsid w:val="00545DFC"/>
    <w:rsid w:val="00567EFC"/>
    <w:rsid w:val="005E08FC"/>
    <w:rsid w:val="005F0630"/>
    <w:rsid w:val="005F6AA2"/>
    <w:rsid w:val="00632B87"/>
    <w:rsid w:val="0068770E"/>
    <w:rsid w:val="00693BA7"/>
    <w:rsid w:val="007034ED"/>
    <w:rsid w:val="00760CD9"/>
    <w:rsid w:val="007922E3"/>
    <w:rsid w:val="007D10C5"/>
    <w:rsid w:val="008030EE"/>
    <w:rsid w:val="0082188E"/>
    <w:rsid w:val="00840090"/>
    <w:rsid w:val="00861B97"/>
    <w:rsid w:val="0087586E"/>
    <w:rsid w:val="008A1EB1"/>
    <w:rsid w:val="008C5E65"/>
    <w:rsid w:val="008C73D8"/>
    <w:rsid w:val="0095788F"/>
    <w:rsid w:val="00962094"/>
    <w:rsid w:val="00A43EFF"/>
    <w:rsid w:val="00A5012D"/>
    <w:rsid w:val="00A50D02"/>
    <w:rsid w:val="00A919A8"/>
    <w:rsid w:val="00A95C9E"/>
    <w:rsid w:val="00AA62C3"/>
    <w:rsid w:val="00B4258B"/>
    <w:rsid w:val="00BF3595"/>
    <w:rsid w:val="00C008B7"/>
    <w:rsid w:val="00C76648"/>
    <w:rsid w:val="00CE5065"/>
    <w:rsid w:val="00D11F2F"/>
    <w:rsid w:val="00D14507"/>
    <w:rsid w:val="00D77863"/>
    <w:rsid w:val="00D81C52"/>
    <w:rsid w:val="00DA48AC"/>
    <w:rsid w:val="00E6625C"/>
    <w:rsid w:val="00E70951"/>
    <w:rsid w:val="00E90E84"/>
    <w:rsid w:val="00EB0453"/>
    <w:rsid w:val="00EE67F8"/>
    <w:rsid w:val="00EF0FBF"/>
    <w:rsid w:val="00EF4D0D"/>
    <w:rsid w:val="00F13465"/>
    <w:rsid w:val="00F5418E"/>
    <w:rsid w:val="00F57274"/>
    <w:rsid w:val="00F67B71"/>
    <w:rsid w:val="00F967AC"/>
    <w:rsid w:val="00FA7E98"/>
    <w:rsid w:val="00FB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07"/>
    <w:pPr>
      <w:ind w:firstLineChars="200" w:firstLine="420"/>
    </w:pPr>
  </w:style>
  <w:style w:type="table" w:styleId="a4">
    <w:name w:val="Table Grid"/>
    <w:basedOn w:val="a1"/>
    <w:uiPriority w:val="59"/>
    <w:rsid w:val="00453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507B6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07B66"/>
  </w:style>
  <w:style w:type="paragraph" w:styleId="a6">
    <w:name w:val="header"/>
    <w:basedOn w:val="a"/>
    <w:link w:val="Char0"/>
    <w:uiPriority w:val="99"/>
    <w:unhideWhenUsed/>
    <w:rsid w:val="00F54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418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4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4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姚君</dc:creator>
  <cp:lastModifiedBy>Administrator</cp:lastModifiedBy>
  <cp:revision>20</cp:revision>
  <dcterms:created xsi:type="dcterms:W3CDTF">2020-01-15T06:56:00Z</dcterms:created>
  <dcterms:modified xsi:type="dcterms:W3CDTF">2022-01-05T05:47:00Z</dcterms:modified>
</cp:coreProperties>
</file>