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6968" w:rsidRPr="00201A0C" w:rsidRDefault="00DE3DA2" w:rsidP="00201A0C">
      <w:pPr>
        <w:jc w:val="center"/>
        <w:rPr>
          <w:b/>
          <w:sz w:val="30"/>
          <w:szCs w:val="30"/>
        </w:rPr>
      </w:pPr>
      <w:r w:rsidRPr="00201A0C">
        <w:rPr>
          <w:rFonts w:hint="eastAsia"/>
          <w:b/>
          <w:sz w:val="30"/>
          <w:szCs w:val="30"/>
        </w:rPr>
        <w:t>宁波</w:t>
      </w:r>
      <w:r w:rsidR="00B72526">
        <w:rPr>
          <w:rFonts w:hint="eastAsia"/>
          <w:b/>
          <w:sz w:val="30"/>
          <w:szCs w:val="30"/>
        </w:rPr>
        <w:t>市</w:t>
      </w:r>
      <w:proofErr w:type="gramStart"/>
      <w:r w:rsidR="00B72526">
        <w:rPr>
          <w:rFonts w:hint="eastAsia"/>
          <w:b/>
          <w:sz w:val="30"/>
          <w:szCs w:val="30"/>
        </w:rPr>
        <w:t>鄞</w:t>
      </w:r>
      <w:proofErr w:type="gramEnd"/>
      <w:r w:rsidR="00B72526">
        <w:rPr>
          <w:rFonts w:hint="eastAsia"/>
          <w:b/>
          <w:sz w:val="30"/>
          <w:szCs w:val="30"/>
        </w:rPr>
        <w:t>州</w:t>
      </w:r>
      <w:r w:rsidRPr="00201A0C">
        <w:rPr>
          <w:rFonts w:hint="eastAsia"/>
          <w:b/>
          <w:sz w:val="30"/>
          <w:szCs w:val="30"/>
        </w:rPr>
        <w:t>人民医院</w:t>
      </w:r>
      <w:proofErr w:type="gramStart"/>
      <w:r w:rsidR="00B72526">
        <w:rPr>
          <w:rFonts w:hint="eastAsia"/>
          <w:b/>
          <w:sz w:val="30"/>
          <w:szCs w:val="30"/>
        </w:rPr>
        <w:t>医</w:t>
      </w:r>
      <w:proofErr w:type="gramEnd"/>
      <w:r w:rsidR="00B72526">
        <w:rPr>
          <w:rFonts w:hint="eastAsia"/>
          <w:b/>
          <w:sz w:val="30"/>
          <w:szCs w:val="30"/>
        </w:rPr>
        <w:t>共体部分设备市场调研及</w:t>
      </w:r>
      <w:r w:rsidRPr="00201A0C">
        <w:rPr>
          <w:rFonts w:hint="eastAsia"/>
          <w:b/>
          <w:sz w:val="30"/>
          <w:szCs w:val="30"/>
        </w:rPr>
        <w:t>院内议标公告</w:t>
      </w:r>
    </w:p>
    <w:p w:rsidR="00DE3DA2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proofErr w:type="gramStart"/>
      <w:r>
        <w:rPr>
          <w:rFonts w:asciiTheme="minorEastAsia" w:hAnsiTheme="minorEastAsia" w:hint="eastAsia"/>
          <w:sz w:val="24"/>
          <w:szCs w:val="24"/>
        </w:rPr>
        <w:t>一</w:t>
      </w:r>
      <w:proofErr w:type="gramEnd"/>
      <w:r w:rsidR="004E143E">
        <w:rPr>
          <w:rFonts w:asciiTheme="minorEastAsia" w:hAnsiTheme="minorEastAsia" w:hint="eastAsia"/>
          <w:sz w:val="24"/>
          <w:szCs w:val="24"/>
        </w:rPr>
        <w:t>.</w:t>
      </w:r>
      <w:r w:rsidRPr="00201A0C">
        <w:rPr>
          <w:rFonts w:asciiTheme="minorEastAsia" w:hAnsiTheme="minorEastAsia" w:hint="eastAsia"/>
          <w:sz w:val="24"/>
          <w:szCs w:val="24"/>
        </w:rPr>
        <w:t>议标</w:t>
      </w:r>
      <w:r w:rsidR="00DE3DA2" w:rsidRPr="00201A0C">
        <w:rPr>
          <w:rFonts w:asciiTheme="minorEastAsia" w:hAnsiTheme="minorEastAsia" w:hint="eastAsia"/>
          <w:sz w:val="24"/>
          <w:szCs w:val="24"/>
        </w:rPr>
        <w:t>品目：</w:t>
      </w:r>
    </w:p>
    <w:tbl>
      <w:tblPr>
        <w:tblStyle w:val="a6"/>
        <w:tblW w:w="0" w:type="auto"/>
        <w:tblInd w:w="420" w:type="dxa"/>
        <w:tblLook w:val="04A0"/>
      </w:tblPr>
      <w:tblGrid>
        <w:gridCol w:w="933"/>
        <w:gridCol w:w="2299"/>
        <w:gridCol w:w="2410"/>
        <w:gridCol w:w="1276"/>
        <w:gridCol w:w="1184"/>
      </w:tblGrid>
      <w:tr w:rsidR="00C10E84" w:rsidRPr="00201A0C" w:rsidTr="00B72526">
        <w:tc>
          <w:tcPr>
            <w:tcW w:w="933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序号</w:t>
            </w:r>
          </w:p>
        </w:tc>
        <w:tc>
          <w:tcPr>
            <w:tcW w:w="2299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项目名称</w:t>
            </w:r>
          </w:p>
        </w:tc>
        <w:tc>
          <w:tcPr>
            <w:tcW w:w="2410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数量</w:t>
            </w:r>
          </w:p>
        </w:tc>
        <w:tc>
          <w:tcPr>
            <w:tcW w:w="1276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基本要求</w:t>
            </w:r>
          </w:p>
        </w:tc>
        <w:tc>
          <w:tcPr>
            <w:tcW w:w="1184" w:type="dxa"/>
          </w:tcPr>
          <w:p w:rsidR="00C10E84" w:rsidRPr="00201A0C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201A0C">
              <w:rPr>
                <w:rFonts w:asciiTheme="minorEastAsia" w:hAnsiTheme="minorEastAsia" w:hint="eastAsia"/>
                <w:sz w:val="24"/>
                <w:szCs w:val="24"/>
              </w:rPr>
              <w:t>最高限额</w:t>
            </w:r>
          </w:p>
        </w:tc>
      </w:tr>
      <w:tr w:rsidR="006149F3" w:rsidRPr="00201A0C" w:rsidTr="00B72526">
        <w:tc>
          <w:tcPr>
            <w:tcW w:w="933" w:type="dxa"/>
          </w:tcPr>
          <w:p w:rsidR="006149F3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2299" w:type="dxa"/>
          </w:tcPr>
          <w:p w:rsidR="006149F3" w:rsidRPr="00E5125F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 w:rsidRPr="00E26424">
              <w:rPr>
                <w:rFonts w:asciiTheme="minorEastAsia" w:hAnsiTheme="minorEastAsia" w:hint="eastAsia"/>
                <w:sz w:val="24"/>
                <w:szCs w:val="24"/>
              </w:rPr>
              <w:t>显微镜</w:t>
            </w:r>
          </w:p>
        </w:tc>
        <w:tc>
          <w:tcPr>
            <w:tcW w:w="2410" w:type="dxa"/>
          </w:tcPr>
          <w:p w:rsidR="006149F3" w:rsidRPr="0079795D" w:rsidRDefault="00E5125F" w:rsidP="00E5125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E5125F">
              <w:rPr>
                <w:rFonts w:asciiTheme="minorEastAsia" w:hAnsiTheme="minorEastAsia" w:hint="eastAsia"/>
                <w:sz w:val="24"/>
                <w:szCs w:val="24"/>
              </w:rPr>
              <w:t>云龙分院</w:t>
            </w:r>
            <w:r w:rsidR="006149F3" w:rsidRPr="00E5125F"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</w:tc>
        <w:tc>
          <w:tcPr>
            <w:tcW w:w="1276" w:type="dxa"/>
          </w:tcPr>
          <w:p w:rsidR="006149F3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详见技术参数</w:t>
            </w:r>
          </w:p>
        </w:tc>
        <w:tc>
          <w:tcPr>
            <w:tcW w:w="1184" w:type="dxa"/>
          </w:tcPr>
          <w:p w:rsidR="006149F3" w:rsidRPr="00E5125F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  <w:highlight w:val="yellow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  <w:r w:rsidR="00E5125F" w:rsidRPr="00E5125F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C10E84" w:rsidRPr="00201A0C" w:rsidTr="00B72526">
        <w:tc>
          <w:tcPr>
            <w:tcW w:w="933" w:type="dxa"/>
          </w:tcPr>
          <w:p w:rsidR="00C10E84" w:rsidRPr="00201A0C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2299" w:type="dxa"/>
          </w:tcPr>
          <w:p w:rsidR="00C10E84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光学相干断层成相仪</w:t>
            </w:r>
            <w:r w:rsidR="00E26424">
              <w:rPr>
                <w:rFonts w:asciiTheme="minorEastAsia" w:hAnsiTheme="minorEastAsia" w:hint="eastAsia"/>
                <w:sz w:val="24"/>
                <w:szCs w:val="24"/>
              </w:rPr>
              <w:t>（OCT）</w:t>
            </w:r>
          </w:p>
          <w:p w:rsidR="00C10E84" w:rsidRPr="00AE4B29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410" w:type="dxa"/>
          </w:tcPr>
          <w:p w:rsidR="00C10E84" w:rsidRDefault="0079795D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五乡分院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1</w:t>
            </w:r>
            <w:r w:rsidR="006F5E60">
              <w:rPr>
                <w:rFonts w:asciiTheme="minorEastAsia" w:hAnsiTheme="minorEastAsia" w:hint="eastAsia"/>
                <w:sz w:val="24"/>
                <w:szCs w:val="24"/>
              </w:rPr>
              <w:t>套</w:t>
            </w:r>
          </w:p>
          <w:p w:rsidR="000615A2" w:rsidRPr="00201A0C" w:rsidRDefault="000615A2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276" w:type="dxa"/>
          </w:tcPr>
          <w:p w:rsidR="00C10E84" w:rsidRDefault="00C10E84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C10E84" w:rsidRPr="00201A0C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  <w:r w:rsidR="006F5E60">
              <w:rPr>
                <w:rFonts w:asciiTheme="minorEastAsia" w:hAnsiTheme="minorEastAsia" w:hint="eastAsia"/>
                <w:sz w:val="24"/>
                <w:szCs w:val="24"/>
              </w:rPr>
              <w:t>5</w:t>
            </w:r>
            <w:r w:rsidR="00C10E84">
              <w:rPr>
                <w:rFonts w:asciiTheme="minorEastAsia" w:hAnsiTheme="minorEastAsia" w:hint="eastAsia"/>
                <w:sz w:val="24"/>
                <w:szCs w:val="24"/>
              </w:rPr>
              <w:t>万</w:t>
            </w:r>
            <w:r w:rsidR="009D4ED1">
              <w:rPr>
                <w:rFonts w:asciiTheme="minorEastAsia" w:hAnsiTheme="minorEastAsia" w:hint="eastAsia"/>
                <w:sz w:val="24"/>
                <w:szCs w:val="24"/>
              </w:rPr>
              <w:t>元</w:t>
            </w:r>
          </w:p>
        </w:tc>
      </w:tr>
      <w:tr w:rsidR="006F5E60" w:rsidRPr="00201A0C" w:rsidTr="00B72526">
        <w:trPr>
          <w:trHeight w:val="487"/>
        </w:trPr>
        <w:tc>
          <w:tcPr>
            <w:tcW w:w="933" w:type="dxa"/>
          </w:tcPr>
          <w:p w:rsidR="006F5E60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2299" w:type="dxa"/>
          </w:tcPr>
          <w:p w:rsidR="006F5E60" w:rsidRPr="006F5E60" w:rsidRDefault="0079795D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视力筛查仪</w:t>
            </w:r>
          </w:p>
        </w:tc>
        <w:tc>
          <w:tcPr>
            <w:tcW w:w="2410" w:type="dxa"/>
          </w:tcPr>
          <w:p w:rsidR="006F5E60" w:rsidRDefault="0079795D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五乡分院</w:t>
            </w:r>
            <w:r w:rsidR="006F5E60" w:rsidRPr="006F5E60"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  <w:p w:rsidR="000615A2" w:rsidRPr="006F5E60" w:rsidRDefault="000615A2" w:rsidP="006F5E6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276" w:type="dxa"/>
          </w:tcPr>
          <w:p w:rsidR="006F5E60" w:rsidRDefault="006F5E60" w:rsidP="007A417F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6F5E60" w:rsidRDefault="006F5E60" w:rsidP="006F5E60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10万元</w:t>
            </w:r>
          </w:p>
        </w:tc>
      </w:tr>
      <w:tr w:rsidR="00075881" w:rsidRPr="00201A0C" w:rsidTr="00B72526">
        <w:trPr>
          <w:trHeight w:val="422"/>
        </w:trPr>
        <w:tc>
          <w:tcPr>
            <w:tcW w:w="933" w:type="dxa"/>
          </w:tcPr>
          <w:p w:rsidR="00075881" w:rsidRDefault="00E5125F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2299" w:type="dxa"/>
          </w:tcPr>
          <w:p w:rsidR="00075881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便携式彩超</w:t>
            </w:r>
          </w:p>
        </w:tc>
        <w:tc>
          <w:tcPr>
            <w:tcW w:w="2410" w:type="dxa"/>
          </w:tcPr>
          <w:p w:rsidR="00075881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 w:rsidRPr="00E26424">
              <w:rPr>
                <w:rFonts w:asciiTheme="minorEastAsia" w:hAnsiTheme="minorEastAsia" w:hint="eastAsia"/>
                <w:sz w:val="24"/>
                <w:szCs w:val="24"/>
              </w:rPr>
              <w:t>明楼分院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1台</w:t>
            </w:r>
          </w:p>
          <w:p w:rsidR="000615A2" w:rsidRDefault="000615A2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276" w:type="dxa"/>
          </w:tcPr>
          <w:p w:rsidR="00075881" w:rsidRDefault="00075881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075881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35</w:t>
            </w:r>
            <w:r w:rsidR="00075881">
              <w:rPr>
                <w:rFonts w:asciiTheme="minorEastAsia" w:hAnsiTheme="minorEastAsia" w:hint="eastAsia"/>
                <w:sz w:val="24"/>
                <w:szCs w:val="24"/>
              </w:rPr>
              <w:t>万元</w:t>
            </w:r>
          </w:p>
        </w:tc>
      </w:tr>
      <w:tr w:rsidR="0079795D" w:rsidRPr="00201A0C" w:rsidTr="000A1DC4">
        <w:trPr>
          <w:trHeight w:val="634"/>
        </w:trPr>
        <w:tc>
          <w:tcPr>
            <w:tcW w:w="933" w:type="dxa"/>
          </w:tcPr>
          <w:p w:rsidR="0079795D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2299" w:type="dxa"/>
          </w:tcPr>
          <w:p w:rsidR="0079795D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胃肠镜检查系统</w:t>
            </w:r>
          </w:p>
        </w:tc>
        <w:tc>
          <w:tcPr>
            <w:tcW w:w="2410" w:type="dxa"/>
          </w:tcPr>
          <w:p w:rsidR="0079795D" w:rsidRDefault="0079795D" w:rsidP="0079795D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明楼分院1台</w:t>
            </w:r>
          </w:p>
          <w:p w:rsidR="000615A2" w:rsidRDefault="000615A2" w:rsidP="0079795D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（市场调研）</w:t>
            </w:r>
          </w:p>
        </w:tc>
        <w:tc>
          <w:tcPr>
            <w:tcW w:w="1276" w:type="dxa"/>
          </w:tcPr>
          <w:p w:rsidR="0079795D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84" w:type="dxa"/>
          </w:tcPr>
          <w:p w:rsidR="0079795D" w:rsidRDefault="0079795D" w:rsidP="00DE3DA2">
            <w:pPr>
              <w:pStyle w:val="a5"/>
              <w:ind w:firstLineChars="0" w:firstLine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90万元</w:t>
            </w:r>
          </w:p>
        </w:tc>
      </w:tr>
    </w:tbl>
    <w:p w:rsidR="00201A0C" w:rsidRDefault="00DE3DA2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hint="eastAsia"/>
          <w:sz w:val="24"/>
          <w:szCs w:val="24"/>
        </w:rPr>
        <w:t>二．</w:t>
      </w:r>
      <w:r w:rsidR="00201A0C" w:rsidRPr="00201A0C">
        <w:rPr>
          <w:rFonts w:asciiTheme="minorEastAsia" w:hAnsiTheme="minorEastAsia" w:cs="宋体"/>
          <w:kern w:val="0"/>
          <w:sz w:val="24"/>
          <w:szCs w:val="24"/>
        </w:rPr>
        <w:t>要求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:</w:t>
      </w:r>
    </w:p>
    <w:p w:rsidR="00BB67BC" w:rsidRPr="00201A0C" w:rsidRDefault="001E2D05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>
        <w:rPr>
          <w:rFonts w:asciiTheme="minorEastAsia" w:hAnsiTheme="minorEastAsia" w:cs="宋体" w:hint="eastAsia"/>
          <w:kern w:val="0"/>
          <w:sz w:val="24"/>
          <w:szCs w:val="24"/>
        </w:rPr>
        <w:t>1、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希望有资质和实力的供应商</w:t>
      </w:r>
      <w:r w:rsidR="000B4243" w:rsidRPr="00201A0C">
        <w:rPr>
          <w:rFonts w:asciiTheme="minorEastAsia" w:hAnsiTheme="minorEastAsia" w:cs="宋体"/>
          <w:kern w:val="0"/>
          <w:sz w:val="24"/>
          <w:szCs w:val="24"/>
        </w:rPr>
        <w:t>参与投标</w:t>
      </w:r>
      <w:r w:rsidR="000B4243">
        <w:rPr>
          <w:rFonts w:asciiTheme="minorEastAsia" w:hAnsiTheme="minorEastAsia" w:cs="宋体" w:hint="eastAsia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2、参与投标应提供以下资料（标书一正三副，正本须加盖红章）：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2.1营业执照复印件；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2.2生产企业生产许可证、经营企业经营许可证；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2.3产品医疗器械注册证（如需）、医疗器械产品注册登记表及附表（如需）；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2.4相关品牌产品代理授权书（复印件）；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2.5投标代表的法人授权书及身份证复印件，并带身份证原件；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2.6提供参加投标各品牌产品的样品</w:t>
      </w:r>
      <w:r w:rsidR="00386AD3">
        <w:rPr>
          <w:rFonts w:asciiTheme="minorEastAsia" w:hAnsiTheme="minorEastAsia" w:cs="宋体" w:hint="eastAsia"/>
          <w:kern w:val="0"/>
          <w:sz w:val="24"/>
          <w:szCs w:val="24"/>
        </w:rPr>
        <w:t>（彩页）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2.7产品质量保证书、廉洁承诺书；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2.8投标一览表及分项投标报价表，配件及耗材报价表；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2.9同类产品业绩（提供合同复印件）；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2.10 售后服务承诺及培训计划；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2.11 标书文件需装订成册，不接收活页形式或通过夹子成型的标书。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3、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请符合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资格的投标人到宁波大学附属人民医院采购中心（17-2号楼-201室）登记，联系人：蔡老师、肖老师，联系电话：0574-87016979。报名截止时间202</w:t>
      </w:r>
      <w:r w:rsidR="00DD3809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459D3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BC69A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26424">
        <w:rPr>
          <w:rFonts w:asciiTheme="minorEastAsia" w:hAnsiTheme="minorEastAsia" w:cs="宋体" w:hint="eastAsia"/>
          <w:kern w:val="0"/>
          <w:sz w:val="24"/>
          <w:szCs w:val="24"/>
        </w:rPr>
        <w:t>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="00E26424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时。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4、本次议标定于202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459D3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459D3">
        <w:rPr>
          <w:rFonts w:asciiTheme="minorEastAsia" w:hAnsiTheme="minorEastAsia" w:cs="宋体" w:hint="eastAsia"/>
          <w:kern w:val="0"/>
          <w:sz w:val="24"/>
          <w:szCs w:val="24"/>
        </w:rPr>
        <w:t>12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  <w:r w:rsidR="00E26424">
        <w:rPr>
          <w:rFonts w:asciiTheme="minorEastAsia" w:hAnsiTheme="minorEastAsia" w:cs="宋体" w:hint="eastAsia"/>
          <w:kern w:val="0"/>
          <w:sz w:val="24"/>
          <w:szCs w:val="24"/>
        </w:rPr>
        <w:t>14</w:t>
      </w:r>
      <w:r w:rsidR="003152A4">
        <w:rPr>
          <w:rFonts w:asciiTheme="minorEastAsia" w:hAnsiTheme="minorEastAsia" w:cs="宋体" w:hint="eastAsia"/>
          <w:kern w:val="0"/>
          <w:sz w:val="24"/>
          <w:szCs w:val="24"/>
        </w:rPr>
        <w:t>时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，地点：16号楼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1楼1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14会议室（具体时间地点将以现场报名登记时告知为准）。</w:t>
      </w:r>
    </w:p>
    <w:p w:rsidR="00201A0C" w:rsidRPr="00201A0C" w:rsidRDefault="00201A0C" w:rsidP="00BC69A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before="100" w:line="360" w:lineRule="auto"/>
        <w:ind w:right="23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lastRenderedPageBreak/>
        <w:t>5、疫情期间请参与议标的供应商代表做好个人防护，</w:t>
      </w:r>
      <w:r w:rsidR="00BC69A4">
        <w:rPr>
          <w:rFonts w:asciiTheme="minorEastAsia" w:hAnsiTheme="minorEastAsia" w:cs="宋体" w:hint="eastAsia"/>
          <w:kern w:val="0"/>
          <w:sz w:val="24"/>
          <w:szCs w:val="24"/>
        </w:rPr>
        <w:t>全程戴好口罩，并请出示行程卡、</w:t>
      </w:r>
      <w:r w:rsidR="00BC69A4" w:rsidRPr="00BC69A4">
        <w:rPr>
          <w:rFonts w:asciiTheme="minorEastAsia" w:hAnsiTheme="minorEastAsia" w:cs="宋体" w:hint="eastAsia"/>
          <w:kern w:val="0"/>
          <w:sz w:val="24"/>
          <w:szCs w:val="24"/>
        </w:rPr>
        <w:t>浙江健康码或宁波健康码的绿码。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 w:hint="eastAsia"/>
          <w:kern w:val="0"/>
          <w:sz w:val="24"/>
          <w:szCs w:val="24"/>
        </w:rPr>
        <w:t>6、</w:t>
      </w:r>
      <w:r w:rsidRPr="00201A0C">
        <w:rPr>
          <w:rFonts w:asciiTheme="minorEastAsia" w:hAnsiTheme="minorEastAsia" w:hint="eastAsia"/>
          <w:sz w:val="24"/>
          <w:szCs w:val="24"/>
        </w:rPr>
        <w:t>我院为无烟医院，文明单位，院区内严禁吸烟，并要求严格做好垃圾分类，请投标人自觉遵守。</w:t>
      </w:r>
    </w:p>
    <w:p w:rsidR="00201A0C" w:rsidRPr="00201A0C" w:rsidRDefault="00201A0C" w:rsidP="00201A0C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/>
          <w:sz w:val="24"/>
          <w:szCs w:val="24"/>
        </w:rPr>
        <w:t>三、评标方法</w:t>
      </w:r>
    </w:p>
    <w:p w:rsidR="00DE3DA2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本次采购采用议标的方式，采用综合评分法，中标结果以宁波大学附属人民医院外网公示、电话通知为准。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四、商务条款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交货方式：按院方实际需要供货。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交货时间：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接用户通知后</w:t>
      </w:r>
      <w:r w:rsidR="00B67168" w:rsidRPr="00B67168">
        <w:rPr>
          <w:rFonts w:asciiTheme="minorEastAsia" w:hAnsiTheme="minorEastAsia" w:cs="宋体"/>
          <w:kern w:val="0"/>
          <w:sz w:val="24"/>
          <w:szCs w:val="24"/>
        </w:rPr>
        <w:t>7</w:t>
      </w:r>
      <w:r w:rsidR="00B67168" w:rsidRPr="00B67168">
        <w:rPr>
          <w:rFonts w:asciiTheme="minorEastAsia" w:hAnsiTheme="minorEastAsia" w:cs="宋体" w:hint="eastAsia"/>
          <w:kern w:val="0"/>
          <w:sz w:val="24"/>
          <w:szCs w:val="24"/>
        </w:rPr>
        <w:t>天内全部调试完成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付款方式：设备安装验收合格3个月内。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售后服务：</w:t>
      </w:r>
      <w:r w:rsidR="003640F9">
        <w:rPr>
          <w:rFonts w:asciiTheme="minorEastAsia" w:hAnsiTheme="minorEastAsia" w:cs="宋体" w:hint="eastAsia"/>
          <w:kern w:val="0"/>
          <w:sz w:val="24"/>
          <w:szCs w:val="24"/>
        </w:rPr>
        <w:t>该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设备应有</w:t>
      </w:r>
      <w:r w:rsidR="003459D3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年及以上的免费保修期，保修期满后不收取任何人工费、差旅费等额外服务性费用，只收取基本零配件费用。如涉及专用软件应提供免费升级服务，要求与医院信息系统联网的应免费提供HIS或LIS接入。</w:t>
      </w:r>
    </w:p>
    <w:p w:rsidR="00201A0C" w:rsidRPr="00201A0C" w:rsidRDefault="00201A0C" w:rsidP="003152A4">
      <w:pPr>
        <w:widowControl/>
        <w:spacing w:line="360" w:lineRule="auto"/>
        <w:jc w:val="lef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技术支持：</w:t>
      </w:r>
      <w:proofErr w:type="gramStart"/>
      <w:r w:rsidRPr="00201A0C">
        <w:rPr>
          <w:rFonts w:asciiTheme="minorEastAsia" w:hAnsiTheme="minorEastAsia" w:cs="宋体"/>
          <w:kern w:val="0"/>
          <w:sz w:val="24"/>
          <w:szCs w:val="24"/>
        </w:rPr>
        <w:t>中标商</w:t>
      </w:r>
      <w:proofErr w:type="gramEnd"/>
      <w:r w:rsidRPr="00201A0C">
        <w:rPr>
          <w:rFonts w:asciiTheme="minorEastAsia" w:hAnsiTheme="minorEastAsia" w:cs="宋体"/>
          <w:kern w:val="0"/>
          <w:sz w:val="24"/>
          <w:szCs w:val="24"/>
        </w:rPr>
        <w:t>应提供设备使用的技术支持或培训。</w:t>
      </w:r>
    </w:p>
    <w:p w:rsidR="00201A0C" w:rsidRPr="00201A0C" w:rsidRDefault="00201A0C" w:rsidP="00201A0C">
      <w:pPr>
        <w:widowControl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宁波</w:t>
      </w:r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市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鄞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州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人民医院</w:t>
      </w:r>
      <w:proofErr w:type="gramStart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医</w:t>
      </w:r>
      <w:proofErr w:type="gramEnd"/>
      <w:r w:rsidR="00B72526">
        <w:rPr>
          <w:rFonts w:asciiTheme="minorEastAsia" w:hAnsiTheme="minorEastAsia" w:cs="宋体" w:hint="eastAsia"/>
          <w:kern w:val="0"/>
          <w:sz w:val="24"/>
          <w:szCs w:val="24"/>
        </w:rPr>
        <w:t>共体</w:t>
      </w:r>
    </w:p>
    <w:p w:rsidR="00803D10" w:rsidRDefault="00201A0C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  <w:r w:rsidRPr="00201A0C">
        <w:rPr>
          <w:rFonts w:asciiTheme="minorEastAsia" w:hAnsiTheme="minorEastAsia" w:cs="宋体"/>
          <w:kern w:val="0"/>
          <w:sz w:val="24"/>
          <w:szCs w:val="24"/>
        </w:rPr>
        <w:t>202</w:t>
      </w:r>
      <w:r w:rsidR="004E143E">
        <w:rPr>
          <w:rFonts w:asciiTheme="minorEastAsia" w:hAnsiTheme="minorEastAsia" w:cs="宋体" w:hint="eastAsia"/>
          <w:kern w:val="0"/>
          <w:sz w:val="24"/>
          <w:szCs w:val="24"/>
        </w:rPr>
        <w:t>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年</w:t>
      </w:r>
      <w:r w:rsidR="003459D3">
        <w:rPr>
          <w:rFonts w:asciiTheme="minorEastAsia" w:hAnsiTheme="minorEastAsia" w:cs="宋体" w:hint="eastAsia"/>
          <w:kern w:val="0"/>
          <w:sz w:val="24"/>
          <w:szCs w:val="24"/>
        </w:rPr>
        <w:t>11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月</w:t>
      </w:r>
      <w:r w:rsidR="003459D3">
        <w:rPr>
          <w:rFonts w:asciiTheme="minorEastAsia" w:hAnsiTheme="minorEastAsia" w:cs="宋体" w:hint="eastAsia"/>
          <w:kern w:val="0"/>
          <w:sz w:val="24"/>
          <w:szCs w:val="24"/>
        </w:rPr>
        <w:t>8</w:t>
      </w:r>
      <w:r w:rsidRPr="00201A0C">
        <w:rPr>
          <w:rFonts w:asciiTheme="minorEastAsia" w:hAnsiTheme="minorEastAsia" w:cs="宋体"/>
          <w:kern w:val="0"/>
          <w:sz w:val="24"/>
          <w:szCs w:val="24"/>
        </w:rPr>
        <w:t>日</w:t>
      </w:r>
    </w:p>
    <w:p w:rsidR="006643E6" w:rsidRPr="00FE1C34" w:rsidRDefault="006643E6" w:rsidP="00FE1C34">
      <w:pPr>
        <w:widowControl/>
        <w:spacing w:line="360" w:lineRule="auto"/>
        <w:ind w:left="840" w:hangingChars="350" w:hanging="840"/>
        <w:jc w:val="right"/>
        <w:rPr>
          <w:rFonts w:asciiTheme="minorEastAsia" w:hAnsiTheme="minorEastAsia" w:cs="宋体"/>
          <w:kern w:val="0"/>
          <w:sz w:val="24"/>
          <w:szCs w:val="24"/>
        </w:rPr>
      </w:pPr>
    </w:p>
    <w:p w:rsidR="00803D10" w:rsidRPr="00803D10" w:rsidRDefault="00803D10" w:rsidP="00803D10">
      <w:pPr>
        <w:rPr>
          <w:sz w:val="18"/>
          <w:szCs w:val="18"/>
        </w:rPr>
      </w:pPr>
      <w:r w:rsidRPr="00FE1C34">
        <w:rPr>
          <w:rFonts w:hint="eastAsia"/>
          <w:b/>
          <w:sz w:val="18"/>
          <w:szCs w:val="18"/>
        </w:rPr>
        <w:t>附件</w:t>
      </w:r>
      <w:r w:rsidRPr="00803D10">
        <w:rPr>
          <w:rFonts w:hint="eastAsia"/>
          <w:sz w:val="18"/>
          <w:szCs w:val="18"/>
        </w:rPr>
        <w:t>：</w:t>
      </w:r>
      <w:r w:rsidRPr="00803D10">
        <w:rPr>
          <w:rFonts w:asciiTheme="minorEastAsia" w:hAnsiTheme="minorEastAsia" w:cs="宋体" w:hint="eastAsia"/>
          <w:b/>
          <w:kern w:val="0"/>
          <w:sz w:val="18"/>
          <w:szCs w:val="18"/>
        </w:rPr>
        <w:t>项目评分表</w:t>
      </w: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7229"/>
      </w:tblGrid>
      <w:tr w:rsidR="00803D10" w:rsidRPr="00803D10" w:rsidTr="00E81BA2">
        <w:trPr>
          <w:trHeight w:val="558"/>
        </w:trPr>
        <w:tc>
          <w:tcPr>
            <w:tcW w:w="8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/>
                <w:color w:val="000000"/>
                <w:sz w:val="18"/>
                <w:szCs w:val="18"/>
              </w:rPr>
              <w:t>评分项及分值</w:t>
            </w:r>
          </w:p>
        </w:tc>
      </w:tr>
      <w:tr w:rsidR="00803D10" w:rsidRPr="00803D10" w:rsidTr="00E81BA2">
        <w:trPr>
          <w:trHeight w:val="131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（30分）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评标基准价指的是满足招标文件要求且最低的参与评审的价格。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参与评审的价格为评标基准价的其价格得分得满分30分。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其他投标人价格得分按照下列公式计算：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Cs/>
                <w:sz w:val="18"/>
                <w:szCs w:val="18"/>
              </w:rPr>
              <w:t>价格得分=（评标基准价/各投标人参与评审的价格）×30％×100。</w:t>
            </w:r>
          </w:p>
          <w:p w:rsidR="00803D10" w:rsidRPr="00803D10" w:rsidRDefault="00803D10" w:rsidP="00E81BA2">
            <w:pPr>
              <w:tabs>
                <w:tab w:val="left" w:pos="0"/>
              </w:tabs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注：1、投标报价超过对应最高限价的作无效标处理。</w:t>
            </w:r>
          </w:p>
          <w:p w:rsidR="00803D10" w:rsidRPr="00803D10" w:rsidRDefault="00803D10" w:rsidP="00E81BA2">
            <w:pPr>
              <w:rPr>
                <w:rFonts w:asciiTheme="minorEastAsia" w:hAnsiTheme="minorEastAsia" w:cs="宋体"/>
                <w:b/>
                <w:bCs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b/>
                <w:bCs/>
                <w:sz w:val="18"/>
                <w:szCs w:val="18"/>
              </w:rPr>
              <w:t>2、价格得分小数点后保留2位小数，第3位小数四舍五入。</w:t>
            </w:r>
          </w:p>
        </w:tc>
      </w:tr>
      <w:tr w:rsidR="00803D10" w:rsidRPr="00803D10" w:rsidTr="00E81BA2">
        <w:trPr>
          <w:trHeight w:val="70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业绩（3分）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 w:cs="宋体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根据投标人提供的自201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8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年1月1日(以合同签订日期为准）以来，同类</w:t>
            </w:r>
            <w:r w:rsidR="003640F9">
              <w:rPr>
                <w:rFonts w:asciiTheme="minorEastAsia" w:hAnsiTheme="minorEastAsia" w:cs="宋体" w:hint="eastAsia"/>
                <w:sz w:val="18"/>
                <w:szCs w:val="18"/>
              </w:rPr>
              <w:t>产品</w:t>
            </w: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销售业绩进行评定，满分3分。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注：投标文件中提供合同复印件并加盖公章，未提供的或未按要求盖章的视为无效业绩。</w:t>
            </w:r>
          </w:p>
        </w:tc>
      </w:tr>
      <w:tr w:rsidR="00803D10" w:rsidRPr="00803D10" w:rsidTr="00E81BA2">
        <w:trPr>
          <w:trHeight w:val="1012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技术评议</w:t>
            </w:r>
          </w:p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（50分）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对设备基本要求的技术响应（20分）：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b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cs="宋体" w:hint="eastAsia"/>
                <w:sz w:val="18"/>
                <w:szCs w:val="18"/>
              </w:rPr>
              <w:t>根据投标产品对议标品目设备基本要求的满足情况进行综合评定，满分20分</w:t>
            </w:r>
          </w:p>
        </w:tc>
      </w:tr>
      <w:tr w:rsidR="00803D10" w:rsidRPr="00803D10" w:rsidTr="00E81BA2">
        <w:trPr>
          <w:trHeight w:val="4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配置完整性（10分）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根据各投标人提供设备的配置完整性进行评定，满分10分。</w:t>
            </w:r>
          </w:p>
        </w:tc>
      </w:tr>
      <w:tr w:rsidR="00803D10" w:rsidRPr="00803D10" w:rsidTr="00E81BA2">
        <w:trPr>
          <w:trHeight w:val="435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配置先进性（10分）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根据各投标人提供设备的配置先进性进行评定，满分10分。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功能适用性（10分）：</w:t>
            </w:r>
          </w:p>
          <w:p w:rsidR="00803D10" w:rsidRPr="00803D10" w:rsidRDefault="00803D10" w:rsidP="00E81BA2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根据各投标人提供的设备功能适用性进行评定，满分10分。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售后服务要求（1</w:t>
            </w: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5</w:t>
            </w:r>
            <w:r w:rsidRPr="00803D10">
              <w:rPr>
                <w:rFonts w:asciiTheme="minorEastAsia" w:hAnsiTheme="minorEastAsia" w:hint="eastAsia"/>
                <w:sz w:val="18"/>
                <w:szCs w:val="18"/>
                <w:lang w:val="zh-CN"/>
              </w:rPr>
              <w:t>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bCs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售后服务承诺和</w:t>
            </w:r>
            <w:proofErr w:type="gramStart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质保期</w:t>
            </w:r>
            <w:proofErr w:type="gramEnd"/>
            <w:r w:rsidRPr="00803D10">
              <w:rPr>
                <w:rFonts w:asciiTheme="minorEastAsia" w:hAnsiTheme="minorEastAsia" w:hint="eastAsia"/>
                <w:bCs/>
                <w:color w:val="000000"/>
                <w:sz w:val="18"/>
                <w:szCs w:val="18"/>
              </w:rPr>
              <w:t>方案（10分）：</w:t>
            </w:r>
          </w:p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根据各投标人的质保期和服务承诺方案（包括详细的售后服务方案、质保期、并明确质保期后的维修费用、响应时间、维修时间、售后服务优惠承诺、配件及耗材优惠、售后服务保障及售后服务机构的综合实力等）进行评定，满分10分。</w:t>
            </w:r>
          </w:p>
        </w:tc>
      </w:tr>
      <w:tr w:rsidR="00803D10" w:rsidRPr="00803D10" w:rsidTr="00E81BA2">
        <w:trPr>
          <w:trHeight w:val="20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widowControl/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培训技术服务（5分）：</w:t>
            </w:r>
          </w:p>
          <w:p w:rsidR="00803D10" w:rsidRPr="00803D10" w:rsidRDefault="00803D10" w:rsidP="00E81BA2">
            <w:pPr>
              <w:autoSpaceDE w:val="0"/>
              <w:autoSpaceDN w:val="0"/>
              <w:adjustRightInd w:val="0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sz w:val="18"/>
                <w:szCs w:val="18"/>
              </w:rPr>
              <w:t>根据各投标人的培训方案（包括详细的操作培训和维修培训计划、免费的操作培训及维修培训等）进行评定，满分5分。</w:t>
            </w:r>
          </w:p>
        </w:tc>
      </w:tr>
      <w:tr w:rsidR="00803D10" w:rsidRPr="00803D10" w:rsidTr="00FE1C34">
        <w:trPr>
          <w:trHeight w:val="1069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优于招标文件的承诺和建议（2分）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对投标企业实质上优于招标文件的承诺和有价值的建议由评委评定。满分2分。</w:t>
            </w:r>
          </w:p>
        </w:tc>
      </w:tr>
      <w:tr w:rsidR="00803D10" w:rsidRPr="00803D10" w:rsidTr="00FE1C34">
        <w:trPr>
          <w:trHeight w:val="27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  <w:lang w:val="zh-CN"/>
              </w:rPr>
            </w:pPr>
            <w:r w:rsidRPr="00803D10">
              <w:rPr>
                <w:rFonts w:asciiTheme="minorEastAsia" w:hAnsiTheme="minorEastAsia" w:hint="eastAsia"/>
                <w:color w:val="000000"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D10" w:rsidRPr="00803D10" w:rsidRDefault="00803D10" w:rsidP="00E81BA2">
            <w:pPr>
              <w:jc w:val="left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</w:p>
        </w:tc>
      </w:tr>
    </w:tbl>
    <w:p w:rsidR="00B72526" w:rsidRDefault="00B72526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p w:rsidR="00BC69A4" w:rsidRDefault="00BC69A4" w:rsidP="00BC69A4">
      <w:pPr>
        <w:rPr>
          <w:rFonts w:eastAsia="宋体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显微镜</w:t>
      </w:r>
      <w:r>
        <w:rPr>
          <w:rFonts w:hint="eastAsia"/>
          <w:b/>
          <w:bCs/>
          <w:sz w:val="28"/>
          <w:szCs w:val="28"/>
        </w:rPr>
        <w:t>招标技术参数</w:t>
      </w:r>
    </w:p>
    <w:tbl>
      <w:tblPr>
        <w:tblStyle w:val="a6"/>
        <w:tblW w:w="9105" w:type="dxa"/>
        <w:tblInd w:w="-231" w:type="dxa"/>
        <w:tblLook w:val="0000"/>
      </w:tblPr>
      <w:tblGrid>
        <w:gridCol w:w="990"/>
        <w:gridCol w:w="6345"/>
        <w:gridCol w:w="1770"/>
      </w:tblGrid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序号</w:t>
            </w:r>
          </w:p>
        </w:tc>
        <w:tc>
          <w:tcPr>
            <w:tcW w:w="6345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招标参数</w:t>
            </w:r>
          </w:p>
        </w:tc>
        <w:tc>
          <w:tcPr>
            <w:tcW w:w="1770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投标参数</w:t>
            </w:r>
          </w:p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proofErr w:type="gramStart"/>
            <w:r>
              <w:rPr>
                <w:rFonts w:hint="eastAsia"/>
              </w:rPr>
              <w:t>一</w:t>
            </w:r>
            <w:proofErr w:type="gramEnd"/>
          </w:p>
        </w:tc>
        <w:tc>
          <w:tcPr>
            <w:tcW w:w="6345" w:type="dxa"/>
          </w:tcPr>
          <w:p w:rsidR="00BC69A4" w:rsidRDefault="00BC69A4" w:rsidP="008D0FD0">
            <w:r>
              <w:t>用途：可</w:t>
            </w:r>
            <w:r>
              <w:rPr>
                <w:rFonts w:hint="eastAsia"/>
              </w:rPr>
              <w:t>用于</w:t>
            </w:r>
            <w:r>
              <w:t>普通染色的切片观察</w:t>
            </w:r>
            <w:r>
              <w:rPr>
                <w:rFonts w:hint="eastAsia"/>
              </w:rPr>
              <w:t>，以及临床、科研常规显微检验工作</w:t>
            </w:r>
            <w:r>
              <w:t>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345" w:type="dxa"/>
          </w:tcPr>
          <w:p w:rsidR="00BC69A4" w:rsidRDefault="00BC69A4" w:rsidP="008D0FD0">
            <w:r>
              <w:t>工作条件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1.1</w:t>
            </w:r>
          </w:p>
        </w:tc>
        <w:tc>
          <w:tcPr>
            <w:tcW w:w="6345" w:type="dxa"/>
          </w:tcPr>
          <w:p w:rsidR="00BC69A4" w:rsidRDefault="00BC69A4" w:rsidP="008D0FD0">
            <w:r>
              <w:t>适于在气温为摄氏</w:t>
            </w:r>
            <w:r>
              <w:t>-40℃</w:t>
            </w:r>
            <w:r>
              <w:t>～＋</w:t>
            </w:r>
            <w:r>
              <w:t>50℃</w:t>
            </w:r>
            <w:r>
              <w:t>的环境条件下运输和贮存，在电源</w:t>
            </w:r>
            <w:r>
              <w:t>220V</w:t>
            </w:r>
            <w:r>
              <w:t>（</w:t>
            </w:r>
            <w:r>
              <w:sym w:font="Symbol" w:char="F0B1"/>
            </w:r>
            <w:r>
              <w:t>10%</w:t>
            </w:r>
            <w:r>
              <w:t>）</w:t>
            </w:r>
            <w:r>
              <w:t>/50Hz</w:t>
            </w:r>
            <w:r>
              <w:t>、气温摄氏</w:t>
            </w:r>
            <w:r>
              <w:t>-5℃</w:t>
            </w:r>
            <w:r>
              <w:t>～</w:t>
            </w:r>
            <w:r>
              <w:t>40℃</w:t>
            </w:r>
            <w:r>
              <w:t>和相对湿度</w:t>
            </w:r>
            <w:r>
              <w:t>85%</w:t>
            </w:r>
            <w:r>
              <w:t>的环境条件下运行。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1.2</w:t>
            </w:r>
          </w:p>
        </w:tc>
        <w:tc>
          <w:tcPr>
            <w:tcW w:w="6345" w:type="dxa"/>
          </w:tcPr>
          <w:p w:rsidR="00BC69A4" w:rsidRDefault="00BC69A4" w:rsidP="008D0FD0">
            <w:r>
              <w:t>配置符合中国有关标准要求的插头，或提供适当的转换插座。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345" w:type="dxa"/>
          </w:tcPr>
          <w:p w:rsidR="00BC69A4" w:rsidRDefault="00BC69A4" w:rsidP="008D0FD0">
            <w:r>
              <w:t>主要技术指标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2.1</w:t>
            </w:r>
          </w:p>
        </w:tc>
        <w:tc>
          <w:tcPr>
            <w:tcW w:w="6345" w:type="dxa"/>
          </w:tcPr>
          <w:p w:rsidR="00BC69A4" w:rsidRDefault="00BC69A4" w:rsidP="008D0FD0">
            <w:r>
              <w:t>光学系统：</w:t>
            </w:r>
            <w:r>
              <w:rPr>
                <w:rFonts w:hint="eastAsia"/>
              </w:rPr>
              <w:t>无限远</w:t>
            </w:r>
            <w:r>
              <w:t>光学矫正系统</w:t>
            </w:r>
            <w:r>
              <w:rPr>
                <w:rFonts w:hint="eastAsia"/>
              </w:rPr>
              <w:t>，齐焦距</w:t>
            </w:r>
            <w:proofErr w:type="gramStart"/>
            <w:r>
              <w:rPr>
                <w:rFonts w:hint="eastAsia"/>
              </w:rPr>
              <w:t>离必须</w:t>
            </w:r>
            <w:proofErr w:type="gramEnd"/>
            <w:r>
              <w:rPr>
                <w:rFonts w:hint="eastAsia"/>
              </w:rPr>
              <w:t>为国际标准</w:t>
            </w:r>
            <w:r>
              <w:rPr>
                <w:rFonts w:hint="eastAsia"/>
              </w:rPr>
              <w:t>45mm</w:t>
            </w:r>
            <w:r>
              <w:rPr>
                <w:rFonts w:hint="eastAsia"/>
              </w:rPr>
              <w:t>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2.</w:t>
            </w:r>
            <w:r>
              <w:rPr>
                <w:rFonts w:hint="eastAsia"/>
              </w:rPr>
              <w:t>2</w:t>
            </w:r>
          </w:p>
        </w:tc>
        <w:tc>
          <w:tcPr>
            <w:tcW w:w="6345" w:type="dxa"/>
          </w:tcPr>
          <w:p w:rsidR="00BC69A4" w:rsidRDefault="00BC69A4" w:rsidP="008D0FD0">
            <w:r>
              <w:t>载物台：钢丝传动</w:t>
            </w:r>
            <w:r>
              <w:rPr>
                <w:rFonts w:hint="eastAsia"/>
              </w:rPr>
              <w:t>，无齿条结构</w:t>
            </w:r>
          </w:p>
          <w:p w:rsidR="00BC69A4" w:rsidRDefault="00BC69A4" w:rsidP="008D0FD0">
            <w:r>
              <w:rPr>
                <w:rFonts w:hint="eastAsia"/>
              </w:rPr>
              <w:t>载物台高度：</w:t>
            </w:r>
            <w:r>
              <w:rPr>
                <w:rFonts w:hint="eastAsia"/>
              </w:rPr>
              <w:t>140mm</w:t>
            </w:r>
          </w:p>
          <w:p w:rsidR="00BC69A4" w:rsidRDefault="00BC69A4" w:rsidP="008D0FD0">
            <w:r>
              <w:rPr>
                <w:rFonts w:hint="eastAsia"/>
              </w:rPr>
              <w:t>机械固定载物台</w:t>
            </w:r>
            <w:r>
              <w:rPr>
                <w:rFonts w:hint="eastAsia"/>
              </w:rPr>
              <w:t xml:space="preserve">, (W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D): 211 mm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154 mm</w:t>
            </w:r>
          </w:p>
          <w:p w:rsidR="00BC69A4" w:rsidRDefault="00BC69A4" w:rsidP="008D0FD0">
            <w:r>
              <w:rPr>
                <w:rFonts w:hint="eastAsia"/>
              </w:rPr>
              <w:t>移动范围</w:t>
            </w:r>
            <w:r>
              <w:rPr>
                <w:rFonts w:hint="eastAsia"/>
              </w:rPr>
              <w:t xml:space="preserve"> (X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Y): 76 mm </w:t>
            </w:r>
            <w:r>
              <w:rPr>
                <w:rFonts w:hint="eastAsia"/>
              </w:rPr>
              <w:t>×</w:t>
            </w:r>
            <w:r>
              <w:rPr>
                <w:rFonts w:hint="eastAsia"/>
              </w:rPr>
              <w:t xml:space="preserve"> 52 mm</w:t>
            </w:r>
          </w:p>
          <w:p w:rsidR="00BC69A4" w:rsidRDefault="00BC69A4" w:rsidP="008D0FD0">
            <w:r>
              <w:rPr>
                <w:rFonts w:hint="eastAsia"/>
              </w:rPr>
              <w:t>载物台</w:t>
            </w:r>
            <w:r>
              <w:rPr>
                <w:rFonts w:hint="eastAsia"/>
              </w:rPr>
              <w:t xml:space="preserve">XY </w:t>
            </w:r>
            <w:r>
              <w:rPr>
                <w:rFonts w:hint="eastAsia"/>
              </w:rPr>
              <w:t>移动可锁定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2.</w:t>
            </w:r>
            <w:r>
              <w:rPr>
                <w:rFonts w:hint="eastAsia"/>
              </w:rPr>
              <w:t>3</w:t>
            </w:r>
          </w:p>
        </w:tc>
        <w:tc>
          <w:tcPr>
            <w:tcW w:w="6345" w:type="dxa"/>
          </w:tcPr>
          <w:p w:rsidR="00BC69A4" w:rsidRDefault="00BC69A4" w:rsidP="008D0FD0">
            <w:r>
              <w:t>调焦机构：</w:t>
            </w:r>
            <w:r>
              <w:rPr>
                <w:rFonts w:hint="eastAsia"/>
              </w:rPr>
              <w:t>载物台高度调节</w:t>
            </w:r>
            <w:r>
              <w:rPr>
                <w:rFonts w:hint="eastAsia"/>
              </w:rPr>
              <w:t xml:space="preserve"> ( </w:t>
            </w:r>
            <w:r>
              <w:rPr>
                <w:rFonts w:hint="eastAsia"/>
              </w:rPr>
              <w:t>粗调</w:t>
            </w:r>
            <w:r>
              <w:rPr>
                <w:rFonts w:hint="eastAsia"/>
              </w:rPr>
              <w:t>: 15 mm )</w:t>
            </w:r>
            <w:r>
              <w:rPr>
                <w:rFonts w:hint="eastAsia"/>
              </w:rPr>
              <w:t>，</w:t>
            </w:r>
            <w:r>
              <w:t>可以进行张力调节</w:t>
            </w:r>
            <w:r>
              <w:rPr>
                <w:rFonts w:hint="eastAsia"/>
              </w:rPr>
              <w:t>；</w:t>
            </w:r>
            <w:r>
              <w:t>有粗调限位，</w:t>
            </w:r>
            <w:r>
              <w:rPr>
                <w:rFonts w:hint="eastAsia"/>
              </w:rPr>
              <w:t>避免标本或物镜的损伤；细调焦旋钮最小调节幅度</w:t>
            </w:r>
            <w:r>
              <w:rPr>
                <w:rFonts w:hint="eastAsia"/>
              </w:rPr>
              <w:t xml:space="preserve">: 2.5 </w:t>
            </w:r>
            <w:r>
              <w:rPr>
                <w:rFonts w:hint="eastAsia"/>
              </w:rPr>
              <w:t>μ</w:t>
            </w:r>
            <w:r>
              <w:rPr>
                <w:rFonts w:hint="eastAsia"/>
              </w:rPr>
              <w:t>m</w:t>
            </w:r>
            <w:r>
              <w:rPr>
                <w:rFonts w:hint="eastAsia"/>
              </w:rPr>
              <w:t>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2.</w:t>
            </w:r>
            <w:r>
              <w:rPr>
                <w:rFonts w:hint="eastAsia"/>
              </w:rPr>
              <w:t>4</w:t>
            </w:r>
          </w:p>
        </w:tc>
        <w:tc>
          <w:tcPr>
            <w:tcW w:w="6345" w:type="dxa"/>
          </w:tcPr>
          <w:p w:rsidR="00BC69A4" w:rsidRDefault="00BC69A4" w:rsidP="008D0FD0">
            <w:r>
              <w:t xml:space="preserve"> </w:t>
            </w:r>
            <w:r>
              <w:t>聚光镜：</w:t>
            </w:r>
            <w:r>
              <w:rPr>
                <w:rFonts w:hint="eastAsia"/>
              </w:rPr>
              <w:t>内置孔径光阑；阿贝聚光镜</w:t>
            </w:r>
            <w:r>
              <w:rPr>
                <w:rFonts w:hint="eastAsia"/>
              </w:rPr>
              <w:t xml:space="preserve"> NA 1.25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油浸时）；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孔位：明场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暗场。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2.</w:t>
            </w:r>
            <w:r>
              <w:rPr>
                <w:rFonts w:hint="eastAsia"/>
              </w:rPr>
              <w:t>5</w:t>
            </w:r>
          </w:p>
        </w:tc>
        <w:tc>
          <w:tcPr>
            <w:tcW w:w="6345" w:type="dxa"/>
          </w:tcPr>
          <w:p w:rsidR="00BC69A4" w:rsidRDefault="00BC69A4" w:rsidP="008D0FD0">
            <w:r>
              <w:t xml:space="preserve"> </w:t>
            </w:r>
            <w:r>
              <w:t>照明系统：</w:t>
            </w:r>
            <w:r>
              <w:rPr>
                <w:rFonts w:hint="eastAsia"/>
              </w:rPr>
              <w:t>内置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透射光照明系统；</w:t>
            </w:r>
            <w:r>
              <w:rPr>
                <w:rFonts w:hint="eastAsia"/>
              </w:rPr>
              <w:t>LED</w:t>
            </w:r>
            <w:r>
              <w:rPr>
                <w:rFonts w:hint="eastAsia"/>
              </w:rPr>
              <w:t>光源寿命</w:t>
            </w:r>
            <w:r>
              <w:rPr>
                <w:rFonts w:hint="eastAsia"/>
              </w:rPr>
              <w:t>60000</w:t>
            </w:r>
            <w:r>
              <w:rPr>
                <w:rFonts w:hint="eastAsia"/>
              </w:rPr>
              <w:t>小时。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2.</w:t>
            </w:r>
            <w:r>
              <w:rPr>
                <w:rFonts w:hint="eastAsia"/>
              </w:rPr>
              <w:t>6</w:t>
            </w:r>
          </w:p>
        </w:tc>
        <w:tc>
          <w:tcPr>
            <w:tcW w:w="6345" w:type="dxa"/>
          </w:tcPr>
          <w:p w:rsidR="00BC69A4" w:rsidRDefault="00BC69A4" w:rsidP="008D0FD0">
            <w:r>
              <w:rPr>
                <w:rFonts w:hint="eastAsia"/>
              </w:rPr>
              <w:t>三</w:t>
            </w:r>
            <w:proofErr w:type="gramStart"/>
            <w:r>
              <w:t>目观察筒</w:t>
            </w:r>
            <w:proofErr w:type="gramEnd"/>
            <w:r>
              <w:t>：瞳距调整范围</w:t>
            </w:r>
            <w:r>
              <w:t>48-75mm</w:t>
            </w:r>
            <w:r>
              <w:t>，倾斜角度</w:t>
            </w:r>
            <w:r>
              <w:t>30°</w:t>
            </w:r>
            <w:r>
              <w:rPr>
                <w:rFonts w:hint="eastAsia"/>
              </w:rPr>
              <w:t>；</w:t>
            </w:r>
            <w:r>
              <w:t>目镜：</w:t>
            </w:r>
            <w:r>
              <w:t>10X</w:t>
            </w:r>
            <w:r>
              <w:t>，</w:t>
            </w:r>
            <w:r>
              <w:rPr>
                <w:rFonts w:hint="eastAsia"/>
              </w:rPr>
              <w:t>视场数≥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；分光：</w:t>
            </w:r>
            <w:r>
              <w:rPr>
                <w:rFonts w:hint="eastAsia"/>
              </w:rPr>
              <w:t>100/0</w:t>
            </w:r>
            <w:r>
              <w:rPr>
                <w:rFonts w:hint="eastAsia"/>
              </w:rPr>
              <w:t>或</w:t>
            </w:r>
            <w:r>
              <w:rPr>
                <w:rFonts w:hint="eastAsia"/>
              </w:rPr>
              <w:t>0/100</w:t>
            </w:r>
            <w:r>
              <w:rPr>
                <w:rFonts w:hint="eastAsia"/>
              </w:rPr>
              <w:t>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2.</w:t>
            </w:r>
            <w:r>
              <w:rPr>
                <w:rFonts w:hint="eastAsia"/>
              </w:rPr>
              <w:t>7</w:t>
            </w:r>
          </w:p>
        </w:tc>
        <w:tc>
          <w:tcPr>
            <w:tcW w:w="6345" w:type="dxa"/>
          </w:tcPr>
          <w:p w:rsidR="00BC69A4" w:rsidRDefault="00BC69A4" w:rsidP="008D0FD0">
            <w:r>
              <w:t>物镜转盘：与显微镜机身固定的</w:t>
            </w:r>
            <w:proofErr w:type="gramStart"/>
            <w:r>
              <w:rPr>
                <w:rFonts w:hint="eastAsia"/>
              </w:rPr>
              <w:t>内旋式</w:t>
            </w:r>
            <w:proofErr w:type="gramEnd"/>
            <w:r>
              <w:rPr>
                <w:rFonts w:hint="eastAsia"/>
              </w:rPr>
              <w:t>4</w:t>
            </w:r>
            <w:r>
              <w:t>孔物镜转盘</w:t>
            </w:r>
            <w:r>
              <w:rPr>
                <w:rFonts w:hint="eastAsia"/>
              </w:rPr>
              <w:t>，便于放置标</w:t>
            </w:r>
            <w:r>
              <w:rPr>
                <w:rFonts w:hint="eastAsia"/>
              </w:rPr>
              <w:lastRenderedPageBreak/>
              <w:t>本。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lastRenderedPageBreak/>
              <w:t>2.</w:t>
            </w:r>
            <w:r>
              <w:rPr>
                <w:rFonts w:hint="eastAsia"/>
              </w:rPr>
              <w:t>8</w:t>
            </w:r>
          </w:p>
        </w:tc>
        <w:tc>
          <w:tcPr>
            <w:tcW w:w="6345" w:type="dxa"/>
          </w:tcPr>
          <w:p w:rsidR="00BC69A4" w:rsidRDefault="00BC69A4" w:rsidP="008D0FD0">
            <w:r>
              <w:t>物镜：平场消色差物镜</w:t>
            </w:r>
            <w:r>
              <w:t>4X</w:t>
            </w:r>
            <w:r>
              <w:t>（</w:t>
            </w:r>
            <w:r>
              <w:t>N.A.≥0.1</w:t>
            </w:r>
            <w:r>
              <w:rPr>
                <w:rFonts w:hint="eastAsia"/>
              </w:rPr>
              <w:t xml:space="preserve"> W.D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27.8mm</w:t>
            </w:r>
            <w:r>
              <w:t>）、</w:t>
            </w:r>
            <w:r>
              <w:t>10X</w:t>
            </w:r>
            <w:r>
              <w:t>（</w:t>
            </w:r>
            <w:r>
              <w:t>N.A.≥0.25</w:t>
            </w:r>
            <w:r>
              <w:rPr>
                <w:rFonts w:hint="eastAsia"/>
              </w:rPr>
              <w:t xml:space="preserve"> W.D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8.0mm</w:t>
            </w:r>
            <w:r>
              <w:t>）、</w:t>
            </w:r>
            <w:r>
              <w:t>40X</w:t>
            </w:r>
            <w:r>
              <w:t>（</w:t>
            </w:r>
            <w:r>
              <w:t>N.A.≥0.65</w:t>
            </w:r>
            <w:r>
              <w:rPr>
                <w:rFonts w:hint="eastAsia"/>
              </w:rPr>
              <w:t xml:space="preserve"> W.D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0.6mm</w:t>
            </w:r>
            <w:r>
              <w:t>）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10</w:t>
            </w:r>
            <w:r>
              <w:t>0X</w:t>
            </w:r>
            <w:r>
              <w:rPr>
                <w:rFonts w:hint="eastAsia"/>
              </w:rPr>
              <w:t>O</w:t>
            </w:r>
            <w:r>
              <w:t>（</w:t>
            </w:r>
            <w:r>
              <w:t>N.A.≥</w:t>
            </w:r>
            <w:r>
              <w:rPr>
                <w:rFonts w:hint="eastAsia"/>
              </w:rPr>
              <w:t>1.25 W.D</w:t>
            </w: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0.13mm</w:t>
            </w:r>
            <w:r>
              <w:t>）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2.</w:t>
            </w:r>
            <w:r>
              <w:rPr>
                <w:rFonts w:hint="eastAsia"/>
              </w:rPr>
              <w:t>9</w:t>
            </w:r>
          </w:p>
        </w:tc>
        <w:tc>
          <w:tcPr>
            <w:tcW w:w="6345" w:type="dxa"/>
          </w:tcPr>
          <w:p w:rsidR="00BC69A4" w:rsidRDefault="00BC69A4" w:rsidP="008D0FD0">
            <w:r>
              <w:t>防霉装置：在</w:t>
            </w:r>
            <w:r>
              <w:rPr>
                <w:rFonts w:hint="eastAsia"/>
              </w:rPr>
              <w:t>三</w:t>
            </w:r>
            <w:proofErr w:type="gramStart"/>
            <w:r>
              <w:t>目观察筒</w:t>
            </w:r>
            <w:proofErr w:type="gramEnd"/>
            <w:r>
              <w:t>、目镜、物镜都做了</w:t>
            </w:r>
            <w:r>
              <w:rPr>
                <w:rFonts w:hint="eastAsia"/>
              </w:rPr>
              <w:t>抗菌、</w:t>
            </w:r>
            <w:r>
              <w:t>防霉处理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t>2.1</w:t>
            </w:r>
            <w:r>
              <w:rPr>
                <w:rFonts w:hint="eastAsia"/>
              </w:rPr>
              <w:t>0</w:t>
            </w:r>
          </w:p>
        </w:tc>
        <w:tc>
          <w:tcPr>
            <w:tcW w:w="6345" w:type="dxa"/>
          </w:tcPr>
          <w:p w:rsidR="00BC69A4" w:rsidRDefault="00BC69A4" w:rsidP="008D0FD0">
            <w:r>
              <w:t>所采用光学元件均为环保无铅玻璃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345" w:type="dxa"/>
          </w:tcPr>
          <w:p w:rsidR="00BC69A4" w:rsidRDefault="00BC69A4" w:rsidP="008D0FD0">
            <w:r>
              <w:rPr>
                <w:rFonts w:ascii="宋体" w:hAnsi="宋体" w:hint="eastAsia"/>
                <w:b/>
                <w:bCs/>
              </w:rPr>
              <w:t>售后服务及其他：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3.1</w:t>
            </w:r>
          </w:p>
        </w:tc>
        <w:tc>
          <w:tcPr>
            <w:tcW w:w="6345" w:type="dxa"/>
          </w:tcPr>
          <w:p w:rsidR="00BC69A4" w:rsidRDefault="00BC69A4" w:rsidP="008D0FD0">
            <w:pPr>
              <w:rPr>
                <w:rFonts w:eastAsia="宋体"/>
              </w:rPr>
            </w:pPr>
            <w:r>
              <w:rPr>
                <w:rFonts w:ascii="宋体" w:hAnsi="宋体" w:hint="eastAsia"/>
              </w:rPr>
              <w:t>设备验收合格后免费保修≥1年，维修响应时间为</w:t>
            </w:r>
            <w:r>
              <w:rPr>
                <w:rFonts w:ascii="宋体" w:hAnsi="宋体"/>
              </w:rPr>
              <w:t>24</w:t>
            </w:r>
            <w:r>
              <w:rPr>
                <w:rFonts w:ascii="宋体" w:hAnsi="宋体" w:hint="eastAsia"/>
              </w:rPr>
              <w:t>小时内，免费提供操作培训和维修培训。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rPr>
                <w:rFonts w:hint="eastAsia"/>
              </w:rPr>
              <w:t>3.2</w:t>
            </w:r>
          </w:p>
        </w:tc>
        <w:tc>
          <w:tcPr>
            <w:tcW w:w="6345" w:type="dxa"/>
          </w:tcPr>
          <w:p w:rsidR="00BC69A4" w:rsidRDefault="00BC69A4" w:rsidP="008D0FD0">
            <w:pPr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提供医疗器械注册证。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  <w:rPr>
                <w:rFonts w:eastAsia="宋体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345" w:type="dxa"/>
          </w:tcPr>
          <w:p w:rsidR="00BC69A4" w:rsidRDefault="00BC69A4" w:rsidP="008D0FD0">
            <w:r>
              <w:rPr>
                <w:rFonts w:ascii="宋体" w:hAnsi="宋体" w:hint="eastAsia"/>
                <w:b/>
                <w:bCs/>
              </w:rPr>
              <w:t>安装及验收要求：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rPr>
                <w:rFonts w:ascii="宋体" w:hAnsi="宋体"/>
              </w:rPr>
              <w:t>4.1</w:t>
            </w:r>
          </w:p>
        </w:tc>
        <w:tc>
          <w:tcPr>
            <w:tcW w:w="6345" w:type="dxa"/>
          </w:tcPr>
          <w:p w:rsidR="00BC69A4" w:rsidRDefault="00BC69A4" w:rsidP="008D0FD0">
            <w:r>
              <w:rPr>
                <w:rFonts w:ascii="宋体" w:hAnsi="宋体" w:hint="eastAsia"/>
              </w:rPr>
              <w:t>安装地点：用户指定地点。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rPr>
                <w:rFonts w:ascii="宋体" w:hAnsi="宋体"/>
              </w:rPr>
              <w:t>4.2</w:t>
            </w:r>
          </w:p>
        </w:tc>
        <w:tc>
          <w:tcPr>
            <w:tcW w:w="6345" w:type="dxa"/>
          </w:tcPr>
          <w:p w:rsidR="00BC69A4" w:rsidRDefault="00BC69A4" w:rsidP="008D0FD0">
            <w:r>
              <w:rPr>
                <w:rFonts w:ascii="宋体" w:hAnsi="宋体" w:hint="eastAsia"/>
              </w:rPr>
              <w:t>安装完成时间：接用户通知后</w:t>
            </w:r>
            <w:r>
              <w:rPr>
                <w:rFonts w:ascii="宋体" w:hAnsi="宋体"/>
              </w:rPr>
              <w:t>7</w:t>
            </w:r>
            <w:r>
              <w:rPr>
                <w:rFonts w:ascii="宋体" w:hAnsi="宋体" w:hint="eastAsia"/>
              </w:rPr>
              <w:t>天内全部调试完成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rPr>
                <w:rFonts w:ascii="宋体" w:hAnsi="宋体"/>
              </w:rPr>
              <w:t>4.3</w:t>
            </w:r>
          </w:p>
        </w:tc>
        <w:tc>
          <w:tcPr>
            <w:tcW w:w="6345" w:type="dxa"/>
          </w:tcPr>
          <w:p w:rsidR="00BC69A4" w:rsidRDefault="00BC69A4" w:rsidP="008D0FD0">
            <w:r>
              <w:rPr>
                <w:rFonts w:ascii="宋体" w:hAnsi="宋体" w:hint="eastAsia"/>
              </w:rPr>
              <w:t>安装标准：符合我国国家有关技术规范和技术标准。</w:t>
            </w:r>
          </w:p>
        </w:tc>
        <w:tc>
          <w:tcPr>
            <w:tcW w:w="1770" w:type="dxa"/>
          </w:tcPr>
          <w:p w:rsidR="00BC69A4" w:rsidRDefault="00BC69A4" w:rsidP="008D0FD0"/>
        </w:tc>
      </w:tr>
      <w:tr w:rsidR="00BC69A4" w:rsidTr="008D0FD0">
        <w:tc>
          <w:tcPr>
            <w:tcW w:w="990" w:type="dxa"/>
          </w:tcPr>
          <w:p w:rsidR="00BC69A4" w:rsidRDefault="00BC69A4" w:rsidP="008D0FD0">
            <w:pPr>
              <w:jc w:val="center"/>
            </w:pPr>
            <w:r>
              <w:rPr>
                <w:rFonts w:ascii="宋体" w:hAnsi="宋体"/>
              </w:rPr>
              <w:t>4.4</w:t>
            </w:r>
          </w:p>
        </w:tc>
        <w:tc>
          <w:tcPr>
            <w:tcW w:w="6345" w:type="dxa"/>
          </w:tcPr>
          <w:p w:rsidR="00BC69A4" w:rsidRDefault="00BC69A4" w:rsidP="008D0FD0">
            <w:r>
              <w:rPr>
                <w:rFonts w:ascii="宋体" w:hAnsi="宋体" w:hint="eastAsia"/>
              </w:rPr>
              <w:t>验收标准：应与产品原始样本技术资料及标书技术文件一致。应符合我国有关技术规范和技术标准。</w:t>
            </w:r>
          </w:p>
        </w:tc>
        <w:tc>
          <w:tcPr>
            <w:tcW w:w="1770" w:type="dxa"/>
          </w:tcPr>
          <w:p w:rsidR="00BC69A4" w:rsidRDefault="00BC69A4" w:rsidP="008D0FD0"/>
        </w:tc>
      </w:tr>
    </w:tbl>
    <w:p w:rsidR="00BC69A4" w:rsidRDefault="00BC69A4" w:rsidP="00BC69A4"/>
    <w:p w:rsidR="00BC69A4" w:rsidRPr="00BC69A4" w:rsidRDefault="00BC69A4" w:rsidP="00386AD3">
      <w:pPr>
        <w:pStyle w:val="a5"/>
        <w:ind w:firstLineChars="0" w:firstLine="0"/>
        <w:rPr>
          <w:rFonts w:asciiTheme="minorEastAsia" w:hAnsiTheme="minorEastAsia"/>
          <w:sz w:val="18"/>
          <w:szCs w:val="18"/>
        </w:rPr>
      </w:pPr>
    </w:p>
    <w:sectPr w:rsidR="00BC69A4" w:rsidRPr="00BC69A4" w:rsidSect="00C93D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3DA2" w:rsidRDefault="00DE3DA2" w:rsidP="00DE3DA2">
      <w:r>
        <w:separator/>
      </w:r>
    </w:p>
  </w:endnote>
  <w:endnote w:type="continuationSeparator" w:id="1">
    <w:p w:rsidR="00DE3DA2" w:rsidRDefault="00DE3DA2" w:rsidP="00DE3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3DA2" w:rsidRDefault="00DE3DA2" w:rsidP="00DE3DA2">
      <w:r>
        <w:separator/>
      </w:r>
    </w:p>
  </w:footnote>
  <w:footnote w:type="continuationSeparator" w:id="1">
    <w:p w:rsidR="00DE3DA2" w:rsidRDefault="00DE3DA2" w:rsidP="00DE3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5740E18"/>
    <w:multiLevelType w:val="singleLevel"/>
    <w:tmpl w:val="A5740E18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E43699B1"/>
    <w:multiLevelType w:val="singleLevel"/>
    <w:tmpl w:val="E43699B1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2">
    <w:nsid w:val="244C34DF"/>
    <w:multiLevelType w:val="hybridMultilevel"/>
    <w:tmpl w:val="00CE3358"/>
    <w:lvl w:ilvl="0" w:tplc="AE5233AE">
      <w:start w:val="1"/>
      <w:numFmt w:val="japaneseCounting"/>
      <w:lvlText w:val="%1．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3405D97"/>
    <w:multiLevelType w:val="multilevel"/>
    <w:tmpl w:val="33405D9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3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A3A5A4B"/>
    <w:multiLevelType w:val="hybridMultilevel"/>
    <w:tmpl w:val="F12007B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7551191"/>
    <w:multiLevelType w:val="multilevel"/>
    <w:tmpl w:val="57551191"/>
    <w:lvl w:ilvl="0">
      <w:start w:val="1"/>
      <w:numFmt w:val="decimal"/>
      <w:lvlText w:val="%1、"/>
      <w:lvlJc w:val="left"/>
      <w:pPr>
        <w:ind w:left="360" w:hanging="360"/>
      </w:pPr>
      <w:rPr>
        <w:rFonts w:hint="eastAsia"/>
        <w:color w:val="000000" w:themeColor="text1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65A705A9"/>
    <w:multiLevelType w:val="multilevel"/>
    <w:tmpl w:val="65A705A9"/>
    <w:lvl w:ilvl="0">
      <w:start w:val="1"/>
      <w:numFmt w:val="japaneseCounting"/>
      <w:lvlText w:val="（%1）"/>
      <w:lvlJc w:val="left"/>
      <w:pPr>
        <w:ind w:left="420" w:hanging="420"/>
      </w:pPr>
      <w:rPr>
        <w:rFonts w:hint="default"/>
        <w:b/>
        <w:sz w:val="22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F346594"/>
    <w:multiLevelType w:val="hybridMultilevel"/>
    <w:tmpl w:val="E410D274"/>
    <w:lvl w:ilvl="0" w:tplc="9710AB16">
      <w:start w:val="1"/>
      <w:numFmt w:val="japaneseCounting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DA2"/>
    <w:rsid w:val="00016D33"/>
    <w:rsid w:val="00021763"/>
    <w:rsid w:val="000615A2"/>
    <w:rsid w:val="00075881"/>
    <w:rsid w:val="000B4243"/>
    <w:rsid w:val="000D0739"/>
    <w:rsid w:val="000D71E9"/>
    <w:rsid w:val="00120A41"/>
    <w:rsid w:val="0014691B"/>
    <w:rsid w:val="00183FE2"/>
    <w:rsid w:val="001A7115"/>
    <w:rsid w:val="001E2D05"/>
    <w:rsid w:val="00201A0C"/>
    <w:rsid w:val="002C5B06"/>
    <w:rsid w:val="003152A4"/>
    <w:rsid w:val="003459D3"/>
    <w:rsid w:val="00354BA1"/>
    <w:rsid w:val="003640F9"/>
    <w:rsid w:val="003738E4"/>
    <w:rsid w:val="00386AD3"/>
    <w:rsid w:val="003943A8"/>
    <w:rsid w:val="003C5998"/>
    <w:rsid w:val="00404B0B"/>
    <w:rsid w:val="00421E67"/>
    <w:rsid w:val="004626EA"/>
    <w:rsid w:val="004E143E"/>
    <w:rsid w:val="004F3C9B"/>
    <w:rsid w:val="00593DAC"/>
    <w:rsid w:val="005E37B0"/>
    <w:rsid w:val="006149F3"/>
    <w:rsid w:val="00640101"/>
    <w:rsid w:val="006643E6"/>
    <w:rsid w:val="00682E75"/>
    <w:rsid w:val="006A48EE"/>
    <w:rsid w:val="006F47E7"/>
    <w:rsid w:val="006F5E60"/>
    <w:rsid w:val="00750FE5"/>
    <w:rsid w:val="0075584B"/>
    <w:rsid w:val="0079795D"/>
    <w:rsid w:val="007A417F"/>
    <w:rsid w:val="00803D10"/>
    <w:rsid w:val="00804604"/>
    <w:rsid w:val="00814AA6"/>
    <w:rsid w:val="008406CB"/>
    <w:rsid w:val="00865DE8"/>
    <w:rsid w:val="008777C4"/>
    <w:rsid w:val="00885381"/>
    <w:rsid w:val="008D4A9F"/>
    <w:rsid w:val="009A6320"/>
    <w:rsid w:val="009C573A"/>
    <w:rsid w:val="009D4ED1"/>
    <w:rsid w:val="00A20482"/>
    <w:rsid w:val="00A95C41"/>
    <w:rsid w:val="00AA418D"/>
    <w:rsid w:val="00AE4B29"/>
    <w:rsid w:val="00B35913"/>
    <w:rsid w:val="00B67168"/>
    <w:rsid w:val="00B72526"/>
    <w:rsid w:val="00BB67BC"/>
    <w:rsid w:val="00BC3FBA"/>
    <w:rsid w:val="00BC69A4"/>
    <w:rsid w:val="00BD76BE"/>
    <w:rsid w:val="00BE3066"/>
    <w:rsid w:val="00BF40C4"/>
    <w:rsid w:val="00C07014"/>
    <w:rsid w:val="00C10E84"/>
    <w:rsid w:val="00C4574F"/>
    <w:rsid w:val="00C52607"/>
    <w:rsid w:val="00C676D5"/>
    <w:rsid w:val="00C93DB5"/>
    <w:rsid w:val="00C97D51"/>
    <w:rsid w:val="00CA4B79"/>
    <w:rsid w:val="00CF2F87"/>
    <w:rsid w:val="00D46AC9"/>
    <w:rsid w:val="00D54DD0"/>
    <w:rsid w:val="00DB5046"/>
    <w:rsid w:val="00DD3809"/>
    <w:rsid w:val="00DE3DA2"/>
    <w:rsid w:val="00E14140"/>
    <w:rsid w:val="00E14657"/>
    <w:rsid w:val="00E26424"/>
    <w:rsid w:val="00E5125F"/>
    <w:rsid w:val="00E73786"/>
    <w:rsid w:val="00EE4F0A"/>
    <w:rsid w:val="00F52097"/>
    <w:rsid w:val="00F93D35"/>
    <w:rsid w:val="00FA00D1"/>
    <w:rsid w:val="00FE1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D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E3D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E3DA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E3D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E3DA2"/>
    <w:rPr>
      <w:sz w:val="18"/>
      <w:szCs w:val="18"/>
    </w:rPr>
  </w:style>
  <w:style w:type="paragraph" w:styleId="a5">
    <w:name w:val="List Paragraph"/>
    <w:basedOn w:val="a"/>
    <w:uiPriority w:val="34"/>
    <w:qFormat/>
    <w:rsid w:val="00DE3DA2"/>
    <w:pPr>
      <w:ind w:firstLineChars="200" w:firstLine="420"/>
    </w:pPr>
  </w:style>
  <w:style w:type="table" w:styleId="a6">
    <w:name w:val="Table Grid"/>
    <w:basedOn w:val="a1"/>
    <w:rsid w:val="00DE3DA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Date"/>
    <w:basedOn w:val="a"/>
    <w:next w:val="a"/>
    <w:link w:val="Char1"/>
    <w:semiHidden/>
    <w:unhideWhenUsed/>
    <w:rsid w:val="006643E6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643E6"/>
  </w:style>
  <w:style w:type="paragraph" w:styleId="a8">
    <w:name w:val="Body Text Indent"/>
    <w:basedOn w:val="a"/>
    <w:link w:val="Char2"/>
    <w:rsid w:val="009C573A"/>
    <w:pPr>
      <w:spacing w:line="360" w:lineRule="auto"/>
      <w:ind w:left="720" w:hangingChars="300" w:hanging="720"/>
    </w:pPr>
    <w:rPr>
      <w:rFonts w:ascii="Times New Roman" w:eastAsia="宋体" w:hAnsi="Times New Roman" w:cs="Times New Roman"/>
      <w:sz w:val="24"/>
      <w:szCs w:val="20"/>
    </w:rPr>
  </w:style>
  <w:style w:type="character" w:customStyle="1" w:styleId="Char2">
    <w:name w:val="正文文本缩进 Char"/>
    <w:basedOn w:val="a0"/>
    <w:link w:val="a8"/>
    <w:rsid w:val="009C573A"/>
    <w:rPr>
      <w:rFonts w:ascii="Times New Roman" w:eastAsia="宋体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804</TotalTime>
  <Pages>4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56</cp:revision>
  <dcterms:created xsi:type="dcterms:W3CDTF">2021-01-28T07:37:00Z</dcterms:created>
  <dcterms:modified xsi:type="dcterms:W3CDTF">2021-11-09T02:19:00Z</dcterms:modified>
</cp:coreProperties>
</file>