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6968" w:rsidRPr="00201A0C" w:rsidRDefault="00DE3DA2" w:rsidP="00201A0C">
      <w:pPr>
        <w:jc w:val="center"/>
        <w:rPr>
          <w:b/>
          <w:sz w:val="30"/>
          <w:szCs w:val="30"/>
        </w:rPr>
      </w:pPr>
      <w:r w:rsidRPr="00201A0C">
        <w:rPr>
          <w:rFonts w:hint="eastAsia"/>
          <w:b/>
          <w:sz w:val="30"/>
          <w:szCs w:val="30"/>
        </w:rPr>
        <w:t>宁波大学附属人民医院采购</w:t>
      </w:r>
      <w:r w:rsidR="00284CF1">
        <w:rPr>
          <w:rFonts w:hint="eastAsia"/>
          <w:b/>
          <w:sz w:val="30"/>
          <w:szCs w:val="30"/>
        </w:rPr>
        <w:t>灭火器</w:t>
      </w:r>
      <w:r w:rsidRPr="00201A0C">
        <w:rPr>
          <w:rFonts w:hint="eastAsia"/>
          <w:b/>
          <w:sz w:val="30"/>
          <w:szCs w:val="30"/>
        </w:rPr>
        <w:t>院内议标公告</w:t>
      </w:r>
    </w:p>
    <w:p w:rsidR="00DE3DA2" w:rsidRPr="00201A0C" w:rsidRDefault="00201A0C" w:rsidP="00201A0C">
      <w:pPr>
        <w:widowControl/>
        <w:spacing w:line="360" w:lineRule="auto"/>
        <w:jc w:val="left"/>
        <w:rPr>
          <w:rFonts w:asciiTheme="minorEastAsia" w:hAnsiTheme="minorEastAsia"/>
          <w:sz w:val="24"/>
          <w:szCs w:val="24"/>
        </w:rPr>
      </w:pPr>
      <w:proofErr w:type="gramStart"/>
      <w:r>
        <w:rPr>
          <w:rFonts w:asciiTheme="minorEastAsia" w:hAnsiTheme="minorEastAsia" w:hint="eastAsia"/>
          <w:sz w:val="24"/>
          <w:szCs w:val="24"/>
        </w:rPr>
        <w:t>一</w:t>
      </w:r>
      <w:proofErr w:type="gramEnd"/>
      <w:r w:rsidR="004E143E">
        <w:rPr>
          <w:rFonts w:asciiTheme="minorEastAsia" w:hAnsiTheme="minorEastAsia" w:hint="eastAsia"/>
          <w:sz w:val="24"/>
          <w:szCs w:val="24"/>
        </w:rPr>
        <w:t>.</w:t>
      </w:r>
      <w:r w:rsidRPr="00201A0C">
        <w:rPr>
          <w:rFonts w:asciiTheme="minorEastAsia" w:hAnsiTheme="minorEastAsia" w:hint="eastAsia"/>
          <w:sz w:val="24"/>
          <w:szCs w:val="24"/>
        </w:rPr>
        <w:t>议标</w:t>
      </w:r>
      <w:r w:rsidR="00DE3DA2" w:rsidRPr="00201A0C">
        <w:rPr>
          <w:rFonts w:asciiTheme="minorEastAsia" w:hAnsiTheme="minorEastAsia" w:hint="eastAsia"/>
          <w:sz w:val="24"/>
          <w:szCs w:val="24"/>
        </w:rPr>
        <w:t>品目：</w:t>
      </w:r>
    </w:p>
    <w:tbl>
      <w:tblPr>
        <w:tblStyle w:val="a6"/>
        <w:tblW w:w="0" w:type="auto"/>
        <w:tblInd w:w="420" w:type="dxa"/>
        <w:tblLook w:val="04A0"/>
      </w:tblPr>
      <w:tblGrid>
        <w:gridCol w:w="822"/>
        <w:gridCol w:w="1276"/>
        <w:gridCol w:w="2552"/>
        <w:gridCol w:w="1842"/>
        <w:gridCol w:w="1610"/>
      </w:tblGrid>
      <w:tr w:rsidR="00C10E84" w:rsidRPr="00201A0C" w:rsidTr="005F4510">
        <w:tc>
          <w:tcPr>
            <w:tcW w:w="822" w:type="dxa"/>
          </w:tcPr>
          <w:p w:rsidR="00C10E84" w:rsidRPr="00201A0C" w:rsidRDefault="00C10E84" w:rsidP="00DE3DA2">
            <w:pPr>
              <w:pStyle w:val="a5"/>
              <w:ind w:firstLineChars="0" w:firstLine="0"/>
              <w:rPr>
                <w:rFonts w:asciiTheme="minorEastAsia" w:hAnsiTheme="minorEastAsia"/>
                <w:sz w:val="24"/>
                <w:szCs w:val="24"/>
              </w:rPr>
            </w:pPr>
            <w:r w:rsidRPr="00201A0C">
              <w:rPr>
                <w:rFonts w:asciiTheme="minorEastAsia" w:hAnsiTheme="minorEastAsia" w:hint="eastAsia"/>
                <w:sz w:val="24"/>
                <w:szCs w:val="24"/>
              </w:rPr>
              <w:t>序号</w:t>
            </w:r>
          </w:p>
        </w:tc>
        <w:tc>
          <w:tcPr>
            <w:tcW w:w="1276" w:type="dxa"/>
          </w:tcPr>
          <w:p w:rsidR="00C10E84" w:rsidRPr="00201A0C" w:rsidRDefault="00C10E84" w:rsidP="00DE3DA2">
            <w:pPr>
              <w:pStyle w:val="a5"/>
              <w:ind w:firstLineChars="0" w:firstLine="0"/>
              <w:rPr>
                <w:rFonts w:asciiTheme="minorEastAsia" w:hAnsiTheme="minorEastAsia"/>
                <w:sz w:val="24"/>
                <w:szCs w:val="24"/>
              </w:rPr>
            </w:pPr>
            <w:r w:rsidRPr="00201A0C">
              <w:rPr>
                <w:rFonts w:asciiTheme="minorEastAsia" w:hAnsiTheme="minorEastAsia" w:hint="eastAsia"/>
                <w:sz w:val="24"/>
                <w:szCs w:val="24"/>
              </w:rPr>
              <w:t>项目名称</w:t>
            </w:r>
          </w:p>
        </w:tc>
        <w:tc>
          <w:tcPr>
            <w:tcW w:w="2552" w:type="dxa"/>
          </w:tcPr>
          <w:p w:rsidR="00C10E84" w:rsidRPr="00201A0C" w:rsidRDefault="00C10E84" w:rsidP="00DE3DA2">
            <w:pPr>
              <w:pStyle w:val="a5"/>
              <w:ind w:firstLineChars="0" w:firstLine="0"/>
              <w:rPr>
                <w:rFonts w:asciiTheme="minorEastAsia" w:hAnsiTheme="minorEastAsia"/>
                <w:sz w:val="24"/>
                <w:szCs w:val="24"/>
              </w:rPr>
            </w:pPr>
            <w:r w:rsidRPr="00201A0C">
              <w:rPr>
                <w:rFonts w:asciiTheme="minorEastAsia" w:hAnsiTheme="minorEastAsia" w:hint="eastAsia"/>
                <w:sz w:val="24"/>
                <w:szCs w:val="24"/>
              </w:rPr>
              <w:t>数量</w:t>
            </w:r>
          </w:p>
        </w:tc>
        <w:tc>
          <w:tcPr>
            <w:tcW w:w="1842" w:type="dxa"/>
          </w:tcPr>
          <w:p w:rsidR="00C10E84" w:rsidRPr="00201A0C" w:rsidRDefault="00C10E84" w:rsidP="00DE3DA2">
            <w:pPr>
              <w:pStyle w:val="a5"/>
              <w:ind w:firstLineChars="0" w:firstLine="0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基本要求</w:t>
            </w:r>
          </w:p>
        </w:tc>
        <w:tc>
          <w:tcPr>
            <w:tcW w:w="1610" w:type="dxa"/>
          </w:tcPr>
          <w:p w:rsidR="00C10E84" w:rsidRPr="00201A0C" w:rsidRDefault="00C10E84" w:rsidP="00000555">
            <w:pPr>
              <w:pStyle w:val="a5"/>
              <w:ind w:firstLineChars="0" w:firstLine="0"/>
              <w:rPr>
                <w:rFonts w:asciiTheme="minorEastAsia" w:hAnsiTheme="minorEastAsia"/>
                <w:sz w:val="24"/>
                <w:szCs w:val="24"/>
              </w:rPr>
            </w:pPr>
            <w:r w:rsidRPr="00201A0C">
              <w:rPr>
                <w:rFonts w:asciiTheme="minorEastAsia" w:hAnsiTheme="minorEastAsia" w:hint="eastAsia"/>
                <w:sz w:val="24"/>
                <w:szCs w:val="24"/>
              </w:rPr>
              <w:t>最高限</w:t>
            </w:r>
            <w:r w:rsidR="00000555">
              <w:rPr>
                <w:rFonts w:asciiTheme="minorEastAsia" w:hAnsiTheme="minorEastAsia" w:hint="eastAsia"/>
                <w:sz w:val="24"/>
                <w:szCs w:val="24"/>
              </w:rPr>
              <w:t>价</w:t>
            </w:r>
          </w:p>
        </w:tc>
      </w:tr>
      <w:tr w:rsidR="00284CF1" w:rsidRPr="00201A0C" w:rsidTr="005F4510">
        <w:trPr>
          <w:trHeight w:val="263"/>
        </w:trPr>
        <w:tc>
          <w:tcPr>
            <w:tcW w:w="822" w:type="dxa"/>
            <w:vMerge w:val="restart"/>
          </w:tcPr>
          <w:p w:rsidR="00284CF1" w:rsidRPr="00201A0C" w:rsidRDefault="00284CF1" w:rsidP="00DE3DA2">
            <w:pPr>
              <w:pStyle w:val="a5"/>
              <w:ind w:firstLineChars="0" w:firstLine="0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1</w:t>
            </w:r>
          </w:p>
        </w:tc>
        <w:tc>
          <w:tcPr>
            <w:tcW w:w="1276" w:type="dxa"/>
            <w:vMerge w:val="restart"/>
          </w:tcPr>
          <w:p w:rsidR="00284CF1" w:rsidRPr="00AE4B29" w:rsidRDefault="00284CF1" w:rsidP="004367ED">
            <w:pPr>
              <w:pStyle w:val="a5"/>
              <w:ind w:firstLineChars="0" w:firstLine="0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灭火器</w:t>
            </w:r>
          </w:p>
        </w:tc>
        <w:tc>
          <w:tcPr>
            <w:tcW w:w="2552" w:type="dxa"/>
          </w:tcPr>
          <w:p w:rsidR="005F4510" w:rsidRDefault="00284CF1" w:rsidP="009974A0">
            <w:pPr>
              <w:pStyle w:val="a5"/>
              <w:ind w:firstLineChars="0" w:firstLine="0"/>
              <w:rPr>
                <w:rFonts w:asciiTheme="minorEastAsia" w:hAnsiTheme="minorEastAsia" w:hint="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干粉灭火器</w:t>
            </w:r>
            <w:r w:rsidR="005F4510">
              <w:rPr>
                <w:rFonts w:asciiTheme="minorEastAsia" w:hAnsiTheme="minorEastAsia" w:hint="eastAsia"/>
                <w:sz w:val="24"/>
                <w:szCs w:val="24"/>
              </w:rPr>
              <w:t>（皮管式）</w:t>
            </w:r>
          </w:p>
          <w:p w:rsidR="00284CF1" w:rsidRPr="00201A0C" w:rsidRDefault="00284CF1" w:rsidP="009974A0">
            <w:pPr>
              <w:pStyle w:val="a5"/>
              <w:ind w:firstLineChars="0" w:firstLine="0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（4kg）</w:t>
            </w:r>
            <w:r w:rsidR="009974A0">
              <w:rPr>
                <w:rFonts w:asciiTheme="minorEastAsia" w:hAnsiTheme="minorEastAsia" w:hint="eastAsia"/>
                <w:sz w:val="24"/>
                <w:szCs w:val="24"/>
              </w:rPr>
              <w:t>600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个</w:t>
            </w:r>
          </w:p>
        </w:tc>
        <w:tc>
          <w:tcPr>
            <w:tcW w:w="1842" w:type="dxa"/>
            <w:vMerge w:val="restart"/>
          </w:tcPr>
          <w:p w:rsidR="00284CF1" w:rsidRDefault="00284CF1" w:rsidP="00E71CC0">
            <w:pPr>
              <w:pStyle w:val="a5"/>
              <w:ind w:firstLineChars="0" w:firstLine="0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产品合格，符合消防要求。</w:t>
            </w:r>
          </w:p>
        </w:tc>
        <w:tc>
          <w:tcPr>
            <w:tcW w:w="1610" w:type="dxa"/>
            <w:vMerge w:val="restart"/>
          </w:tcPr>
          <w:p w:rsidR="00284CF1" w:rsidRPr="00201A0C" w:rsidRDefault="00284CF1" w:rsidP="00DE3DA2">
            <w:pPr>
              <w:pStyle w:val="a5"/>
              <w:ind w:firstLineChars="0" w:firstLine="0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31700元</w:t>
            </w:r>
          </w:p>
        </w:tc>
      </w:tr>
      <w:tr w:rsidR="00284CF1" w:rsidRPr="00201A0C" w:rsidTr="005F4510">
        <w:trPr>
          <w:trHeight w:val="263"/>
        </w:trPr>
        <w:tc>
          <w:tcPr>
            <w:tcW w:w="822" w:type="dxa"/>
            <w:vMerge/>
          </w:tcPr>
          <w:p w:rsidR="00284CF1" w:rsidRDefault="00284CF1" w:rsidP="00DE3DA2">
            <w:pPr>
              <w:pStyle w:val="a5"/>
              <w:ind w:firstLineChars="0" w:firstLine="0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284CF1" w:rsidRDefault="00284CF1" w:rsidP="004367ED">
            <w:pPr>
              <w:pStyle w:val="a5"/>
              <w:ind w:firstLineChars="0" w:firstLine="0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552" w:type="dxa"/>
          </w:tcPr>
          <w:p w:rsidR="00284CF1" w:rsidRPr="00201A0C" w:rsidRDefault="00284CF1" w:rsidP="00DE3DA2">
            <w:pPr>
              <w:pStyle w:val="a5"/>
              <w:ind w:firstLineChars="0" w:firstLine="0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水基型灭火器(6L)5个</w:t>
            </w:r>
          </w:p>
        </w:tc>
        <w:tc>
          <w:tcPr>
            <w:tcW w:w="1842" w:type="dxa"/>
            <w:vMerge/>
          </w:tcPr>
          <w:p w:rsidR="00284CF1" w:rsidRDefault="00284CF1" w:rsidP="00E71CC0">
            <w:pPr>
              <w:pStyle w:val="a5"/>
              <w:ind w:firstLineChars="0" w:firstLine="0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610" w:type="dxa"/>
            <w:vMerge/>
          </w:tcPr>
          <w:p w:rsidR="00284CF1" w:rsidRDefault="00284CF1" w:rsidP="00DE3DA2">
            <w:pPr>
              <w:pStyle w:val="a5"/>
              <w:ind w:firstLineChars="0" w:firstLine="0"/>
              <w:rPr>
                <w:rFonts w:asciiTheme="minorEastAsia" w:hAnsiTheme="minorEastAsia"/>
                <w:sz w:val="24"/>
                <w:szCs w:val="24"/>
              </w:rPr>
            </w:pPr>
          </w:p>
        </w:tc>
      </w:tr>
    </w:tbl>
    <w:p w:rsidR="00201A0C" w:rsidRDefault="00DE3DA2" w:rsidP="00201A0C">
      <w:pPr>
        <w:widowControl/>
        <w:spacing w:line="360" w:lineRule="auto"/>
        <w:jc w:val="left"/>
        <w:rPr>
          <w:rFonts w:asciiTheme="minorEastAsia" w:hAnsiTheme="minorEastAsia" w:cs="宋体"/>
          <w:kern w:val="0"/>
          <w:sz w:val="24"/>
          <w:szCs w:val="24"/>
        </w:rPr>
      </w:pPr>
      <w:r w:rsidRPr="00201A0C">
        <w:rPr>
          <w:rFonts w:asciiTheme="minorEastAsia" w:hAnsiTheme="minorEastAsia" w:hint="eastAsia"/>
          <w:sz w:val="24"/>
          <w:szCs w:val="24"/>
        </w:rPr>
        <w:t>二．</w:t>
      </w:r>
      <w:r w:rsidR="00201A0C" w:rsidRPr="00201A0C">
        <w:rPr>
          <w:rFonts w:asciiTheme="minorEastAsia" w:hAnsiTheme="minorEastAsia" w:cs="宋体"/>
          <w:kern w:val="0"/>
          <w:sz w:val="24"/>
          <w:szCs w:val="24"/>
        </w:rPr>
        <w:t>要求</w:t>
      </w:r>
      <w:r w:rsidR="004E143E">
        <w:rPr>
          <w:rFonts w:asciiTheme="minorEastAsia" w:hAnsiTheme="minorEastAsia" w:cs="宋体" w:hint="eastAsia"/>
          <w:kern w:val="0"/>
          <w:sz w:val="24"/>
          <w:szCs w:val="24"/>
        </w:rPr>
        <w:t>:</w:t>
      </w:r>
    </w:p>
    <w:p w:rsidR="00BB67BC" w:rsidRPr="00201A0C" w:rsidRDefault="001E2D05" w:rsidP="00201A0C">
      <w:pPr>
        <w:widowControl/>
        <w:spacing w:line="360" w:lineRule="auto"/>
        <w:jc w:val="left"/>
        <w:rPr>
          <w:rFonts w:asciiTheme="minorEastAsia" w:hAnsiTheme="minorEastAsia" w:cs="宋体"/>
          <w:kern w:val="0"/>
          <w:sz w:val="24"/>
          <w:szCs w:val="24"/>
        </w:rPr>
      </w:pPr>
      <w:r>
        <w:rPr>
          <w:rFonts w:asciiTheme="minorEastAsia" w:hAnsiTheme="minorEastAsia" w:cs="宋体" w:hint="eastAsia"/>
          <w:kern w:val="0"/>
          <w:sz w:val="24"/>
          <w:szCs w:val="24"/>
        </w:rPr>
        <w:t>1、</w:t>
      </w:r>
      <w:r w:rsidR="000B4243">
        <w:rPr>
          <w:rFonts w:asciiTheme="minorEastAsia" w:hAnsiTheme="minorEastAsia" w:cs="宋体" w:hint="eastAsia"/>
          <w:kern w:val="0"/>
          <w:sz w:val="24"/>
          <w:szCs w:val="24"/>
        </w:rPr>
        <w:t>希望有资质和实力的供应商</w:t>
      </w:r>
      <w:r w:rsidR="000B4243" w:rsidRPr="00201A0C">
        <w:rPr>
          <w:rFonts w:asciiTheme="minorEastAsia" w:hAnsiTheme="minorEastAsia" w:cs="宋体"/>
          <w:kern w:val="0"/>
          <w:sz w:val="24"/>
          <w:szCs w:val="24"/>
        </w:rPr>
        <w:t>参与投标</w:t>
      </w:r>
      <w:r w:rsidR="000B4243">
        <w:rPr>
          <w:rFonts w:asciiTheme="minorEastAsia" w:hAnsiTheme="minorEastAsia" w:cs="宋体" w:hint="eastAsia"/>
          <w:kern w:val="0"/>
          <w:sz w:val="24"/>
          <w:szCs w:val="24"/>
        </w:rPr>
        <w:t>；</w:t>
      </w:r>
    </w:p>
    <w:p w:rsidR="00201A0C" w:rsidRPr="00201A0C" w:rsidRDefault="00201A0C" w:rsidP="00201A0C">
      <w:pPr>
        <w:widowControl/>
        <w:spacing w:line="360" w:lineRule="auto"/>
        <w:jc w:val="left"/>
        <w:rPr>
          <w:rFonts w:asciiTheme="minorEastAsia" w:hAnsiTheme="minorEastAsia" w:cs="宋体"/>
          <w:kern w:val="0"/>
          <w:sz w:val="24"/>
          <w:szCs w:val="24"/>
        </w:rPr>
      </w:pPr>
      <w:r w:rsidRPr="00201A0C">
        <w:rPr>
          <w:rFonts w:asciiTheme="minorEastAsia" w:hAnsiTheme="minorEastAsia" w:cs="宋体"/>
          <w:kern w:val="0"/>
          <w:sz w:val="24"/>
          <w:szCs w:val="24"/>
        </w:rPr>
        <w:t>2、参与投标应提供以下资料（标书一正三副，正本须加盖红章）：</w:t>
      </w:r>
    </w:p>
    <w:p w:rsidR="00201A0C" w:rsidRPr="00201A0C" w:rsidRDefault="00201A0C" w:rsidP="00201A0C">
      <w:pPr>
        <w:widowControl/>
        <w:spacing w:line="360" w:lineRule="auto"/>
        <w:jc w:val="left"/>
        <w:rPr>
          <w:rFonts w:asciiTheme="minorEastAsia" w:hAnsiTheme="minorEastAsia" w:cs="宋体"/>
          <w:kern w:val="0"/>
          <w:sz w:val="24"/>
          <w:szCs w:val="24"/>
        </w:rPr>
      </w:pPr>
      <w:r w:rsidRPr="00201A0C">
        <w:rPr>
          <w:rFonts w:asciiTheme="minorEastAsia" w:hAnsiTheme="minorEastAsia" w:cs="宋体"/>
          <w:kern w:val="0"/>
          <w:sz w:val="24"/>
          <w:szCs w:val="24"/>
        </w:rPr>
        <w:t>2.1营业执照复印件；</w:t>
      </w:r>
    </w:p>
    <w:p w:rsidR="00201A0C" w:rsidRPr="00201A0C" w:rsidRDefault="00201A0C" w:rsidP="00201A0C">
      <w:pPr>
        <w:widowControl/>
        <w:spacing w:line="360" w:lineRule="auto"/>
        <w:jc w:val="left"/>
        <w:rPr>
          <w:rFonts w:asciiTheme="minorEastAsia" w:hAnsiTheme="minorEastAsia" w:cs="宋体"/>
          <w:kern w:val="0"/>
          <w:sz w:val="24"/>
          <w:szCs w:val="24"/>
        </w:rPr>
      </w:pPr>
      <w:r w:rsidRPr="00201A0C">
        <w:rPr>
          <w:rFonts w:asciiTheme="minorEastAsia" w:hAnsiTheme="minorEastAsia" w:cs="宋体"/>
          <w:kern w:val="0"/>
          <w:sz w:val="24"/>
          <w:szCs w:val="24"/>
        </w:rPr>
        <w:t>2.2生产企业生产许可证、经营企业经营许可证；</w:t>
      </w:r>
    </w:p>
    <w:p w:rsidR="00201A0C" w:rsidRPr="00201A0C" w:rsidRDefault="00201A0C" w:rsidP="00201A0C">
      <w:pPr>
        <w:widowControl/>
        <w:spacing w:line="360" w:lineRule="auto"/>
        <w:jc w:val="left"/>
        <w:rPr>
          <w:rFonts w:asciiTheme="minorEastAsia" w:hAnsiTheme="minorEastAsia" w:cs="宋体"/>
          <w:kern w:val="0"/>
          <w:sz w:val="24"/>
          <w:szCs w:val="24"/>
        </w:rPr>
      </w:pPr>
      <w:r w:rsidRPr="00201A0C">
        <w:rPr>
          <w:rFonts w:asciiTheme="minorEastAsia" w:hAnsiTheme="minorEastAsia" w:cs="宋体"/>
          <w:kern w:val="0"/>
          <w:sz w:val="24"/>
          <w:szCs w:val="24"/>
        </w:rPr>
        <w:t>2.3产品</w:t>
      </w:r>
      <w:r w:rsidR="007A07CA">
        <w:rPr>
          <w:rFonts w:asciiTheme="minorEastAsia" w:hAnsiTheme="minorEastAsia" w:cs="宋体" w:hint="eastAsia"/>
          <w:kern w:val="0"/>
          <w:sz w:val="24"/>
          <w:szCs w:val="24"/>
        </w:rPr>
        <w:t>有效检测报告</w:t>
      </w:r>
      <w:r w:rsidRPr="00201A0C">
        <w:rPr>
          <w:rFonts w:asciiTheme="minorEastAsia" w:hAnsiTheme="minorEastAsia" w:cs="宋体"/>
          <w:kern w:val="0"/>
          <w:sz w:val="24"/>
          <w:szCs w:val="24"/>
        </w:rPr>
        <w:t>；</w:t>
      </w:r>
    </w:p>
    <w:p w:rsidR="00201A0C" w:rsidRPr="00201A0C" w:rsidRDefault="00201A0C" w:rsidP="00201A0C">
      <w:pPr>
        <w:widowControl/>
        <w:spacing w:line="360" w:lineRule="auto"/>
        <w:jc w:val="left"/>
        <w:rPr>
          <w:rFonts w:asciiTheme="minorEastAsia" w:hAnsiTheme="minorEastAsia" w:cs="宋体"/>
          <w:kern w:val="0"/>
          <w:sz w:val="24"/>
          <w:szCs w:val="24"/>
        </w:rPr>
      </w:pPr>
      <w:r w:rsidRPr="00201A0C">
        <w:rPr>
          <w:rFonts w:asciiTheme="minorEastAsia" w:hAnsiTheme="minorEastAsia" w:cs="宋体"/>
          <w:kern w:val="0"/>
          <w:sz w:val="24"/>
          <w:szCs w:val="24"/>
        </w:rPr>
        <w:t>2.4相关品牌产品代理授权书（复印件）；</w:t>
      </w:r>
    </w:p>
    <w:p w:rsidR="00201A0C" w:rsidRPr="00201A0C" w:rsidRDefault="00201A0C" w:rsidP="00201A0C">
      <w:pPr>
        <w:widowControl/>
        <w:spacing w:line="360" w:lineRule="auto"/>
        <w:jc w:val="left"/>
        <w:rPr>
          <w:rFonts w:asciiTheme="minorEastAsia" w:hAnsiTheme="minorEastAsia" w:cs="宋体"/>
          <w:kern w:val="0"/>
          <w:sz w:val="24"/>
          <w:szCs w:val="24"/>
        </w:rPr>
      </w:pPr>
      <w:r w:rsidRPr="00201A0C">
        <w:rPr>
          <w:rFonts w:asciiTheme="minorEastAsia" w:hAnsiTheme="minorEastAsia" w:cs="宋体"/>
          <w:kern w:val="0"/>
          <w:sz w:val="24"/>
          <w:szCs w:val="24"/>
        </w:rPr>
        <w:t>2.5投标代表的法人授权书及身份证复印件，并带身份证原件；</w:t>
      </w:r>
    </w:p>
    <w:p w:rsidR="00201A0C" w:rsidRPr="00201A0C" w:rsidRDefault="00201A0C" w:rsidP="00201A0C">
      <w:pPr>
        <w:widowControl/>
        <w:spacing w:line="360" w:lineRule="auto"/>
        <w:jc w:val="left"/>
        <w:rPr>
          <w:rFonts w:asciiTheme="minorEastAsia" w:hAnsiTheme="minorEastAsia" w:cs="宋体"/>
          <w:kern w:val="0"/>
          <w:sz w:val="24"/>
          <w:szCs w:val="24"/>
        </w:rPr>
      </w:pPr>
      <w:r w:rsidRPr="00201A0C">
        <w:rPr>
          <w:rFonts w:asciiTheme="minorEastAsia" w:hAnsiTheme="minorEastAsia" w:cs="宋体"/>
          <w:kern w:val="0"/>
          <w:sz w:val="24"/>
          <w:szCs w:val="24"/>
        </w:rPr>
        <w:t>2.6提供参加投标产品的</w:t>
      </w:r>
      <w:r w:rsidRPr="00523A12">
        <w:rPr>
          <w:rFonts w:asciiTheme="minorEastAsia" w:hAnsiTheme="minorEastAsia" w:cs="宋体"/>
          <w:kern w:val="0"/>
          <w:sz w:val="24"/>
          <w:szCs w:val="24"/>
        </w:rPr>
        <w:t>样品</w:t>
      </w:r>
      <w:r w:rsidR="009974A0">
        <w:rPr>
          <w:rFonts w:asciiTheme="minorEastAsia" w:hAnsiTheme="minorEastAsia" w:cs="宋体" w:hint="eastAsia"/>
          <w:kern w:val="0"/>
          <w:sz w:val="24"/>
          <w:szCs w:val="24"/>
        </w:rPr>
        <w:t>（彩页）</w:t>
      </w:r>
      <w:r w:rsidRPr="00201A0C">
        <w:rPr>
          <w:rFonts w:asciiTheme="minorEastAsia" w:hAnsiTheme="minorEastAsia" w:cs="宋体"/>
          <w:kern w:val="0"/>
          <w:sz w:val="24"/>
          <w:szCs w:val="24"/>
        </w:rPr>
        <w:t>；</w:t>
      </w:r>
    </w:p>
    <w:p w:rsidR="00201A0C" w:rsidRPr="00201A0C" w:rsidRDefault="00201A0C" w:rsidP="00201A0C">
      <w:pPr>
        <w:widowControl/>
        <w:spacing w:line="360" w:lineRule="auto"/>
        <w:jc w:val="left"/>
        <w:rPr>
          <w:rFonts w:asciiTheme="minorEastAsia" w:hAnsiTheme="minorEastAsia" w:cs="宋体"/>
          <w:kern w:val="0"/>
          <w:sz w:val="24"/>
          <w:szCs w:val="24"/>
        </w:rPr>
      </w:pPr>
      <w:r w:rsidRPr="00201A0C">
        <w:rPr>
          <w:rFonts w:asciiTheme="minorEastAsia" w:hAnsiTheme="minorEastAsia" w:cs="宋体"/>
          <w:kern w:val="0"/>
          <w:sz w:val="24"/>
          <w:szCs w:val="24"/>
        </w:rPr>
        <w:t>2.7产品质量保证书、廉洁承诺书；</w:t>
      </w:r>
    </w:p>
    <w:p w:rsidR="00201A0C" w:rsidRPr="00201A0C" w:rsidRDefault="00201A0C" w:rsidP="00201A0C">
      <w:pPr>
        <w:widowControl/>
        <w:spacing w:line="360" w:lineRule="auto"/>
        <w:jc w:val="left"/>
        <w:rPr>
          <w:rFonts w:asciiTheme="minorEastAsia" w:hAnsiTheme="minorEastAsia" w:cs="宋体"/>
          <w:kern w:val="0"/>
          <w:sz w:val="24"/>
          <w:szCs w:val="24"/>
        </w:rPr>
      </w:pPr>
      <w:r w:rsidRPr="00201A0C">
        <w:rPr>
          <w:rFonts w:asciiTheme="minorEastAsia" w:hAnsiTheme="minorEastAsia" w:cs="宋体"/>
          <w:kern w:val="0"/>
          <w:sz w:val="24"/>
          <w:szCs w:val="24"/>
        </w:rPr>
        <w:t>2.8投标一览表及投标报价表；</w:t>
      </w:r>
    </w:p>
    <w:p w:rsidR="00201A0C" w:rsidRPr="00201A0C" w:rsidRDefault="00201A0C" w:rsidP="00201A0C">
      <w:pPr>
        <w:widowControl/>
        <w:spacing w:line="360" w:lineRule="auto"/>
        <w:jc w:val="left"/>
        <w:rPr>
          <w:rFonts w:asciiTheme="minorEastAsia" w:hAnsiTheme="minorEastAsia" w:cs="宋体"/>
          <w:kern w:val="0"/>
          <w:sz w:val="24"/>
          <w:szCs w:val="24"/>
        </w:rPr>
      </w:pPr>
      <w:r w:rsidRPr="00201A0C">
        <w:rPr>
          <w:rFonts w:asciiTheme="minorEastAsia" w:hAnsiTheme="minorEastAsia" w:cs="宋体"/>
          <w:kern w:val="0"/>
          <w:sz w:val="24"/>
          <w:szCs w:val="24"/>
        </w:rPr>
        <w:t>2.9同类产品业绩（提供合同复印件</w:t>
      </w:r>
      <w:r w:rsidR="00284CF1">
        <w:rPr>
          <w:rFonts w:asciiTheme="minorEastAsia" w:hAnsiTheme="minorEastAsia" w:cs="宋体" w:hint="eastAsia"/>
          <w:kern w:val="0"/>
          <w:sz w:val="24"/>
          <w:szCs w:val="24"/>
        </w:rPr>
        <w:t>或发票</w:t>
      </w:r>
      <w:r w:rsidRPr="00201A0C">
        <w:rPr>
          <w:rFonts w:asciiTheme="minorEastAsia" w:hAnsiTheme="minorEastAsia" w:cs="宋体"/>
          <w:kern w:val="0"/>
          <w:sz w:val="24"/>
          <w:szCs w:val="24"/>
        </w:rPr>
        <w:t>）；</w:t>
      </w:r>
    </w:p>
    <w:p w:rsidR="00201A0C" w:rsidRPr="00201A0C" w:rsidRDefault="00201A0C" w:rsidP="00201A0C">
      <w:pPr>
        <w:widowControl/>
        <w:spacing w:line="360" w:lineRule="auto"/>
        <w:jc w:val="left"/>
        <w:rPr>
          <w:rFonts w:asciiTheme="minorEastAsia" w:hAnsiTheme="minorEastAsia" w:cs="宋体"/>
          <w:kern w:val="0"/>
          <w:sz w:val="24"/>
          <w:szCs w:val="24"/>
        </w:rPr>
      </w:pPr>
      <w:r w:rsidRPr="00201A0C">
        <w:rPr>
          <w:rFonts w:asciiTheme="minorEastAsia" w:hAnsiTheme="minorEastAsia" w:cs="宋体"/>
          <w:kern w:val="0"/>
          <w:sz w:val="24"/>
          <w:szCs w:val="24"/>
        </w:rPr>
        <w:t>2.10 售后服务承诺；</w:t>
      </w:r>
    </w:p>
    <w:p w:rsidR="00201A0C" w:rsidRPr="00201A0C" w:rsidRDefault="00201A0C" w:rsidP="00201A0C">
      <w:pPr>
        <w:widowControl/>
        <w:spacing w:line="360" w:lineRule="auto"/>
        <w:jc w:val="left"/>
        <w:rPr>
          <w:rFonts w:asciiTheme="minorEastAsia" w:hAnsiTheme="minorEastAsia" w:cs="宋体"/>
          <w:kern w:val="0"/>
          <w:sz w:val="24"/>
          <w:szCs w:val="24"/>
        </w:rPr>
      </w:pPr>
      <w:r w:rsidRPr="00201A0C">
        <w:rPr>
          <w:rFonts w:asciiTheme="minorEastAsia" w:hAnsiTheme="minorEastAsia" w:cs="宋体"/>
          <w:kern w:val="0"/>
          <w:sz w:val="24"/>
          <w:szCs w:val="24"/>
        </w:rPr>
        <w:t>2.11 标书文件需装订成册，不接收活页形式或通过夹子成型的标书。</w:t>
      </w:r>
    </w:p>
    <w:p w:rsidR="00201A0C" w:rsidRPr="00201A0C" w:rsidRDefault="00201A0C" w:rsidP="00201A0C">
      <w:pPr>
        <w:widowControl/>
        <w:spacing w:line="360" w:lineRule="auto"/>
        <w:jc w:val="left"/>
        <w:rPr>
          <w:rFonts w:asciiTheme="minorEastAsia" w:hAnsiTheme="minorEastAsia" w:cs="宋体"/>
          <w:kern w:val="0"/>
          <w:sz w:val="24"/>
          <w:szCs w:val="24"/>
        </w:rPr>
      </w:pPr>
      <w:r w:rsidRPr="00201A0C">
        <w:rPr>
          <w:rFonts w:asciiTheme="minorEastAsia" w:hAnsiTheme="minorEastAsia" w:cs="宋体"/>
          <w:kern w:val="0"/>
          <w:sz w:val="24"/>
          <w:szCs w:val="24"/>
        </w:rPr>
        <w:t>3、</w:t>
      </w:r>
      <w:proofErr w:type="gramStart"/>
      <w:r w:rsidRPr="00201A0C">
        <w:rPr>
          <w:rFonts w:asciiTheme="minorEastAsia" w:hAnsiTheme="minorEastAsia" w:cs="宋体"/>
          <w:kern w:val="0"/>
          <w:sz w:val="24"/>
          <w:szCs w:val="24"/>
        </w:rPr>
        <w:t>请符合</w:t>
      </w:r>
      <w:proofErr w:type="gramEnd"/>
      <w:r w:rsidRPr="00201A0C">
        <w:rPr>
          <w:rFonts w:asciiTheme="minorEastAsia" w:hAnsiTheme="minorEastAsia" w:cs="宋体"/>
          <w:kern w:val="0"/>
          <w:sz w:val="24"/>
          <w:szCs w:val="24"/>
        </w:rPr>
        <w:t>资格的投标人到宁波大学附属人民医院采购中心（17-2号楼-201室）登记，联系人：蔡老师、肖老师，联系电话：0574-87016979。报名截止时间202</w:t>
      </w:r>
      <w:r w:rsidR="00DD3809">
        <w:rPr>
          <w:rFonts w:asciiTheme="minorEastAsia" w:hAnsiTheme="minorEastAsia" w:cs="宋体" w:hint="eastAsia"/>
          <w:kern w:val="0"/>
          <w:sz w:val="24"/>
          <w:szCs w:val="24"/>
        </w:rPr>
        <w:t>1</w:t>
      </w:r>
      <w:r w:rsidRPr="00201A0C">
        <w:rPr>
          <w:rFonts w:asciiTheme="minorEastAsia" w:hAnsiTheme="minorEastAsia" w:cs="宋体"/>
          <w:kern w:val="0"/>
          <w:sz w:val="24"/>
          <w:szCs w:val="24"/>
        </w:rPr>
        <w:t>年</w:t>
      </w:r>
      <w:r w:rsidR="00284CF1">
        <w:rPr>
          <w:rFonts w:asciiTheme="minorEastAsia" w:hAnsiTheme="minorEastAsia" w:cs="宋体" w:hint="eastAsia"/>
          <w:kern w:val="0"/>
          <w:sz w:val="24"/>
          <w:szCs w:val="24"/>
        </w:rPr>
        <w:t>10</w:t>
      </w:r>
      <w:r w:rsidRPr="00201A0C">
        <w:rPr>
          <w:rFonts w:asciiTheme="minorEastAsia" w:hAnsiTheme="minorEastAsia" w:cs="宋体"/>
          <w:kern w:val="0"/>
          <w:sz w:val="24"/>
          <w:szCs w:val="24"/>
        </w:rPr>
        <w:t>月</w:t>
      </w:r>
      <w:r w:rsidR="008E7F3D">
        <w:rPr>
          <w:rFonts w:asciiTheme="minorEastAsia" w:hAnsiTheme="minorEastAsia" w:cs="宋体" w:hint="eastAsia"/>
          <w:kern w:val="0"/>
          <w:sz w:val="24"/>
          <w:szCs w:val="24"/>
        </w:rPr>
        <w:t>14</w:t>
      </w:r>
      <w:r w:rsidRPr="00201A0C">
        <w:rPr>
          <w:rFonts w:asciiTheme="minorEastAsia" w:hAnsiTheme="minorEastAsia" w:cs="宋体"/>
          <w:kern w:val="0"/>
          <w:sz w:val="24"/>
          <w:szCs w:val="24"/>
        </w:rPr>
        <w:t>日</w:t>
      </w:r>
      <w:r w:rsidRPr="00201A0C">
        <w:rPr>
          <w:rFonts w:asciiTheme="minorEastAsia" w:hAnsiTheme="minorEastAsia" w:cs="宋体" w:hint="eastAsia"/>
          <w:kern w:val="0"/>
          <w:sz w:val="24"/>
          <w:szCs w:val="24"/>
        </w:rPr>
        <w:t>1</w:t>
      </w:r>
      <w:r w:rsidR="00284CF1">
        <w:rPr>
          <w:rFonts w:asciiTheme="minorEastAsia" w:hAnsiTheme="minorEastAsia" w:cs="宋体" w:hint="eastAsia"/>
          <w:kern w:val="0"/>
          <w:sz w:val="24"/>
          <w:szCs w:val="24"/>
        </w:rPr>
        <w:t>7</w:t>
      </w:r>
      <w:r w:rsidRPr="00201A0C">
        <w:rPr>
          <w:rFonts w:asciiTheme="minorEastAsia" w:hAnsiTheme="minorEastAsia" w:cs="宋体"/>
          <w:kern w:val="0"/>
          <w:sz w:val="24"/>
          <w:szCs w:val="24"/>
        </w:rPr>
        <w:t>时。</w:t>
      </w:r>
    </w:p>
    <w:p w:rsidR="00201A0C" w:rsidRPr="00201A0C" w:rsidRDefault="00201A0C" w:rsidP="00201A0C">
      <w:pPr>
        <w:widowControl/>
        <w:spacing w:line="360" w:lineRule="auto"/>
        <w:jc w:val="left"/>
        <w:rPr>
          <w:rFonts w:asciiTheme="minorEastAsia" w:hAnsiTheme="minorEastAsia" w:cs="宋体"/>
          <w:kern w:val="0"/>
          <w:sz w:val="24"/>
          <w:szCs w:val="24"/>
        </w:rPr>
      </w:pPr>
      <w:r w:rsidRPr="00201A0C">
        <w:rPr>
          <w:rFonts w:asciiTheme="minorEastAsia" w:hAnsiTheme="minorEastAsia" w:cs="宋体"/>
          <w:kern w:val="0"/>
          <w:sz w:val="24"/>
          <w:szCs w:val="24"/>
        </w:rPr>
        <w:t>4、本次议标定于202</w:t>
      </w:r>
      <w:r w:rsidR="004E143E">
        <w:rPr>
          <w:rFonts w:asciiTheme="minorEastAsia" w:hAnsiTheme="minorEastAsia" w:cs="宋体" w:hint="eastAsia"/>
          <w:kern w:val="0"/>
          <w:sz w:val="24"/>
          <w:szCs w:val="24"/>
        </w:rPr>
        <w:t>1</w:t>
      </w:r>
      <w:r w:rsidRPr="00201A0C">
        <w:rPr>
          <w:rFonts w:asciiTheme="minorEastAsia" w:hAnsiTheme="minorEastAsia" w:cs="宋体"/>
          <w:kern w:val="0"/>
          <w:sz w:val="24"/>
          <w:szCs w:val="24"/>
        </w:rPr>
        <w:t>年</w:t>
      </w:r>
      <w:r w:rsidR="00284CF1">
        <w:rPr>
          <w:rFonts w:asciiTheme="minorEastAsia" w:hAnsiTheme="minorEastAsia" w:cs="宋体" w:hint="eastAsia"/>
          <w:kern w:val="0"/>
          <w:sz w:val="24"/>
          <w:szCs w:val="24"/>
        </w:rPr>
        <w:t>10</w:t>
      </w:r>
      <w:r w:rsidRPr="00201A0C">
        <w:rPr>
          <w:rFonts w:asciiTheme="minorEastAsia" w:hAnsiTheme="minorEastAsia" w:cs="宋体"/>
          <w:kern w:val="0"/>
          <w:sz w:val="24"/>
          <w:szCs w:val="24"/>
        </w:rPr>
        <w:t>月</w:t>
      </w:r>
      <w:r w:rsidR="008E7F3D">
        <w:rPr>
          <w:rFonts w:asciiTheme="minorEastAsia" w:hAnsiTheme="minorEastAsia" w:cs="宋体" w:hint="eastAsia"/>
          <w:kern w:val="0"/>
          <w:sz w:val="24"/>
          <w:szCs w:val="24"/>
        </w:rPr>
        <w:t>15</w:t>
      </w:r>
      <w:r w:rsidRPr="00201A0C">
        <w:rPr>
          <w:rFonts w:asciiTheme="minorEastAsia" w:hAnsiTheme="minorEastAsia" w:cs="宋体"/>
          <w:kern w:val="0"/>
          <w:sz w:val="24"/>
          <w:szCs w:val="24"/>
        </w:rPr>
        <w:t>日</w:t>
      </w:r>
      <w:r w:rsidR="00284CF1">
        <w:rPr>
          <w:rFonts w:asciiTheme="minorEastAsia" w:hAnsiTheme="minorEastAsia" w:cs="宋体" w:hint="eastAsia"/>
          <w:kern w:val="0"/>
          <w:sz w:val="24"/>
          <w:szCs w:val="24"/>
        </w:rPr>
        <w:t>9</w:t>
      </w:r>
      <w:r w:rsidR="003152A4">
        <w:rPr>
          <w:rFonts w:asciiTheme="minorEastAsia" w:hAnsiTheme="minorEastAsia" w:cs="宋体" w:hint="eastAsia"/>
          <w:kern w:val="0"/>
          <w:sz w:val="24"/>
          <w:szCs w:val="24"/>
        </w:rPr>
        <w:t>时</w:t>
      </w:r>
      <w:r w:rsidRPr="00201A0C">
        <w:rPr>
          <w:rFonts w:asciiTheme="minorEastAsia" w:hAnsiTheme="minorEastAsia" w:cs="宋体"/>
          <w:kern w:val="0"/>
          <w:sz w:val="24"/>
          <w:szCs w:val="24"/>
        </w:rPr>
        <w:t>，地点：16号楼</w:t>
      </w:r>
      <w:r w:rsidR="00073E44">
        <w:rPr>
          <w:rFonts w:asciiTheme="minorEastAsia" w:hAnsiTheme="minorEastAsia" w:cs="宋体" w:hint="eastAsia"/>
          <w:kern w:val="0"/>
          <w:sz w:val="24"/>
          <w:szCs w:val="24"/>
        </w:rPr>
        <w:t>1楼1</w:t>
      </w:r>
      <w:r w:rsidRPr="00201A0C">
        <w:rPr>
          <w:rFonts w:asciiTheme="minorEastAsia" w:hAnsiTheme="minorEastAsia" w:cs="宋体"/>
          <w:kern w:val="0"/>
          <w:sz w:val="24"/>
          <w:szCs w:val="24"/>
        </w:rPr>
        <w:t>14会议室（具体时间地点将以现场报名登记时告知为准）。</w:t>
      </w:r>
    </w:p>
    <w:p w:rsidR="00201A0C" w:rsidRPr="00201A0C" w:rsidRDefault="00201A0C" w:rsidP="00201A0C">
      <w:pPr>
        <w:widowControl/>
        <w:spacing w:line="360" w:lineRule="auto"/>
        <w:jc w:val="left"/>
        <w:rPr>
          <w:rFonts w:asciiTheme="minorEastAsia" w:hAnsiTheme="minorEastAsia" w:cs="宋体"/>
          <w:kern w:val="0"/>
          <w:sz w:val="24"/>
          <w:szCs w:val="24"/>
        </w:rPr>
      </w:pPr>
      <w:r w:rsidRPr="00201A0C">
        <w:rPr>
          <w:rFonts w:asciiTheme="minorEastAsia" w:hAnsiTheme="minorEastAsia" w:cs="宋体"/>
          <w:kern w:val="0"/>
          <w:sz w:val="24"/>
          <w:szCs w:val="24"/>
        </w:rPr>
        <w:t>5、疫情期间请参与议标的供应商代表做好个人防护，</w:t>
      </w:r>
      <w:r w:rsidR="00067FA3" w:rsidRPr="00067FA3">
        <w:rPr>
          <w:rFonts w:asciiTheme="minorEastAsia" w:hAnsiTheme="minorEastAsia" w:cs="宋体" w:hint="eastAsia"/>
          <w:kern w:val="0"/>
          <w:sz w:val="24"/>
          <w:szCs w:val="24"/>
        </w:rPr>
        <w:t>全程戴好口罩，并请出示行程卡和浙江健康码或宁波健康码的绿码。</w:t>
      </w:r>
    </w:p>
    <w:p w:rsidR="00201A0C" w:rsidRPr="00201A0C" w:rsidRDefault="00201A0C" w:rsidP="00201A0C">
      <w:pPr>
        <w:widowControl/>
        <w:spacing w:line="360" w:lineRule="auto"/>
        <w:jc w:val="left"/>
        <w:rPr>
          <w:rFonts w:asciiTheme="minorEastAsia" w:hAnsiTheme="minorEastAsia" w:cs="宋体"/>
          <w:kern w:val="0"/>
          <w:sz w:val="24"/>
          <w:szCs w:val="24"/>
        </w:rPr>
      </w:pPr>
      <w:r w:rsidRPr="00201A0C">
        <w:rPr>
          <w:rFonts w:asciiTheme="minorEastAsia" w:hAnsiTheme="minorEastAsia" w:cs="宋体" w:hint="eastAsia"/>
          <w:kern w:val="0"/>
          <w:sz w:val="24"/>
          <w:szCs w:val="24"/>
        </w:rPr>
        <w:t>6、</w:t>
      </w:r>
      <w:r w:rsidRPr="00201A0C">
        <w:rPr>
          <w:rFonts w:asciiTheme="minorEastAsia" w:hAnsiTheme="minorEastAsia" w:hint="eastAsia"/>
          <w:sz w:val="24"/>
          <w:szCs w:val="24"/>
        </w:rPr>
        <w:t>我院为无烟医院，文明单位，院区内严禁吸烟，并要求严格做好垃圾分类，请投标人自觉遵守。</w:t>
      </w:r>
    </w:p>
    <w:p w:rsidR="00201A0C" w:rsidRPr="00201A0C" w:rsidRDefault="00201A0C" w:rsidP="00201A0C">
      <w:pPr>
        <w:widowControl/>
        <w:spacing w:line="360" w:lineRule="auto"/>
        <w:jc w:val="left"/>
        <w:rPr>
          <w:rFonts w:asciiTheme="minorEastAsia" w:hAnsiTheme="minorEastAsia" w:cs="宋体"/>
          <w:kern w:val="0"/>
          <w:sz w:val="24"/>
          <w:szCs w:val="24"/>
        </w:rPr>
      </w:pPr>
      <w:r w:rsidRPr="00201A0C">
        <w:rPr>
          <w:rFonts w:asciiTheme="minorEastAsia" w:hAnsiTheme="minorEastAsia"/>
          <w:sz w:val="24"/>
          <w:szCs w:val="24"/>
        </w:rPr>
        <w:t>三、评标方法</w:t>
      </w:r>
    </w:p>
    <w:p w:rsidR="00DE3DA2" w:rsidRPr="00201A0C" w:rsidRDefault="00201A0C" w:rsidP="003152A4">
      <w:pPr>
        <w:widowControl/>
        <w:spacing w:line="360" w:lineRule="auto"/>
        <w:jc w:val="left"/>
        <w:rPr>
          <w:rFonts w:asciiTheme="minorEastAsia" w:hAnsiTheme="minorEastAsia" w:cs="宋体"/>
          <w:kern w:val="0"/>
          <w:sz w:val="24"/>
          <w:szCs w:val="24"/>
        </w:rPr>
      </w:pPr>
      <w:r w:rsidRPr="00201A0C">
        <w:rPr>
          <w:rFonts w:asciiTheme="minorEastAsia" w:hAnsiTheme="minorEastAsia" w:cs="宋体"/>
          <w:kern w:val="0"/>
          <w:sz w:val="24"/>
          <w:szCs w:val="24"/>
        </w:rPr>
        <w:lastRenderedPageBreak/>
        <w:t>本次采购采用议标的方式，采用综合评分法，中标结果以宁波大学附属人民医院外网公示、电话通知为准。</w:t>
      </w:r>
    </w:p>
    <w:p w:rsidR="00201A0C" w:rsidRPr="00201A0C" w:rsidRDefault="00201A0C" w:rsidP="003152A4">
      <w:pPr>
        <w:widowControl/>
        <w:spacing w:line="360" w:lineRule="auto"/>
        <w:jc w:val="left"/>
        <w:rPr>
          <w:rFonts w:asciiTheme="minorEastAsia" w:hAnsiTheme="minorEastAsia" w:cs="宋体"/>
          <w:kern w:val="0"/>
          <w:sz w:val="24"/>
          <w:szCs w:val="24"/>
        </w:rPr>
      </w:pPr>
      <w:r w:rsidRPr="00201A0C">
        <w:rPr>
          <w:rFonts w:asciiTheme="minorEastAsia" w:hAnsiTheme="minorEastAsia" w:cs="宋体"/>
          <w:kern w:val="0"/>
          <w:sz w:val="24"/>
          <w:szCs w:val="24"/>
        </w:rPr>
        <w:t>四、商务条款</w:t>
      </w:r>
    </w:p>
    <w:p w:rsidR="00201A0C" w:rsidRPr="00201A0C" w:rsidRDefault="00B917A9" w:rsidP="003152A4">
      <w:pPr>
        <w:widowControl/>
        <w:spacing w:line="360" w:lineRule="auto"/>
        <w:jc w:val="left"/>
        <w:rPr>
          <w:rFonts w:asciiTheme="minorEastAsia" w:hAnsiTheme="minorEastAsia" w:cs="宋体"/>
          <w:kern w:val="0"/>
          <w:sz w:val="24"/>
          <w:szCs w:val="24"/>
        </w:rPr>
      </w:pPr>
      <w:r>
        <w:rPr>
          <w:rFonts w:asciiTheme="minorEastAsia" w:hAnsiTheme="minorEastAsia" w:cs="宋体" w:hint="eastAsia"/>
          <w:kern w:val="0"/>
          <w:sz w:val="24"/>
          <w:szCs w:val="24"/>
        </w:rPr>
        <w:t>供货</w:t>
      </w:r>
      <w:r w:rsidR="00201A0C" w:rsidRPr="00201A0C">
        <w:rPr>
          <w:rFonts w:asciiTheme="minorEastAsia" w:hAnsiTheme="minorEastAsia" w:cs="宋体"/>
          <w:kern w:val="0"/>
          <w:sz w:val="24"/>
          <w:szCs w:val="24"/>
        </w:rPr>
        <w:t>方式：按院方实际需要供货。</w:t>
      </w:r>
    </w:p>
    <w:p w:rsidR="00201A0C" w:rsidRDefault="00B917A9" w:rsidP="003152A4">
      <w:pPr>
        <w:widowControl/>
        <w:spacing w:line="360" w:lineRule="auto"/>
        <w:jc w:val="left"/>
        <w:rPr>
          <w:rFonts w:asciiTheme="minorEastAsia" w:hAnsiTheme="minorEastAsia" w:cs="宋体"/>
          <w:kern w:val="0"/>
          <w:sz w:val="24"/>
          <w:szCs w:val="24"/>
        </w:rPr>
      </w:pPr>
      <w:r>
        <w:rPr>
          <w:rFonts w:asciiTheme="minorEastAsia" w:hAnsiTheme="minorEastAsia" w:cs="宋体" w:hint="eastAsia"/>
          <w:kern w:val="0"/>
          <w:sz w:val="24"/>
          <w:szCs w:val="24"/>
        </w:rPr>
        <w:t>供货</w:t>
      </w:r>
      <w:r w:rsidR="00201A0C" w:rsidRPr="00201A0C">
        <w:rPr>
          <w:rFonts w:asciiTheme="minorEastAsia" w:hAnsiTheme="minorEastAsia" w:cs="宋体"/>
          <w:kern w:val="0"/>
          <w:sz w:val="24"/>
          <w:szCs w:val="24"/>
        </w:rPr>
        <w:t>时间：</w:t>
      </w:r>
      <w:r w:rsidR="00E71CC0">
        <w:rPr>
          <w:rFonts w:asciiTheme="minorEastAsia" w:hAnsiTheme="minorEastAsia" w:cs="宋体" w:hint="eastAsia"/>
          <w:kern w:val="0"/>
          <w:sz w:val="24"/>
          <w:szCs w:val="24"/>
        </w:rPr>
        <w:t>中标后</w:t>
      </w:r>
      <w:r w:rsidR="00E71CC0" w:rsidRPr="00DC68A0">
        <w:rPr>
          <w:rFonts w:asciiTheme="minorEastAsia" w:hAnsiTheme="minorEastAsia" w:cs="宋体" w:hint="eastAsia"/>
          <w:kern w:val="0"/>
          <w:sz w:val="24"/>
          <w:szCs w:val="24"/>
        </w:rPr>
        <w:t>一周内</w:t>
      </w:r>
      <w:r w:rsidR="00FB403C">
        <w:rPr>
          <w:rFonts w:asciiTheme="minorEastAsia" w:hAnsiTheme="minorEastAsia" w:cs="宋体" w:hint="eastAsia"/>
          <w:kern w:val="0"/>
          <w:sz w:val="24"/>
          <w:szCs w:val="24"/>
        </w:rPr>
        <w:t>送货到院方指定地方</w:t>
      </w:r>
      <w:r w:rsidR="00201A0C" w:rsidRPr="00201A0C">
        <w:rPr>
          <w:rFonts w:asciiTheme="minorEastAsia" w:hAnsiTheme="minorEastAsia" w:cs="宋体"/>
          <w:kern w:val="0"/>
          <w:sz w:val="24"/>
          <w:szCs w:val="24"/>
        </w:rPr>
        <w:t>。</w:t>
      </w:r>
    </w:p>
    <w:p w:rsidR="005F498F" w:rsidRPr="00201A0C" w:rsidRDefault="005F498F" w:rsidP="003152A4">
      <w:pPr>
        <w:widowControl/>
        <w:spacing w:line="360" w:lineRule="auto"/>
        <w:jc w:val="left"/>
        <w:rPr>
          <w:rFonts w:asciiTheme="minorEastAsia" w:hAnsiTheme="minorEastAsia" w:cs="宋体"/>
          <w:kern w:val="0"/>
          <w:sz w:val="24"/>
          <w:szCs w:val="24"/>
        </w:rPr>
      </w:pPr>
      <w:r>
        <w:rPr>
          <w:rFonts w:asciiTheme="minorEastAsia" w:hAnsiTheme="minorEastAsia" w:cs="宋体" w:hint="eastAsia"/>
          <w:kern w:val="0"/>
          <w:sz w:val="24"/>
          <w:szCs w:val="24"/>
        </w:rPr>
        <w:t>交货地点：按院方指定地点。</w:t>
      </w:r>
    </w:p>
    <w:p w:rsidR="00201A0C" w:rsidRDefault="00201A0C" w:rsidP="003152A4">
      <w:pPr>
        <w:widowControl/>
        <w:spacing w:line="360" w:lineRule="auto"/>
        <w:jc w:val="left"/>
        <w:rPr>
          <w:rFonts w:asciiTheme="minorEastAsia" w:hAnsiTheme="minorEastAsia" w:cs="宋体"/>
          <w:kern w:val="0"/>
          <w:sz w:val="24"/>
          <w:szCs w:val="24"/>
        </w:rPr>
      </w:pPr>
      <w:r w:rsidRPr="00201A0C">
        <w:rPr>
          <w:rFonts w:asciiTheme="minorEastAsia" w:hAnsiTheme="minorEastAsia" w:cs="宋体"/>
          <w:kern w:val="0"/>
          <w:sz w:val="24"/>
          <w:szCs w:val="24"/>
        </w:rPr>
        <w:t>付款方式：</w:t>
      </w:r>
      <w:r w:rsidR="00E71CC0">
        <w:rPr>
          <w:rFonts w:asciiTheme="minorEastAsia" w:hAnsiTheme="minorEastAsia" w:cs="宋体" w:hint="eastAsia"/>
          <w:kern w:val="0"/>
          <w:sz w:val="24"/>
          <w:szCs w:val="24"/>
        </w:rPr>
        <w:t>验收合格后三个月内支付</w:t>
      </w:r>
      <w:r w:rsidRPr="00201A0C">
        <w:rPr>
          <w:rFonts w:asciiTheme="minorEastAsia" w:hAnsiTheme="minorEastAsia" w:cs="宋体"/>
          <w:kern w:val="0"/>
          <w:sz w:val="24"/>
          <w:szCs w:val="24"/>
        </w:rPr>
        <w:t>。</w:t>
      </w:r>
    </w:p>
    <w:p w:rsidR="00B80466" w:rsidRPr="00B80466" w:rsidRDefault="00B80466" w:rsidP="003152A4">
      <w:pPr>
        <w:widowControl/>
        <w:spacing w:line="360" w:lineRule="auto"/>
        <w:jc w:val="left"/>
        <w:rPr>
          <w:rFonts w:asciiTheme="minorEastAsia" w:hAnsiTheme="minorEastAsia" w:cs="宋体"/>
          <w:kern w:val="0"/>
          <w:sz w:val="24"/>
          <w:szCs w:val="24"/>
        </w:rPr>
      </w:pPr>
    </w:p>
    <w:p w:rsidR="00201A0C" w:rsidRPr="00201A0C" w:rsidRDefault="00201A0C" w:rsidP="00201A0C">
      <w:pPr>
        <w:widowControl/>
        <w:jc w:val="right"/>
        <w:rPr>
          <w:rFonts w:asciiTheme="minorEastAsia" w:hAnsiTheme="minorEastAsia" w:cs="宋体"/>
          <w:kern w:val="0"/>
          <w:sz w:val="24"/>
          <w:szCs w:val="24"/>
        </w:rPr>
      </w:pPr>
      <w:r w:rsidRPr="00201A0C">
        <w:rPr>
          <w:rFonts w:asciiTheme="minorEastAsia" w:hAnsiTheme="minorEastAsia" w:cs="宋体"/>
          <w:kern w:val="0"/>
          <w:sz w:val="24"/>
          <w:szCs w:val="24"/>
        </w:rPr>
        <w:t>宁波大学附属人民医院</w:t>
      </w:r>
    </w:p>
    <w:p w:rsidR="00803D10" w:rsidRDefault="00201A0C" w:rsidP="00FE1C34">
      <w:pPr>
        <w:widowControl/>
        <w:spacing w:line="360" w:lineRule="auto"/>
        <w:ind w:left="840" w:hangingChars="350" w:hanging="840"/>
        <w:jc w:val="right"/>
        <w:rPr>
          <w:rFonts w:asciiTheme="minorEastAsia" w:hAnsiTheme="minorEastAsia" w:cs="宋体"/>
          <w:kern w:val="0"/>
          <w:sz w:val="24"/>
          <w:szCs w:val="24"/>
        </w:rPr>
      </w:pPr>
      <w:r w:rsidRPr="00201A0C">
        <w:rPr>
          <w:rFonts w:asciiTheme="minorEastAsia" w:hAnsiTheme="minorEastAsia" w:cs="宋体"/>
          <w:kern w:val="0"/>
          <w:sz w:val="24"/>
          <w:szCs w:val="24"/>
        </w:rPr>
        <w:t>202</w:t>
      </w:r>
      <w:r w:rsidR="004E143E">
        <w:rPr>
          <w:rFonts w:asciiTheme="minorEastAsia" w:hAnsiTheme="minorEastAsia" w:cs="宋体" w:hint="eastAsia"/>
          <w:kern w:val="0"/>
          <w:sz w:val="24"/>
          <w:szCs w:val="24"/>
        </w:rPr>
        <w:t>1</w:t>
      </w:r>
      <w:r w:rsidRPr="00201A0C">
        <w:rPr>
          <w:rFonts w:asciiTheme="minorEastAsia" w:hAnsiTheme="minorEastAsia" w:cs="宋体"/>
          <w:kern w:val="0"/>
          <w:sz w:val="24"/>
          <w:szCs w:val="24"/>
        </w:rPr>
        <w:t>年</w:t>
      </w:r>
      <w:r w:rsidR="00284CF1">
        <w:rPr>
          <w:rFonts w:asciiTheme="minorEastAsia" w:hAnsiTheme="minorEastAsia" w:cs="宋体" w:hint="eastAsia"/>
          <w:kern w:val="0"/>
          <w:sz w:val="24"/>
          <w:szCs w:val="24"/>
        </w:rPr>
        <w:t>10</w:t>
      </w:r>
      <w:r w:rsidRPr="00201A0C">
        <w:rPr>
          <w:rFonts w:asciiTheme="minorEastAsia" w:hAnsiTheme="minorEastAsia" w:cs="宋体"/>
          <w:kern w:val="0"/>
          <w:sz w:val="24"/>
          <w:szCs w:val="24"/>
        </w:rPr>
        <w:t>月</w:t>
      </w:r>
      <w:r w:rsidR="009974A0">
        <w:rPr>
          <w:rFonts w:asciiTheme="minorEastAsia" w:hAnsiTheme="minorEastAsia" w:cs="宋体" w:hint="eastAsia"/>
          <w:kern w:val="0"/>
          <w:sz w:val="24"/>
          <w:szCs w:val="24"/>
        </w:rPr>
        <w:t>11</w:t>
      </w:r>
      <w:r w:rsidRPr="00201A0C">
        <w:rPr>
          <w:rFonts w:asciiTheme="minorEastAsia" w:hAnsiTheme="minorEastAsia" w:cs="宋体"/>
          <w:kern w:val="0"/>
          <w:sz w:val="24"/>
          <w:szCs w:val="24"/>
        </w:rPr>
        <w:t>日</w:t>
      </w:r>
    </w:p>
    <w:p w:rsidR="006643E6" w:rsidRPr="00FE1C34" w:rsidRDefault="006643E6" w:rsidP="00546914">
      <w:pPr>
        <w:widowControl/>
        <w:spacing w:line="360" w:lineRule="auto"/>
        <w:ind w:left="840" w:right="120" w:hangingChars="350" w:hanging="840"/>
        <w:jc w:val="right"/>
        <w:rPr>
          <w:rFonts w:asciiTheme="minorEastAsia" w:hAnsiTheme="minorEastAsia" w:cs="宋体"/>
          <w:kern w:val="0"/>
          <w:sz w:val="24"/>
          <w:szCs w:val="24"/>
        </w:rPr>
      </w:pPr>
    </w:p>
    <w:p w:rsidR="00803D10" w:rsidRPr="00803D10" w:rsidRDefault="00803D10" w:rsidP="00803D10">
      <w:pPr>
        <w:rPr>
          <w:sz w:val="18"/>
          <w:szCs w:val="18"/>
        </w:rPr>
      </w:pPr>
      <w:r w:rsidRPr="00FE1C34">
        <w:rPr>
          <w:rFonts w:hint="eastAsia"/>
          <w:b/>
          <w:sz w:val="18"/>
          <w:szCs w:val="18"/>
        </w:rPr>
        <w:t>附件</w:t>
      </w:r>
      <w:r w:rsidRPr="00803D10">
        <w:rPr>
          <w:rFonts w:hint="eastAsia"/>
          <w:sz w:val="18"/>
          <w:szCs w:val="18"/>
        </w:rPr>
        <w:t>：</w:t>
      </w:r>
      <w:r w:rsidRPr="00803D10">
        <w:rPr>
          <w:rFonts w:asciiTheme="minorEastAsia" w:hAnsiTheme="minorEastAsia" w:cs="宋体" w:hint="eastAsia"/>
          <w:b/>
          <w:kern w:val="0"/>
          <w:sz w:val="18"/>
          <w:szCs w:val="18"/>
        </w:rPr>
        <w:t>项目评分表</w:t>
      </w:r>
    </w:p>
    <w:tbl>
      <w:tblPr>
        <w:tblW w:w="86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84"/>
        <w:gridCol w:w="7229"/>
      </w:tblGrid>
      <w:tr w:rsidR="00803D10" w:rsidRPr="00803D10" w:rsidTr="00E81BA2">
        <w:trPr>
          <w:trHeight w:val="558"/>
        </w:trPr>
        <w:tc>
          <w:tcPr>
            <w:tcW w:w="86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D10" w:rsidRPr="00803D10" w:rsidRDefault="00803D10" w:rsidP="00E81BA2">
            <w:pPr>
              <w:spacing w:line="360" w:lineRule="auto"/>
              <w:jc w:val="center"/>
              <w:rPr>
                <w:rFonts w:asciiTheme="minorEastAsia" w:hAnsiTheme="minorEastAsia"/>
                <w:b/>
                <w:color w:val="000000"/>
                <w:sz w:val="18"/>
                <w:szCs w:val="18"/>
              </w:rPr>
            </w:pPr>
            <w:r w:rsidRPr="00803D10">
              <w:rPr>
                <w:rFonts w:asciiTheme="minorEastAsia" w:hAnsiTheme="minorEastAsia" w:hint="eastAsia"/>
                <w:b/>
                <w:color w:val="000000"/>
                <w:sz w:val="18"/>
                <w:szCs w:val="18"/>
              </w:rPr>
              <w:t>评分项及分值</w:t>
            </w:r>
          </w:p>
        </w:tc>
      </w:tr>
      <w:tr w:rsidR="00803D10" w:rsidRPr="00803D10" w:rsidTr="00E81BA2">
        <w:trPr>
          <w:trHeight w:val="1312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D10" w:rsidRPr="00803D10" w:rsidRDefault="00803D10" w:rsidP="00E81BA2">
            <w:pPr>
              <w:spacing w:line="360" w:lineRule="auto"/>
              <w:jc w:val="center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 w:rsidRPr="00803D10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价格分</w:t>
            </w:r>
          </w:p>
          <w:p w:rsidR="00803D10" w:rsidRPr="00803D10" w:rsidRDefault="00803D10" w:rsidP="007E444B">
            <w:pPr>
              <w:spacing w:line="360" w:lineRule="auto"/>
              <w:jc w:val="center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 w:rsidRPr="00803D10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（</w:t>
            </w:r>
            <w:r w:rsidR="007E444B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4</w:t>
            </w:r>
            <w:r w:rsidRPr="00803D10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0分）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D10" w:rsidRPr="00803D10" w:rsidRDefault="00803D10" w:rsidP="00E81BA2">
            <w:pPr>
              <w:tabs>
                <w:tab w:val="left" w:pos="0"/>
              </w:tabs>
              <w:rPr>
                <w:rFonts w:asciiTheme="minorEastAsia" w:hAnsiTheme="minorEastAsia" w:cs="宋体"/>
                <w:bCs/>
                <w:sz w:val="18"/>
                <w:szCs w:val="18"/>
              </w:rPr>
            </w:pPr>
            <w:r w:rsidRPr="00803D10">
              <w:rPr>
                <w:rFonts w:asciiTheme="minorEastAsia" w:hAnsiTheme="minorEastAsia" w:cs="宋体" w:hint="eastAsia"/>
                <w:bCs/>
                <w:sz w:val="18"/>
                <w:szCs w:val="18"/>
              </w:rPr>
              <w:t>评标基准价指的是满足招标文件要求且最低的参与评审的价格。</w:t>
            </w:r>
          </w:p>
          <w:p w:rsidR="00803D10" w:rsidRPr="00803D10" w:rsidRDefault="00803D10" w:rsidP="00E81BA2">
            <w:pPr>
              <w:tabs>
                <w:tab w:val="left" w:pos="0"/>
              </w:tabs>
              <w:rPr>
                <w:rFonts w:asciiTheme="minorEastAsia" w:hAnsiTheme="minorEastAsia" w:cs="宋体"/>
                <w:bCs/>
                <w:sz w:val="18"/>
                <w:szCs w:val="18"/>
              </w:rPr>
            </w:pPr>
            <w:r w:rsidRPr="00803D10">
              <w:rPr>
                <w:rFonts w:asciiTheme="minorEastAsia" w:hAnsiTheme="minorEastAsia" w:cs="宋体" w:hint="eastAsia"/>
                <w:bCs/>
                <w:sz w:val="18"/>
                <w:szCs w:val="18"/>
              </w:rPr>
              <w:t>参与评审的价格为评标基准价的其价格得分得满分</w:t>
            </w:r>
            <w:r w:rsidR="009974A0">
              <w:rPr>
                <w:rFonts w:asciiTheme="minorEastAsia" w:hAnsiTheme="minorEastAsia" w:cs="宋体" w:hint="eastAsia"/>
                <w:bCs/>
                <w:sz w:val="18"/>
                <w:szCs w:val="18"/>
              </w:rPr>
              <w:t>4</w:t>
            </w:r>
            <w:r w:rsidRPr="00803D10">
              <w:rPr>
                <w:rFonts w:asciiTheme="minorEastAsia" w:hAnsiTheme="minorEastAsia" w:cs="宋体" w:hint="eastAsia"/>
                <w:bCs/>
                <w:sz w:val="18"/>
                <w:szCs w:val="18"/>
              </w:rPr>
              <w:t>0分。</w:t>
            </w:r>
          </w:p>
          <w:p w:rsidR="00803D10" w:rsidRPr="00803D10" w:rsidRDefault="00803D10" w:rsidP="00E81BA2">
            <w:pPr>
              <w:tabs>
                <w:tab w:val="left" w:pos="0"/>
              </w:tabs>
              <w:rPr>
                <w:rFonts w:asciiTheme="minorEastAsia" w:hAnsiTheme="minorEastAsia" w:cs="宋体"/>
                <w:bCs/>
                <w:sz w:val="18"/>
                <w:szCs w:val="18"/>
              </w:rPr>
            </w:pPr>
            <w:r w:rsidRPr="00803D10">
              <w:rPr>
                <w:rFonts w:asciiTheme="minorEastAsia" w:hAnsiTheme="minorEastAsia" w:cs="宋体" w:hint="eastAsia"/>
                <w:bCs/>
                <w:sz w:val="18"/>
                <w:szCs w:val="18"/>
              </w:rPr>
              <w:t>其他投标人价格得分按照下列公式计算：</w:t>
            </w:r>
          </w:p>
          <w:p w:rsidR="00803D10" w:rsidRPr="00803D10" w:rsidRDefault="00803D10" w:rsidP="00E81BA2">
            <w:pPr>
              <w:tabs>
                <w:tab w:val="left" w:pos="0"/>
              </w:tabs>
              <w:rPr>
                <w:rFonts w:asciiTheme="minorEastAsia" w:hAnsiTheme="minorEastAsia" w:cs="宋体"/>
                <w:bCs/>
                <w:sz w:val="18"/>
                <w:szCs w:val="18"/>
              </w:rPr>
            </w:pPr>
            <w:r w:rsidRPr="00803D10">
              <w:rPr>
                <w:rFonts w:asciiTheme="minorEastAsia" w:hAnsiTheme="minorEastAsia" w:cs="宋体" w:hint="eastAsia"/>
                <w:bCs/>
                <w:sz w:val="18"/>
                <w:szCs w:val="18"/>
              </w:rPr>
              <w:t>价格得分=（评标基准价/各投标人参与评审的价格）×</w:t>
            </w:r>
            <w:r w:rsidR="009974A0">
              <w:rPr>
                <w:rFonts w:asciiTheme="minorEastAsia" w:hAnsiTheme="minorEastAsia" w:cs="宋体" w:hint="eastAsia"/>
                <w:bCs/>
                <w:sz w:val="18"/>
                <w:szCs w:val="18"/>
              </w:rPr>
              <w:t>4</w:t>
            </w:r>
            <w:r w:rsidRPr="00803D10">
              <w:rPr>
                <w:rFonts w:asciiTheme="minorEastAsia" w:hAnsiTheme="minorEastAsia" w:cs="宋体" w:hint="eastAsia"/>
                <w:bCs/>
                <w:sz w:val="18"/>
                <w:szCs w:val="18"/>
              </w:rPr>
              <w:t>0％×100。</w:t>
            </w:r>
          </w:p>
          <w:p w:rsidR="00803D10" w:rsidRPr="00803D10" w:rsidRDefault="00803D10" w:rsidP="00E81BA2">
            <w:pPr>
              <w:tabs>
                <w:tab w:val="left" w:pos="0"/>
              </w:tabs>
              <w:rPr>
                <w:rFonts w:asciiTheme="minorEastAsia" w:hAnsiTheme="minorEastAsia" w:cs="宋体"/>
                <w:b/>
                <w:bCs/>
                <w:sz w:val="18"/>
                <w:szCs w:val="18"/>
              </w:rPr>
            </w:pPr>
            <w:r w:rsidRPr="00803D10">
              <w:rPr>
                <w:rFonts w:asciiTheme="minorEastAsia" w:hAnsiTheme="minorEastAsia" w:cs="宋体" w:hint="eastAsia"/>
                <w:b/>
                <w:bCs/>
                <w:sz w:val="18"/>
                <w:szCs w:val="18"/>
              </w:rPr>
              <w:t>注：1、投标报价超过对应最高限价的作无效标处理。</w:t>
            </w:r>
          </w:p>
          <w:p w:rsidR="00803D10" w:rsidRPr="00803D10" w:rsidRDefault="00803D10" w:rsidP="00E81BA2">
            <w:pPr>
              <w:rPr>
                <w:rFonts w:asciiTheme="minorEastAsia" w:hAnsiTheme="minorEastAsia" w:cs="宋体"/>
                <w:b/>
                <w:bCs/>
                <w:sz w:val="18"/>
                <w:szCs w:val="18"/>
              </w:rPr>
            </w:pPr>
            <w:r w:rsidRPr="00803D10">
              <w:rPr>
                <w:rFonts w:asciiTheme="minorEastAsia" w:hAnsiTheme="minorEastAsia" w:cs="宋体" w:hint="eastAsia"/>
                <w:b/>
                <w:bCs/>
                <w:sz w:val="18"/>
                <w:szCs w:val="18"/>
              </w:rPr>
              <w:t>2、价格得分小数点后保留2位小数，第3位小数四舍五入。</w:t>
            </w:r>
          </w:p>
        </w:tc>
      </w:tr>
      <w:tr w:rsidR="00803D10" w:rsidRPr="00803D10" w:rsidTr="00E81BA2">
        <w:trPr>
          <w:trHeight w:val="70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D10" w:rsidRPr="00803D10" w:rsidRDefault="00803D10" w:rsidP="00E81BA2">
            <w:pPr>
              <w:spacing w:line="360" w:lineRule="auto"/>
              <w:jc w:val="center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 w:rsidRPr="00803D10">
              <w:rPr>
                <w:rFonts w:asciiTheme="minorEastAsia" w:hAnsiTheme="minorEastAsia" w:hint="eastAsia"/>
                <w:sz w:val="18"/>
                <w:szCs w:val="18"/>
                <w:lang w:val="zh-CN"/>
              </w:rPr>
              <w:t>业绩（3分）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D10" w:rsidRPr="00803D10" w:rsidRDefault="00803D10" w:rsidP="00E81BA2">
            <w:pPr>
              <w:rPr>
                <w:rFonts w:asciiTheme="minorEastAsia" w:hAnsiTheme="minorEastAsia" w:cs="宋体"/>
                <w:sz w:val="18"/>
                <w:szCs w:val="18"/>
              </w:rPr>
            </w:pPr>
            <w:r w:rsidRPr="00803D10">
              <w:rPr>
                <w:rFonts w:asciiTheme="minorEastAsia" w:hAnsiTheme="minorEastAsia" w:cs="宋体" w:hint="eastAsia"/>
                <w:sz w:val="18"/>
                <w:szCs w:val="18"/>
              </w:rPr>
              <w:t>根据投标人提供的自20</w:t>
            </w:r>
            <w:r w:rsidR="00284CF1">
              <w:rPr>
                <w:rFonts w:asciiTheme="minorEastAsia" w:hAnsiTheme="minorEastAsia" w:cs="宋体" w:hint="eastAsia"/>
                <w:sz w:val="18"/>
                <w:szCs w:val="18"/>
              </w:rPr>
              <w:t>18</w:t>
            </w:r>
            <w:r w:rsidRPr="00803D10">
              <w:rPr>
                <w:rFonts w:asciiTheme="minorEastAsia" w:hAnsiTheme="minorEastAsia" w:cs="宋体" w:hint="eastAsia"/>
                <w:sz w:val="18"/>
                <w:szCs w:val="18"/>
              </w:rPr>
              <w:t>年1月1日以来，</w:t>
            </w:r>
            <w:r w:rsidR="005506A9">
              <w:rPr>
                <w:rFonts w:asciiTheme="minorEastAsia" w:hAnsiTheme="minorEastAsia" w:cs="宋体" w:hint="eastAsia"/>
                <w:sz w:val="18"/>
                <w:szCs w:val="18"/>
              </w:rPr>
              <w:t>该</w:t>
            </w:r>
            <w:r w:rsidR="003640F9">
              <w:rPr>
                <w:rFonts w:asciiTheme="minorEastAsia" w:hAnsiTheme="minorEastAsia" w:cs="宋体" w:hint="eastAsia"/>
                <w:sz w:val="18"/>
                <w:szCs w:val="18"/>
              </w:rPr>
              <w:t>产品</w:t>
            </w:r>
            <w:r w:rsidRPr="00803D10">
              <w:rPr>
                <w:rFonts w:asciiTheme="minorEastAsia" w:hAnsiTheme="minorEastAsia" w:cs="宋体" w:hint="eastAsia"/>
                <w:sz w:val="18"/>
                <w:szCs w:val="18"/>
              </w:rPr>
              <w:t>销售业绩进行评定，</w:t>
            </w:r>
            <w:r w:rsidR="001E639C">
              <w:rPr>
                <w:rFonts w:asciiTheme="minorEastAsia" w:hAnsiTheme="minorEastAsia" w:cs="宋体" w:hint="eastAsia"/>
                <w:sz w:val="18"/>
                <w:szCs w:val="18"/>
              </w:rPr>
              <w:t>一家</w:t>
            </w:r>
            <w:r w:rsidR="00284CF1">
              <w:rPr>
                <w:rFonts w:asciiTheme="minorEastAsia" w:hAnsiTheme="minorEastAsia" w:cs="宋体" w:hint="eastAsia"/>
                <w:sz w:val="18"/>
                <w:szCs w:val="18"/>
              </w:rPr>
              <w:t>单位</w:t>
            </w:r>
            <w:r w:rsidR="00175974">
              <w:rPr>
                <w:rFonts w:asciiTheme="minorEastAsia" w:hAnsiTheme="minorEastAsia" w:cs="宋体" w:hint="eastAsia"/>
                <w:sz w:val="18"/>
                <w:szCs w:val="18"/>
              </w:rPr>
              <w:t>得1分</w:t>
            </w:r>
            <w:r w:rsidR="005506A9">
              <w:rPr>
                <w:rFonts w:asciiTheme="minorEastAsia" w:hAnsiTheme="minorEastAsia" w:cs="宋体" w:hint="eastAsia"/>
                <w:sz w:val="18"/>
                <w:szCs w:val="18"/>
              </w:rPr>
              <w:t>（同</w:t>
            </w:r>
            <w:r w:rsidR="001E639C">
              <w:rPr>
                <w:rFonts w:asciiTheme="minorEastAsia" w:hAnsiTheme="minorEastAsia" w:cs="宋体" w:hint="eastAsia"/>
                <w:sz w:val="18"/>
                <w:szCs w:val="18"/>
              </w:rPr>
              <w:t>一家</w:t>
            </w:r>
            <w:r w:rsidR="00284CF1">
              <w:rPr>
                <w:rFonts w:asciiTheme="minorEastAsia" w:hAnsiTheme="minorEastAsia" w:cs="宋体" w:hint="eastAsia"/>
                <w:sz w:val="18"/>
                <w:szCs w:val="18"/>
              </w:rPr>
              <w:t>单位</w:t>
            </w:r>
            <w:r w:rsidR="005506A9">
              <w:rPr>
                <w:rFonts w:asciiTheme="minorEastAsia" w:hAnsiTheme="minorEastAsia" w:cs="宋体" w:hint="eastAsia"/>
                <w:sz w:val="18"/>
                <w:szCs w:val="18"/>
              </w:rPr>
              <w:t>不重复计分）</w:t>
            </w:r>
            <w:r w:rsidR="00175974">
              <w:rPr>
                <w:rFonts w:asciiTheme="minorEastAsia" w:hAnsiTheme="minorEastAsia" w:cs="宋体" w:hint="eastAsia"/>
                <w:sz w:val="18"/>
                <w:szCs w:val="18"/>
              </w:rPr>
              <w:t>，</w:t>
            </w:r>
            <w:r w:rsidRPr="00803D10">
              <w:rPr>
                <w:rFonts w:asciiTheme="minorEastAsia" w:hAnsiTheme="minorEastAsia" w:cs="宋体" w:hint="eastAsia"/>
                <w:sz w:val="18"/>
                <w:szCs w:val="18"/>
              </w:rPr>
              <w:t>满分3分。</w:t>
            </w:r>
          </w:p>
          <w:p w:rsidR="00803D10" w:rsidRPr="00803D10" w:rsidRDefault="00803D10" w:rsidP="001E639C">
            <w:pPr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 w:rsidRPr="00803D10">
              <w:rPr>
                <w:rFonts w:asciiTheme="minorEastAsia" w:hAnsiTheme="minorEastAsia" w:cs="宋体" w:hint="eastAsia"/>
                <w:sz w:val="18"/>
                <w:szCs w:val="18"/>
              </w:rPr>
              <w:t>注：投标文件中提供合同</w:t>
            </w:r>
            <w:r w:rsidR="001E639C">
              <w:rPr>
                <w:rFonts w:asciiTheme="minorEastAsia" w:hAnsiTheme="minorEastAsia" w:cs="宋体" w:hint="eastAsia"/>
                <w:sz w:val="18"/>
                <w:szCs w:val="18"/>
              </w:rPr>
              <w:t>或发票</w:t>
            </w:r>
            <w:r w:rsidRPr="00803D10">
              <w:rPr>
                <w:rFonts w:asciiTheme="minorEastAsia" w:hAnsiTheme="minorEastAsia" w:cs="宋体" w:hint="eastAsia"/>
                <w:sz w:val="18"/>
                <w:szCs w:val="18"/>
              </w:rPr>
              <w:t>复印件并加盖公章，未提供的或未按要求盖章的视为无效业绩。</w:t>
            </w:r>
          </w:p>
        </w:tc>
      </w:tr>
      <w:tr w:rsidR="007E444B" w:rsidRPr="00803D10" w:rsidTr="00EA3A7C">
        <w:trPr>
          <w:trHeight w:val="1054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444B" w:rsidRPr="00803D10" w:rsidRDefault="007E444B" w:rsidP="00E81BA2">
            <w:pPr>
              <w:spacing w:line="360" w:lineRule="auto"/>
              <w:jc w:val="center"/>
              <w:rPr>
                <w:rFonts w:asciiTheme="minorEastAsia" w:hAnsiTheme="minorEastAsia"/>
                <w:sz w:val="18"/>
                <w:szCs w:val="18"/>
                <w:lang w:val="zh-CN"/>
              </w:rPr>
            </w:pPr>
            <w:r w:rsidRPr="00803D10">
              <w:rPr>
                <w:rFonts w:asciiTheme="minorEastAsia" w:hAnsiTheme="minorEastAsia" w:hint="eastAsia"/>
                <w:sz w:val="18"/>
                <w:szCs w:val="18"/>
                <w:lang w:val="zh-CN"/>
              </w:rPr>
              <w:t>技术评议</w:t>
            </w:r>
          </w:p>
          <w:p w:rsidR="007E444B" w:rsidRPr="00803D10" w:rsidRDefault="007E444B" w:rsidP="007E444B">
            <w:pPr>
              <w:spacing w:line="360" w:lineRule="auto"/>
              <w:jc w:val="center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 w:rsidRPr="00803D10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（</w:t>
            </w:r>
            <w:r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4</w:t>
            </w:r>
            <w:r w:rsidRPr="00803D10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0分）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E444B" w:rsidRPr="00ED16F9" w:rsidRDefault="007E444B" w:rsidP="007E444B">
            <w:pPr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 w:rsidRPr="00ED16F9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根据投标产品对议标品目要求的满足情况</w:t>
            </w:r>
            <w:r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（根据产品的品牌、检测报告、是否符合消防要求等）</w:t>
            </w:r>
            <w:r w:rsidRPr="00ED16F9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进行综合评定，满分</w:t>
            </w:r>
            <w:r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4</w:t>
            </w:r>
            <w:r w:rsidRPr="00ED16F9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0分</w:t>
            </w:r>
          </w:p>
        </w:tc>
      </w:tr>
      <w:tr w:rsidR="00BA633A" w:rsidRPr="00803D10" w:rsidTr="00232F49">
        <w:trPr>
          <w:trHeight w:val="1258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633A" w:rsidRPr="00803D10" w:rsidRDefault="00BA633A" w:rsidP="00E81BA2">
            <w:pPr>
              <w:spacing w:line="360" w:lineRule="auto"/>
              <w:jc w:val="center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 w:rsidRPr="00803D10">
              <w:rPr>
                <w:rFonts w:asciiTheme="minorEastAsia" w:hAnsiTheme="minorEastAsia" w:hint="eastAsia"/>
                <w:sz w:val="18"/>
                <w:szCs w:val="18"/>
                <w:lang w:val="zh-CN"/>
              </w:rPr>
              <w:t>售后服务要求（1</w:t>
            </w:r>
            <w:r w:rsidRPr="00803D10">
              <w:rPr>
                <w:rFonts w:asciiTheme="minorEastAsia" w:hAnsiTheme="minorEastAsia" w:hint="eastAsia"/>
                <w:sz w:val="18"/>
                <w:szCs w:val="18"/>
              </w:rPr>
              <w:t>5</w:t>
            </w:r>
            <w:r w:rsidRPr="00803D10">
              <w:rPr>
                <w:rFonts w:asciiTheme="minorEastAsia" w:hAnsiTheme="minorEastAsia" w:hint="eastAsia"/>
                <w:sz w:val="18"/>
                <w:szCs w:val="18"/>
                <w:lang w:val="zh-CN"/>
              </w:rPr>
              <w:t>分）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A633A" w:rsidRDefault="00BA633A" w:rsidP="00E81BA2">
            <w:pPr>
              <w:jc w:val="left"/>
              <w:rPr>
                <w:rFonts w:asciiTheme="minorEastAsia" w:hAnsiTheme="minorEastAsia"/>
                <w:bCs/>
                <w:color w:val="000000"/>
                <w:sz w:val="18"/>
                <w:szCs w:val="18"/>
              </w:rPr>
            </w:pPr>
            <w:r w:rsidRPr="00803D10">
              <w:rPr>
                <w:rFonts w:asciiTheme="minorEastAsia" w:hAnsiTheme="minorEastAsia" w:hint="eastAsia"/>
                <w:bCs/>
                <w:color w:val="000000"/>
                <w:sz w:val="18"/>
                <w:szCs w:val="18"/>
              </w:rPr>
              <w:t>售后服务承诺和</w:t>
            </w:r>
            <w:proofErr w:type="gramStart"/>
            <w:r w:rsidRPr="00803D10">
              <w:rPr>
                <w:rFonts w:asciiTheme="minorEastAsia" w:hAnsiTheme="minorEastAsia" w:hint="eastAsia"/>
                <w:bCs/>
                <w:color w:val="000000"/>
                <w:sz w:val="18"/>
                <w:szCs w:val="18"/>
              </w:rPr>
              <w:t>质保期</w:t>
            </w:r>
            <w:proofErr w:type="gramEnd"/>
            <w:r w:rsidRPr="00803D10">
              <w:rPr>
                <w:rFonts w:asciiTheme="minorEastAsia" w:hAnsiTheme="minorEastAsia" w:hint="eastAsia"/>
                <w:bCs/>
                <w:color w:val="000000"/>
                <w:sz w:val="18"/>
                <w:szCs w:val="18"/>
              </w:rPr>
              <w:t>方案（1</w:t>
            </w:r>
            <w:r>
              <w:rPr>
                <w:rFonts w:asciiTheme="minorEastAsia" w:hAnsiTheme="minorEastAsia" w:hint="eastAsia"/>
                <w:bCs/>
                <w:color w:val="000000"/>
                <w:sz w:val="18"/>
                <w:szCs w:val="18"/>
              </w:rPr>
              <w:t>5</w:t>
            </w:r>
            <w:r w:rsidRPr="00803D10">
              <w:rPr>
                <w:rFonts w:asciiTheme="minorEastAsia" w:hAnsiTheme="minorEastAsia" w:hint="eastAsia"/>
                <w:bCs/>
                <w:color w:val="000000"/>
                <w:sz w:val="18"/>
                <w:szCs w:val="18"/>
              </w:rPr>
              <w:t>分）：</w:t>
            </w:r>
          </w:p>
          <w:p w:rsidR="00BA633A" w:rsidRPr="001E639C" w:rsidRDefault="00FB403C" w:rsidP="001E639C">
            <w:pPr>
              <w:jc w:val="left"/>
              <w:rPr>
                <w:rFonts w:asciiTheme="minorEastAsia" w:hAnsiTheme="minorEastAsia"/>
                <w:bCs/>
                <w:color w:val="000000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bCs/>
                <w:color w:val="000000"/>
                <w:sz w:val="18"/>
                <w:szCs w:val="18"/>
              </w:rPr>
              <w:t>根据投标人所提供的产品质保期及</w:t>
            </w:r>
            <w:r w:rsidR="007E444B">
              <w:rPr>
                <w:rFonts w:asciiTheme="minorEastAsia" w:hAnsiTheme="minorEastAsia" w:hint="eastAsia"/>
                <w:bCs/>
                <w:color w:val="000000"/>
                <w:sz w:val="18"/>
                <w:szCs w:val="18"/>
              </w:rPr>
              <w:t>送货</w:t>
            </w:r>
            <w:r>
              <w:rPr>
                <w:rFonts w:asciiTheme="minorEastAsia" w:hAnsiTheme="minorEastAsia" w:hint="eastAsia"/>
                <w:bCs/>
                <w:color w:val="000000"/>
                <w:sz w:val="18"/>
                <w:szCs w:val="18"/>
              </w:rPr>
              <w:t>服务</w:t>
            </w:r>
            <w:r w:rsidR="007E444B">
              <w:rPr>
                <w:rFonts w:asciiTheme="minorEastAsia" w:hAnsiTheme="minorEastAsia" w:hint="eastAsia"/>
                <w:bCs/>
                <w:color w:val="000000"/>
                <w:sz w:val="18"/>
                <w:szCs w:val="18"/>
              </w:rPr>
              <w:t>及其他</w:t>
            </w:r>
            <w:r>
              <w:rPr>
                <w:rFonts w:asciiTheme="minorEastAsia" w:hAnsiTheme="minorEastAsia" w:hint="eastAsia"/>
                <w:bCs/>
                <w:color w:val="000000"/>
                <w:sz w:val="18"/>
                <w:szCs w:val="18"/>
              </w:rPr>
              <w:t>承诺等</w:t>
            </w:r>
            <w:r w:rsidRPr="00FB403C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进行评定，满分1</w:t>
            </w:r>
            <w:r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5</w:t>
            </w:r>
            <w:r w:rsidRPr="00FB403C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分</w:t>
            </w:r>
            <w:r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。</w:t>
            </w:r>
          </w:p>
        </w:tc>
      </w:tr>
      <w:tr w:rsidR="00803D10" w:rsidRPr="00803D10" w:rsidTr="002C5D47">
        <w:trPr>
          <w:trHeight w:val="983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D10" w:rsidRPr="00803D10" w:rsidRDefault="00803D10" w:rsidP="00E81BA2">
            <w:pPr>
              <w:spacing w:line="360" w:lineRule="auto"/>
              <w:jc w:val="center"/>
              <w:rPr>
                <w:rFonts w:asciiTheme="minorEastAsia" w:hAnsiTheme="minorEastAsia"/>
                <w:color w:val="000000"/>
                <w:sz w:val="18"/>
                <w:szCs w:val="18"/>
                <w:lang w:val="zh-CN"/>
              </w:rPr>
            </w:pPr>
            <w:r w:rsidRPr="00803D10">
              <w:rPr>
                <w:rFonts w:asciiTheme="minorEastAsia" w:hAnsiTheme="minorEastAsia" w:hint="eastAsia"/>
                <w:color w:val="000000"/>
                <w:sz w:val="18"/>
                <w:szCs w:val="18"/>
                <w:lang w:val="zh-CN"/>
              </w:rPr>
              <w:t>优于招标文件的承诺和建议（2分）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D10" w:rsidRPr="00803D10" w:rsidRDefault="00803D10" w:rsidP="00E81BA2">
            <w:pPr>
              <w:jc w:val="left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 w:rsidRPr="00803D10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对投标企业实质上优于招标文件的承诺和有价值的建议由评委评定。满分2分。</w:t>
            </w:r>
          </w:p>
        </w:tc>
      </w:tr>
      <w:tr w:rsidR="00803D10" w:rsidRPr="00803D10" w:rsidTr="00B71938">
        <w:trPr>
          <w:trHeight w:val="363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D10" w:rsidRPr="00803D10" w:rsidRDefault="00803D10" w:rsidP="00E81BA2">
            <w:pPr>
              <w:spacing w:line="360" w:lineRule="auto"/>
              <w:jc w:val="center"/>
              <w:rPr>
                <w:rFonts w:asciiTheme="minorEastAsia" w:hAnsiTheme="minorEastAsia"/>
                <w:color w:val="000000"/>
                <w:sz w:val="18"/>
                <w:szCs w:val="18"/>
                <w:lang w:val="zh-CN"/>
              </w:rPr>
            </w:pPr>
            <w:r w:rsidRPr="00803D10">
              <w:rPr>
                <w:rFonts w:asciiTheme="minorEastAsia" w:hAnsiTheme="minorEastAsia" w:hint="eastAsia"/>
                <w:color w:val="000000"/>
                <w:sz w:val="18"/>
                <w:szCs w:val="18"/>
                <w:lang w:val="zh-CN"/>
              </w:rPr>
              <w:t>总分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D10" w:rsidRPr="00803D10" w:rsidRDefault="00803D10" w:rsidP="00E81BA2">
            <w:pPr>
              <w:jc w:val="left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</w:p>
        </w:tc>
      </w:tr>
    </w:tbl>
    <w:p w:rsidR="00FE1C34" w:rsidRDefault="00FE1C34" w:rsidP="00386AD3">
      <w:pPr>
        <w:pStyle w:val="a5"/>
        <w:ind w:firstLineChars="0" w:firstLine="0"/>
        <w:rPr>
          <w:rFonts w:asciiTheme="minorEastAsia" w:hAnsiTheme="minorEastAsia"/>
          <w:sz w:val="18"/>
          <w:szCs w:val="18"/>
        </w:rPr>
      </w:pPr>
    </w:p>
    <w:sectPr w:rsidR="00FE1C34" w:rsidSect="00C93DB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E3DA2" w:rsidRDefault="00DE3DA2" w:rsidP="00DE3DA2">
      <w:r>
        <w:separator/>
      </w:r>
    </w:p>
  </w:endnote>
  <w:endnote w:type="continuationSeparator" w:id="0">
    <w:p w:rsidR="00DE3DA2" w:rsidRDefault="00DE3DA2" w:rsidP="00DE3DA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E3DA2" w:rsidRDefault="00DE3DA2" w:rsidP="00DE3DA2">
      <w:r>
        <w:separator/>
      </w:r>
    </w:p>
  </w:footnote>
  <w:footnote w:type="continuationSeparator" w:id="0">
    <w:p w:rsidR="00DE3DA2" w:rsidRDefault="00DE3DA2" w:rsidP="00DE3DA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A5740E18"/>
    <w:multiLevelType w:val="singleLevel"/>
    <w:tmpl w:val="A5740E18"/>
    <w:lvl w:ilvl="0">
      <w:start w:val="1"/>
      <w:numFmt w:val="decimal"/>
      <w:lvlText w:val="%1"/>
      <w:lvlJc w:val="left"/>
      <w:pPr>
        <w:tabs>
          <w:tab w:val="left" w:pos="420"/>
        </w:tabs>
        <w:ind w:left="425" w:hanging="425"/>
      </w:pPr>
      <w:rPr>
        <w:rFonts w:hint="default"/>
      </w:rPr>
    </w:lvl>
  </w:abstractNum>
  <w:abstractNum w:abstractNumId="1">
    <w:nsid w:val="E43699B1"/>
    <w:multiLevelType w:val="singleLevel"/>
    <w:tmpl w:val="E43699B1"/>
    <w:lvl w:ilvl="0">
      <w:start w:val="1"/>
      <w:numFmt w:val="decimal"/>
      <w:lvlText w:val="%1"/>
      <w:lvlJc w:val="left"/>
      <w:pPr>
        <w:tabs>
          <w:tab w:val="left" w:pos="420"/>
        </w:tabs>
        <w:ind w:left="425" w:hanging="425"/>
      </w:pPr>
      <w:rPr>
        <w:rFonts w:hint="default"/>
      </w:rPr>
    </w:lvl>
  </w:abstractNum>
  <w:abstractNum w:abstractNumId="2">
    <w:nsid w:val="244C34DF"/>
    <w:multiLevelType w:val="hybridMultilevel"/>
    <w:tmpl w:val="00CE3358"/>
    <w:lvl w:ilvl="0" w:tplc="AE5233AE">
      <w:start w:val="1"/>
      <w:numFmt w:val="japaneseCounting"/>
      <w:lvlText w:val="%1．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57551191"/>
    <w:multiLevelType w:val="multilevel"/>
    <w:tmpl w:val="57551191"/>
    <w:lvl w:ilvl="0">
      <w:start w:val="1"/>
      <w:numFmt w:val="decimal"/>
      <w:lvlText w:val="%1、"/>
      <w:lvlJc w:val="left"/>
      <w:pPr>
        <w:ind w:left="360" w:hanging="360"/>
      </w:pPr>
      <w:rPr>
        <w:rFonts w:hint="eastAsia"/>
        <w:color w:val="000000" w:themeColor="text1"/>
      </w:rPr>
    </w:lvl>
    <w:lvl w:ilvl="1">
      <w:start w:val="1"/>
      <w:numFmt w:val="lowerLetter"/>
      <w:lvlText w:val="%2)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lowerLetter"/>
      <w:lvlText w:val="%5)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lowerLetter"/>
      <w:lvlText w:val="%8)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4">
    <w:nsid w:val="65A705A9"/>
    <w:multiLevelType w:val="multilevel"/>
    <w:tmpl w:val="65A705A9"/>
    <w:lvl w:ilvl="0">
      <w:start w:val="1"/>
      <w:numFmt w:val="japaneseCounting"/>
      <w:lvlText w:val="（%1）"/>
      <w:lvlJc w:val="left"/>
      <w:pPr>
        <w:ind w:left="420" w:hanging="420"/>
      </w:pPr>
      <w:rPr>
        <w:rFonts w:hint="default"/>
        <w:b/>
        <w:sz w:val="22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5">
    <w:nsid w:val="6F346594"/>
    <w:multiLevelType w:val="hybridMultilevel"/>
    <w:tmpl w:val="E410D274"/>
    <w:lvl w:ilvl="0" w:tplc="9710AB16">
      <w:start w:val="1"/>
      <w:numFmt w:val="japaneseCounting"/>
      <w:lvlText w:val="%1．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2"/>
  </w:num>
  <w:num w:numId="2">
    <w:abstractNumId w:val="5"/>
  </w:num>
  <w:num w:numId="3">
    <w:abstractNumId w:val="4"/>
  </w:num>
  <w:num w:numId="4">
    <w:abstractNumId w:val="1"/>
  </w:num>
  <w:num w:numId="5">
    <w:abstractNumId w:val="0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E3DA2"/>
    <w:rsid w:val="00000555"/>
    <w:rsid w:val="00016D33"/>
    <w:rsid w:val="00046F64"/>
    <w:rsid w:val="00067FA3"/>
    <w:rsid w:val="00073E44"/>
    <w:rsid w:val="00075881"/>
    <w:rsid w:val="000B4243"/>
    <w:rsid w:val="000D0739"/>
    <w:rsid w:val="000E75AF"/>
    <w:rsid w:val="00120A41"/>
    <w:rsid w:val="0014691B"/>
    <w:rsid w:val="00175974"/>
    <w:rsid w:val="00183FE2"/>
    <w:rsid w:val="001A7115"/>
    <w:rsid w:val="001D0A7C"/>
    <w:rsid w:val="001E2D05"/>
    <w:rsid w:val="001E639C"/>
    <w:rsid w:val="001F2E58"/>
    <w:rsid w:val="00201A0C"/>
    <w:rsid w:val="00284CF1"/>
    <w:rsid w:val="002C5B06"/>
    <w:rsid w:val="002C5D47"/>
    <w:rsid w:val="003152A4"/>
    <w:rsid w:val="00354BA1"/>
    <w:rsid w:val="003640F9"/>
    <w:rsid w:val="00386AD3"/>
    <w:rsid w:val="003943A8"/>
    <w:rsid w:val="003C4D43"/>
    <w:rsid w:val="003C5998"/>
    <w:rsid w:val="003E5A0A"/>
    <w:rsid w:val="00404B0B"/>
    <w:rsid w:val="00421E67"/>
    <w:rsid w:val="0043559C"/>
    <w:rsid w:val="004367ED"/>
    <w:rsid w:val="00443558"/>
    <w:rsid w:val="004626EA"/>
    <w:rsid w:val="004E143E"/>
    <w:rsid w:val="004F3C9B"/>
    <w:rsid w:val="00523A12"/>
    <w:rsid w:val="00546914"/>
    <w:rsid w:val="005506A9"/>
    <w:rsid w:val="00557CFD"/>
    <w:rsid w:val="005E1DC1"/>
    <w:rsid w:val="005E37B0"/>
    <w:rsid w:val="005F4510"/>
    <w:rsid w:val="005F498F"/>
    <w:rsid w:val="00613DD5"/>
    <w:rsid w:val="006643E6"/>
    <w:rsid w:val="00682E75"/>
    <w:rsid w:val="006A48EE"/>
    <w:rsid w:val="006A608B"/>
    <w:rsid w:val="006F47E7"/>
    <w:rsid w:val="00700DF8"/>
    <w:rsid w:val="00750FE5"/>
    <w:rsid w:val="0075584B"/>
    <w:rsid w:val="007A07CA"/>
    <w:rsid w:val="007A417F"/>
    <w:rsid w:val="007E444B"/>
    <w:rsid w:val="007F52BD"/>
    <w:rsid w:val="00803D10"/>
    <w:rsid w:val="00804604"/>
    <w:rsid w:val="00865DE8"/>
    <w:rsid w:val="008777C4"/>
    <w:rsid w:val="0088658B"/>
    <w:rsid w:val="008C4AC8"/>
    <w:rsid w:val="008D4A9F"/>
    <w:rsid w:val="008E7F3D"/>
    <w:rsid w:val="009974A0"/>
    <w:rsid w:val="009A6320"/>
    <w:rsid w:val="009D4ED1"/>
    <w:rsid w:val="00A20482"/>
    <w:rsid w:val="00AE4B29"/>
    <w:rsid w:val="00B13F73"/>
    <w:rsid w:val="00B71938"/>
    <w:rsid w:val="00B80466"/>
    <w:rsid w:val="00B917A9"/>
    <w:rsid w:val="00BA633A"/>
    <w:rsid w:val="00BB67BC"/>
    <w:rsid w:val="00BC3FBA"/>
    <w:rsid w:val="00BD76BE"/>
    <w:rsid w:val="00BE3066"/>
    <w:rsid w:val="00BF40C4"/>
    <w:rsid w:val="00C07014"/>
    <w:rsid w:val="00C10E84"/>
    <w:rsid w:val="00C44043"/>
    <w:rsid w:val="00C4574F"/>
    <w:rsid w:val="00C52607"/>
    <w:rsid w:val="00C676D5"/>
    <w:rsid w:val="00C93DB5"/>
    <w:rsid w:val="00C97D51"/>
    <w:rsid w:val="00CA4B79"/>
    <w:rsid w:val="00CF2F87"/>
    <w:rsid w:val="00D46AC9"/>
    <w:rsid w:val="00D92B63"/>
    <w:rsid w:val="00DB5046"/>
    <w:rsid w:val="00DC68A0"/>
    <w:rsid w:val="00DC6946"/>
    <w:rsid w:val="00DD3809"/>
    <w:rsid w:val="00DE3DA2"/>
    <w:rsid w:val="00E0599E"/>
    <w:rsid w:val="00E05D72"/>
    <w:rsid w:val="00E05DA0"/>
    <w:rsid w:val="00E14140"/>
    <w:rsid w:val="00E66A2C"/>
    <w:rsid w:val="00E71CC0"/>
    <w:rsid w:val="00E73786"/>
    <w:rsid w:val="00ED16F9"/>
    <w:rsid w:val="00F32F14"/>
    <w:rsid w:val="00F52097"/>
    <w:rsid w:val="00F93D35"/>
    <w:rsid w:val="00FA00D1"/>
    <w:rsid w:val="00FB403C"/>
    <w:rsid w:val="00FD71BE"/>
    <w:rsid w:val="00FE1C3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3DB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DE3DA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DE3DA2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DE3DA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DE3DA2"/>
    <w:rPr>
      <w:sz w:val="18"/>
      <w:szCs w:val="18"/>
    </w:rPr>
  </w:style>
  <w:style w:type="paragraph" w:styleId="a5">
    <w:name w:val="List Paragraph"/>
    <w:basedOn w:val="a"/>
    <w:uiPriority w:val="34"/>
    <w:qFormat/>
    <w:rsid w:val="00DE3DA2"/>
    <w:pPr>
      <w:ind w:firstLineChars="200" w:firstLine="420"/>
    </w:pPr>
  </w:style>
  <w:style w:type="table" w:styleId="a6">
    <w:name w:val="Table Grid"/>
    <w:basedOn w:val="a1"/>
    <w:uiPriority w:val="59"/>
    <w:rsid w:val="00DE3DA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Date"/>
    <w:basedOn w:val="a"/>
    <w:next w:val="a"/>
    <w:link w:val="Char1"/>
    <w:uiPriority w:val="99"/>
    <w:semiHidden/>
    <w:unhideWhenUsed/>
    <w:rsid w:val="006643E6"/>
    <w:pPr>
      <w:ind w:leftChars="2500" w:left="100"/>
    </w:pPr>
  </w:style>
  <w:style w:type="character" w:customStyle="1" w:styleId="Char1">
    <w:name w:val="日期 Char"/>
    <w:basedOn w:val="a0"/>
    <w:link w:val="a7"/>
    <w:uiPriority w:val="99"/>
    <w:semiHidden/>
    <w:rsid w:val="006643E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136D3B2-78F4-40F2-956D-A089C60A72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998</TotalTime>
  <Pages>2</Pages>
  <Words>195</Words>
  <Characters>1112</Characters>
  <Application>Microsoft Office Word</Application>
  <DocSecurity>0</DocSecurity>
  <Lines>9</Lines>
  <Paragraphs>2</Paragraphs>
  <ScaleCrop>false</ScaleCrop>
  <Company/>
  <LinksUpToDate>false</LinksUpToDate>
  <CharactersWithSpaces>1305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sbk-111</dc:creator>
  <cp:keywords/>
  <dc:description/>
  <cp:lastModifiedBy>sbk-111</cp:lastModifiedBy>
  <cp:revision>70</cp:revision>
  <dcterms:created xsi:type="dcterms:W3CDTF">2021-01-28T07:37:00Z</dcterms:created>
  <dcterms:modified xsi:type="dcterms:W3CDTF">2021-10-11T02:41:00Z</dcterms:modified>
</cp:coreProperties>
</file>