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宁波大学附属人民医院采购</w:t>
      </w:r>
      <w:r w:rsidR="004367ED">
        <w:rPr>
          <w:rFonts w:hint="eastAsia"/>
          <w:b/>
          <w:sz w:val="30"/>
          <w:szCs w:val="30"/>
        </w:rPr>
        <w:t>生物安全</w:t>
      </w:r>
      <w:r w:rsidR="00E71CC0">
        <w:rPr>
          <w:rFonts w:hint="eastAsia"/>
          <w:b/>
          <w:sz w:val="30"/>
          <w:szCs w:val="30"/>
        </w:rPr>
        <w:t>运输箱</w:t>
      </w:r>
      <w:r w:rsidRPr="00201A0C">
        <w:rPr>
          <w:rFonts w:hint="eastAsia"/>
          <w:b/>
          <w:sz w:val="30"/>
          <w:szCs w:val="30"/>
        </w:rPr>
        <w:t>院内议标公告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933"/>
        <w:gridCol w:w="1449"/>
        <w:gridCol w:w="850"/>
        <w:gridCol w:w="2693"/>
        <w:gridCol w:w="2177"/>
      </w:tblGrid>
      <w:tr w:rsidR="00C10E84" w:rsidRPr="00201A0C" w:rsidTr="00E71CC0">
        <w:tc>
          <w:tcPr>
            <w:tcW w:w="933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449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50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693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基本要求</w:t>
            </w:r>
          </w:p>
        </w:tc>
        <w:tc>
          <w:tcPr>
            <w:tcW w:w="2177" w:type="dxa"/>
          </w:tcPr>
          <w:p w:rsidR="00C10E84" w:rsidRPr="00201A0C" w:rsidRDefault="00C10E84" w:rsidP="00000555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</w:t>
            </w:r>
            <w:r w:rsidR="00000555">
              <w:rPr>
                <w:rFonts w:asciiTheme="minorEastAsia" w:hAnsiTheme="minorEastAsia" w:hint="eastAsia"/>
                <w:sz w:val="24"/>
                <w:szCs w:val="24"/>
              </w:rPr>
              <w:t>价</w:t>
            </w:r>
          </w:p>
        </w:tc>
      </w:tr>
      <w:tr w:rsidR="00C10E84" w:rsidRPr="00201A0C" w:rsidTr="00E71CC0">
        <w:tc>
          <w:tcPr>
            <w:tcW w:w="933" w:type="dxa"/>
          </w:tcPr>
          <w:p w:rsidR="00C10E84" w:rsidRPr="00201A0C" w:rsidRDefault="001A7115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449" w:type="dxa"/>
          </w:tcPr>
          <w:p w:rsidR="00C10E84" w:rsidRPr="00AE4B29" w:rsidRDefault="004367ED" w:rsidP="004367ED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A类生物安全</w:t>
            </w:r>
            <w:r w:rsidR="00E71CC0" w:rsidRPr="00E71CC0">
              <w:rPr>
                <w:rFonts w:asciiTheme="minorEastAsia" w:hAnsiTheme="minorEastAsia" w:hint="eastAsia"/>
                <w:sz w:val="24"/>
                <w:szCs w:val="24"/>
              </w:rPr>
              <w:t>运输箱</w:t>
            </w:r>
          </w:p>
        </w:tc>
        <w:tc>
          <w:tcPr>
            <w:tcW w:w="850" w:type="dxa"/>
          </w:tcPr>
          <w:p w:rsidR="00C10E84" w:rsidRPr="00201A0C" w:rsidRDefault="00E71CC0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200个</w:t>
            </w:r>
          </w:p>
        </w:tc>
        <w:tc>
          <w:tcPr>
            <w:tcW w:w="2693" w:type="dxa"/>
          </w:tcPr>
          <w:p w:rsidR="00C10E84" w:rsidRDefault="00E71CC0" w:rsidP="00E71CC0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30升A类</w:t>
            </w:r>
            <w:r w:rsidR="004367ED">
              <w:rPr>
                <w:rFonts w:asciiTheme="minorEastAsia" w:hAnsiTheme="minorEastAsia" w:hint="eastAsia"/>
                <w:sz w:val="24"/>
                <w:szCs w:val="24"/>
              </w:rPr>
              <w:t>生物安全</w:t>
            </w:r>
            <w:r w:rsidRPr="00E71CC0">
              <w:rPr>
                <w:rFonts w:asciiTheme="minorEastAsia" w:hAnsiTheme="minorEastAsia" w:hint="eastAsia"/>
                <w:sz w:val="24"/>
                <w:szCs w:val="24"/>
              </w:rPr>
              <w:t>运输箱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，去掉运输罐，符合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院感质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控要求。</w:t>
            </w:r>
          </w:p>
        </w:tc>
        <w:tc>
          <w:tcPr>
            <w:tcW w:w="2177" w:type="dxa"/>
          </w:tcPr>
          <w:p w:rsidR="00E71CC0" w:rsidRDefault="00E71CC0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98000元</w:t>
            </w:r>
          </w:p>
          <w:p w:rsidR="00E71CC0" w:rsidRPr="00201A0C" w:rsidRDefault="00E71CC0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（单价490元/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</w:t>
      </w:r>
      <w:r w:rsidR="007A07CA">
        <w:rPr>
          <w:rFonts w:asciiTheme="minorEastAsia" w:hAnsiTheme="minorEastAsia" w:cs="宋体" w:hint="eastAsia"/>
          <w:kern w:val="0"/>
          <w:sz w:val="24"/>
          <w:szCs w:val="24"/>
        </w:rPr>
        <w:t>有效检测报告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2.6提供参加投标产品的</w:t>
      </w:r>
      <w:r w:rsidRPr="00523A12">
        <w:rPr>
          <w:rFonts w:asciiTheme="minorEastAsia" w:hAnsiTheme="minorEastAsia" w:cs="宋体"/>
          <w:kern w:val="0"/>
          <w:sz w:val="24"/>
          <w:szCs w:val="24"/>
        </w:rPr>
        <w:t>样品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DD380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66A2C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E639C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1E639C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66A2C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E639C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1E639C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</w:t>
      </w:r>
      <w:r w:rsidR="00067FA3" w:rsidRPr="00067FA3">
        <w:rPr>
          <w:rFonts w:asciiTheme="minorEastAsia" w:hAnsiTheme="minorEastAsia" w:cs="宋体" w:hint="eastAsia"/>
          <w:kern w:val="0"/>
          <w:sz w:val="24"/>
          <w:szCs w:val="24"/>
        </w:rPr>
        <w:t>全程戴好口罩，并请出示行程卡和浙江健康码或宁波健康码的绿码。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B917A9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供货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方式：按院方实际需要供货。</w:t>
      </w:r>
    </w:p>
    <w:p w:rsidR="00201A0C" w:rsidRDefault="00B917A9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供货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时间：</w:t>
      </w:r>
      <w:r w:rsidR="00E71CC0">
        <w:rPr>
          <w:rFonts w:asciiTheme="minorEastAsia" w:hAnsiTheme="minorEastAsia" w:cs="宋体" w:hint="eastAsia"/>
          <w:kern w:val="0"/>
          <w:sz w:val="24"/>
          <w:szCs w:val="24"/>
        </w:rPr>
        <w:t>中标后一周内</w:t>
      </w:r>
      <w:r w:rsidR="00FB403C">
        <w:rPr>
          <w:rFonts w:asciiTheme="minorEastAsia" w:hAnsiTheme="minorEastAsia" w:cs="宋体" w:hint="eastAsia"/>
          <w:kern w:val="0"/>
          <w:sz w:val="24"/>
          <w:szCs w:val="24"/>
        </w:rPr>
        <w:t>送货到院方指定地方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5F498F" w:rsidRPr="00201A0C" w:rsidRDefault="005F498F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交货地点：按院方指定地点。</w:t>
      </w:r>
    </w:p>
    <w:p w:rsid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="00E71CC0">
        <w:rPr>
          <w:rFonts w:asciiTheme="minorEastAsia" w:hAnsiTheme="minorEastAsia" w:cs="宋体" w:hint="eastAsia"/>
          <w:kern w:val="0"/>
          <w:sz w:val="24"/>
          <w:szCs w:val="24"/>
        </w:rPr>
        <w:t>验收合格后三个月内支付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B80466" w:rsidRPr="00B80466" w:rsidRDefault="00B80466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201A0C" w:rsidRPr="00201A0C" w:rsidRDefault="00201A0C" w:rsidP="00201A0C">
      <w:pPr>
        <w:widowControl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66A2C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E639C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6643E6" w:rsidRPr="00FE1C34" w:rsidRDefault="006643E6" w:rsidP="00546914">
      <w:pPr>
        <w:widowControl/>
        <w:spacing w:line="360" w:lineRule="auto"/>
        <w:ind w:left="840" w:right="12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1E639C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年1月1日以来，</w:t>
            </w:r>
            <w:r w:rsidR="005506A9">
              <w:rPr>
                <w:rFonts w:asciiTheme="minorEastAsia" w:hAnsiTheme="minorEastAsia" w:cs="宋体" w:hint="eastAsia"/>
                <w:sz w:val="18"/>
                <w:szCs w:val="18"/>
              </w:rPr>
              <w:t>该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="005506A9">
              <w:rPr>
                <w:rFonts w:asciiTheme="minorEastAsia" w:hAnsiTheme="minorEastAsia" w:cs="宋体" w:hint="eastAsia"/>
                <w:sz w:val="18"/>
                <w:szCs w:val="18"/>
              </w:rPr>
              <w:t>在三级医院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1E639C">
              <w:rPr>
                <w:rFonts w:asciiTheme="minorEastAsia" w:hAnsiTheme="minorEastAsia" w:cs="宋体" w:hint="eastAsia"/>
                <w:sz w:val="18"/>
                <w:szCs w:val="18"/>
              </w:rPr>
              <w:t>一家医院</w:t>
            </w:r>
            <w:r w:rsidR="00175974">
              <w:rPr>
                <w:rFonts w:asciiTheme="minorEastAsia" w:hAnsiTheme="minorEastAsia" w:cs="宋体" w:hint="eastAsia"/>
                <w:sz w:val="18"/>
                <w:szCs w:val="18"/>
              </w:rPr>
              <w:t>得1分</w:t>
            </w:r>
            <w:r w:rsidR="005506A9">
              <w:rPr>
                <w:rFonts w:asciiTheme="minorEastAsia" w:hAnsiTheme="minorEastAsia" w:cs="宋体" w:hint="eastAsia"/>
                <w:sz w:val="18"/>
                <w:szCs w:val="18"/>
              </w:rPr>
              <w:t>（同</w:t>
            </w:r>
            <w:r w:rsidR="001E639C">
              <w:rPr>
                <w:rFonts w:asciiTheme="minorEastAsia" w:hAnsiTheme="minorEastAsia" w:cs="宋体" w:hint="eastAsia"/>
                <w:sz w:val="18"/>
                <w:szCs w:val="18"/>
              </w:rPr>
              <w:t>一家医院</w:t>
            </w:r>
            <w:r w:rsidR="005506A9">
              <w:rPr>
                <w:rFonts w:asciiTheme="minorEastAsia" w:hAnsiTheme="minorEastAsia" w:cs="宋体" w:hint="eastAsia"/>
                <w:sz w:val="18"/>
                <w:szCs w:val="18"/>
              </w:rPr>
              <w:t>不重复计分）</w:t>
            </w:r>
            <w:r w:rsidR="00175974">
              <w:rPr>
                <w:rFonts w:asciiTheme="minorEastAsia" w:hAnsiTheme="minorEastAsia" w:cs="宋体" w:hint="eastAsia"/>
                <w:sz w:val="18"/>
                <w:szCs w:val="18"/>
              </w:rPr>
              <w:t>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803D10" w:rsidP="001E639C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</w:t>
            </w:r>
            <w:r w:rsidR="001E639C">
              <w:rPr>
                <w:rFonts w:asciiTheme="minorEastAsia" w:hAnsiTheme="minorEastAsia" w:cs="宋体" w:hint="eastAsia"/>
                <w:sz w:val="18"/>
                <w:szCs w:val="18"/>
              </w:rPr>
              <w:t>或发票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复印件并加盖公章，未提供的或未按要求盖章的视为无效业绩。</w:t>
            </w:r>
          </w:p>
        </w:tc>
      </w:tr>
      <w:tr w:rsidR="00803D10" w:rsidRPr="00803D10" w:rsidTr="002C5D47">
        <w:trPr>
          <w:trHeight w:val="55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ED16F9" w:rsidRDefault="00803D10" w:rsidP="00FB403C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根据投标产品对议标品目要求的满足情况</w:t>
            </w:r>
            <w:r w:rsidR="00BA633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E71CC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根据产品的</w:t>
            </w:r>
            <w:r w:rsidR="00FB403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配置、</w:t>
            </w:r>
            <w:r w:rsidR="00E71CC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检测报告</w:t>
            </w:r>
            <w:r w:rsidR="00BA633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、是否符合</w:t>
            </w:r>
            <w:proofErr w:type="gramStart"/>
            <w:r w:rsidR="00BA633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院感要求</w:t>
            </w:r>
            <w:proofErr w:type="gramEnd"/>
            <w:r w:rsidR="00BA633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等）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进行综合评定，满分</w:t>
            </w:r>
            <w:r w:rsidR="00FB403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557CFD" w:rsidP="00B13F73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根据投标人所提供样品的材质</w:t>
            </w:r>
            <w:r w:rsidR="00B13F7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、大小</w:t>
            </w:r>
            <w:r w:rsidR="00BA633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设计</w:t>
            </w:r>
            <w:r w:rsidR="001D0A7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、包装</w:t>
            </w:r>
            <w:r w:rsidR="00B13F7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是否合适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进行评议，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，满分10分。</w:t>
            </w:r>
          </w:p>
        </w:tc>
      </w:tr>
      <w:tr w:rsidR="00BA633A" w:rsidRPr="00803D10" w:rsidTr="00232F49">
        <w:trPr>
          <w:trHeight w:val="12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3A" w:rsidRPr="00803D10" w:rsidRDefault="00BA633A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33A" w:rsidRDefault="00BA633A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BA633A" w:rsidRPr="001E639C" w:rsidRDefault="00FB403C" w:rsidP="001E639C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根据投标人所提供的产品质保期及服务承诺等</w:t>
            </w:r>
            <w:r w:rsidRPr="00FB403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进行评定，满分1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FB403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2C5D47">
        <w:trPr>
          <w:trHeight w:val="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B71938">
        <w:trPr>
          <w:trHeight w:val="3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FE1C34" w:rsidRDefault="00FE1C34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FE1C3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A2" w:rsidRDefault="00DE3DA2" w:rsidP="00DE3DA2">
      <w:r>
        <w:separator/>
      </w:r>
    </w:p>
  </w:endnote>
  <w:endnote w:type="continuationSeparator" w:id="1">
    <w:p w:rsidR="00DE3DA2" w:rsidRDefault="00DE3DA2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A2" w:rsidRDefault="00DE3DA2" w:rsidP="00DE3DA2">
      <w:r>
        <w:separator/>
      </w:r>
    </w:p>
  </w:footnote>
  <w:footnote w:type="continuationSeparator" w:id="1">
    <w:p w:rsidR="00DE3DA2" w:rsidRDefault="00DE3DA2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0555"/>
    <w:rsid w:val="00016D33"/>
    <w:rsid w:val="00046F64"/>
    <w:rsid w:val="00067FA3"/>
    <w:rsid w:val="00073E44"/>
    <w:rsid w:val="00075881"/>
    <w:rsid w:val="000B4243"/>
    <w:rsid w:val="000D0739"/>
    <w:rsid w:val="000E75AF"/>
    <w:rsid w:val="00120A41"/>
    <w:rsid w:val="0014691B"/>
    <w:rsid w:val="00175974"/>
    <w:rsid w:val="00183FE2"/>
    <w:rsid w:val="001A7115"/>
    <w:rsid w:val="001D0A7C"/>
    <w:rsid w:val="001E2D05"/>
    <w:rsid w:val="001E639C"/>
    <w:rsid w:val="00201A0C"/>
    <w:rsid w:val="002C5B06"/>
    <w:rsid w:val="002C5D47"/>
    <w:rsid w:val="003152A4"/>
    <w:rsid w:val="00354BA1"/>
    <w:rsid w:val="003640F9"/>
    <w:rsid w:val="00386AD3"/>
    <w:rsid w:val="003943A8"/>
    <w:rsid w:val="003C4D43"/>
    <w:rsid w:val="003C5998"/>
    <w:rsid w:val="003E5A0A"/>
    <w:rsid w:val="00404B0B"/>
    <w:rsid w:val="00421E67"/>
    <w:rsid w:val="0043559C"/>
    <w:rsid w:val="004367ED"/>
    <w:rsid w:val="00443558"/>
    <w:rsid w:val="004626EA"/>
    <w:rsid w:val="004E143E"/>
    <w:rsid w:val="004F3C9B"/>
    <w:rsid w:val="00523A12"/>
    <w:rsid w:val="00546914"/>
    <w:rsid w:val="005506A9"/>
    <w:rsid w:val="00557CFD"/>
    <w:rsid w:val="005E1DC1"/>
    <w:rsid w:val="005E37B0"/>
    <w:rsid w:val="005F498F"/>
    <w:rsid w:val="00613DD5"/>
    <w:rsid w:val="006643E6"/>
    <w:rsid w:val="00682E75"/>
    <w:rsid w:val="006A48EE"/>
    <w:rsid w:val="006F47E7"/>
    <w:rsid w:val="00700DF8"/>
    <w:rsid w:val="00750FE5"/>
    <w:rsid w:val="0075584B"/>
    <w:rsid w:val="007A07CA"/>
    <w:rsid w:val="007A417F"/>
    <w:rsid w:val="007F52BD"/>
    <w:rsid w:val="00803D10"/>
    <w:rsid w:val="00804604"/>
    <w:rsid w:val="00865DE8"/>
    <w:rsid w:val="008777C4"/>
    <w:rsid w:val="0088658B"/>
    <w:rsid w:val="008C4AC8"/>
    <w:rsid w:val="008D4A9F"/>
    <w:rsid w:val="009A6320"/>
    <w:rsid w:val="009D4ED1"/>
    <w:rsid w:val="00A20482"/>
    <w:rsid w:val="00AE4B29"/>
    <w:rsid w:val="00B13F73"/>
    <w:rsid w:val="00B71938"/>
    <w:rsid w:val="00B80466"/>
    <w:rsid w:val="00B917A9"/>
    <w:rsid w:val="00BA633A"/>
    <w:rsid w:val="00BB67BC"/>
    <w:rsid w:val="00BC3FBA"/>
    <w:rsid w:val="00BD76BE"/>
    <w:rsid w:val="00BE3066"/>
    <w:rsid w:val="00BF40C4"/>
    <w:rsid w:val="00C07014"/>
    <w:rsid w:val="00C10E84"/>
    <w:rsid w:val="00C4574F"/>
    <w:rsid w:val="00C52607"/>
    <w:rsid w:val="00C676D5"/>
    <w:rsid w:val="00C93DB5"/>
    <w:rsid w:val="00C97D51"/>
    <w:rsid w:val="00CA4B79"/>
    <w:rsid w:val="00CF2F87"/>
    <w:rsid w:val="00D46AC9"/>
    <w:rsid w:val="00D92B63"/>
    <w:rsid w:val="00DB5046"/>
    <w:rsid w:val="00DC6946"/>
    <w:rsid w:val="00DD3809"/>
    <w:rsid w:val="00DE3DA2"/>
    <w:rsid w:val="00E0599E"/>
    <w:rsid w:val="00E05D72"/>
    <w:rsid w:val="00E05DA0"/>
    <w:rsid w:val="00E14140"/>
    <w:rsid w:val="00E66A2C"/>
    <w:rsid w:val="00E71CC0"/>
    <w:rsid w:val="00E73786"/>
    <w:rsid w:val="00ED16F9"/>
    <w:rsid w:val="00F52097"/>
    <w:rsid w:val="00F93D35"/>
    <w:rsid w:val="00FA00D1"/>
    <w:rsid w:val="00FB403C"/>
    <w:rsid w:val="00FD71BE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62</cp:revision>
  <dcterms:created xsi:type="dcterms:W3CDTF">2021-01-28T07:37:00Z</dcterms:created>
  <dcterms:modified xsi:type="dcterms:W3CDTF">2021-09-02T08:18:00Z</dcterms:modified>
</cp:coreProperties>
</file>