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宁波大学附属人民医院采购智能药品</w:t>
      </w:r>
      <w:proofErr w:type="gramStart"/>
      <w:r w:rsidRPr="00201A0C">
        <w:rPr>
          <w:rFonts w:hint="eastAsia"/>
          <w:b/>
          <w:sz w:val="30"/>
          <w:szCs w:val="30"/>
        </w:rPr>
        <w:t>管控柜院内</w:t>
      </w:r>
      <w:proofErr w:type="gramEnd"/>
      <w:r w:rsidRPr="00201A0C">
        <w:rPr>
          <w:rFonts w:hint="eastAsia"/>
          <w:b/>
          <w:sz w:val="30"/>
          <w:szCs w:val="30"/>
        </w:rPr>
        <w:t>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1106"/>
        <w:gridCol w:w="3685"/>
        <w:gridCol w:w="1285"/>
        <w:gridCol w:w="2026"/>
      </w:tblGrid>
      <w:tr w:rsidR="00DE3DA2" w:rsidRPr="00201A0C" w:rsidTr="003943A8">
        <w:tc>
          <w:tcPr>
            <w:tcW w:w="1106" w:type="dxa"/>
          </w:tcPr>
          <w:p w:rsidR="00DE3DA2" w:rsidRPr="00201A0C" w:rsidRDefault="00DE3D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685" w:type="dxa"/>
          </w:tcPr>
          <w:p w:rsidR="00DE3DA2" w:rsidRPr="00201A0C" w:rsidRDefault="00DE3D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285" w:type="dxa"/>
          </w:tcPr>
          <w:p w:rsidR="00DE3DA2" w:rsidRPr="00201A0C" w:rsidRDefault="00DE3D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026" w:type="dxa"/>
          </w:tcPr>
          <w:p w:rsidR="00DE3DA2" w:rsidRPr="00201A0C" w:rsidRDefault="00DE3D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DE3DA2" w:rsidRPr="00201A0C" w:rsidTr="003943A8">
        <w:tc>
          <w:tcPr>
            <w:tcW w:w="1106" w:type="dxa"/>
          </w:tcPr>
          <w:p w:rsidR="00DE3DA2" w:rsidRPr="00201A0C" w:rsidRDefault="00DE3D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E3DA2" w:rsidRPr="00201A0C" w:rsidRDefault="00DE3D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智能药品管控柜</w:t>
            </w:r>
            <w:r w:rsidR="003943A8">
              <w:rPr>
                <w:rFonts w:asciiTheme="minorEastAsia" w:hAnsiTheme="minorEastAsia" w:hint="eastAsia"/>
                <w:sz w:val="24"/>
                <w:szCs w:val="24"/>
              </w:rPr>
              <w:t>（麻醉科适用</w:t>
            </w:r>
            <w:r w:rsidR="003640F9">
              <w:rPr>
                <w:rFonts w:asciiTheme="minorEastAsia" w:hAnsiTheme="minorEastAsia" w:hint="eastAsia"/>
                <w:sz w:val="24"/>
                <w:szCs w:val="24"/>
              </w:rPr>
              <w:t>、包含接口</w:t>
            </w:r>
            <w:r w:rsidR="003943A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285" w:type="dxa"/>
          </w:tcPr>
          <w:p w:rsidR="00DE3DA2" w:rsidRPr="00201A0C" w:rsidRDefault="00DE3D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E143E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2026" w:type="dxa"/>
          </w:tcPr>
          <w:p w:rsidR="00DE3DA2" w:rsidRPr="00201A0C" w:rsidRDefault="00DE3D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E1414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BB67BC">
        <w:rPr>
          <w:rFonts w:asciiTheme="minorEastAsia" w:hAnsiTheme="minorEastAsia" w:cs="宋体" w:hint="eastAsia"/>
          <w:kern w:val="0"/>
          <w:sz w:val="24"/>
          <w:szCs w:val="24"/>
        </w:rPr>
        <w:t>项目要求：该设备要求有全景录像；智能语音导航；至少</w:t>
      </w:r>
      <w:r w:rsidR="00BB67BC" w:rsidRPr="00BB67BC">
        <w:rPr>
          <w:rFonts w:asciiTheme="minorEastAsia" w:hAnsiTheme="minorEastAsia" w:cs="宋体" w:hint="eastAsia"/>
          <w:kern w:val="0"/>
          <w:sz w:val="24"/>
          <w:szCs w:val="24"/>
        </w:rPr>
        <w:t>支持指纹、</w:t>
      </w:r>
      <w:r w:rsidR="00421E67">
        <w:rPr>
          <w:rFonts w:asciiTheme="minorEastAsia" w:hAnsiTheme="minorEastAsia" w:cs="宋体" w:hint="eastAsia"/>
          <w:kern w:val="0"/>
          <w:sz w:val="24"/>
          <w:szCs w:val="24"/>
        </w:rPr>
        <w:t>人脸</w:t>
      </w:r>
      <w:r w:rsidR="00BB67BC" w:rsidRPr="00BB67BC">
        <w:rPr>
          <w:rFonts w:asciiTheme="minorEastAsia" w:hAnsiTheme="minorEastAsia" w:cs="宋体" w:hint="eastAsia"/>
          <w:kern w:val="0"/>
          <w:sz w:val="24"/>
          <w:szCs w:val="24"/>
        </w:rPr>
        <w:t>、密码</w:t>
      </w:r>
      <w:r w:rsidR="00BB67BC">
        <w:rPr>
          <w:rFonts w:asciiTheme="minorEastAsia" w:hAnsiTheme="minorEastAsia" w:cs="宋体" w:hint="eastAsia"/>
          <w:kern w:val="0"/>
          <w:sz w:val="24"/>
          <w:szCs w:val="24"/>
        </w:rPr>
        <w:t>等2种以上权限验证</w:t>
      </w:r>
      <w:r w:rsidR="00BB67BC" w:rsidRPr="00BB67BC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="00BB67BC">
        <w:rPr>
          <w:rFonts w:asciiTheme="minorEastAsia" w:hAnsiTheme="minorEastAsia" w:cs="宋体" w:hint="eastAsia"/>
          <w:kern w:val="0"/>
          <w:sz w:val="24"/>
          <w:szCs w:val="24"/>
        </w:rPr>
        <w:t>自动关联患者、商品、医嘱、处方等信息；</w:t>
      </w:r>
      <w:r w:rsidR="00016D33">
        <w:rPr>
          <w:rFonts w:asciiTheme="minorEastAsia" w:hAnsiTheme="minorEastAsia" w:cs="宋体" w:hint="eastAsia"/>
          <w:kern w:val="0"/>
          <w:sz w:val="24"/>
          <w:szCs w:val="24"/>
        </w:rPr>
        <w:t>配有单人单锁、双人双锁，</w:t>
      </w:r>
      <w:proofErr w:type="gramStart"/>
      <w:r w:rsidR="00016D33">
        <w:rPr>
          <w:rFonts w:asciiTheme="minorEastAsia" w:hAnsiTheme="minorEastAsia" w:cs="宋体" w:hint="eastAsia"/>
          <w:kern w:val="0"/>
          <w:sz w:val="24"/>
          <w:szCs w:val="24"/>
        </w:rPr>
        <w:t>满足麻精药品</w:t>
      </w:r>
      <w:proofErr w:type="gramEnd"/>
      <w:r w:rsidR="00016D33">
        <w:rPr>
          <w:rFonts w:asciiTheme="minorEastAsia" w:hAnsiTheme="minorEastAsia" w:cs="宋体" w:hint="eastAsia"/>
          <w:kern w:val="0"/>
          <w:sz w:val="24"/>
          <w:szCs w:val="24"/>
        </w:rPr>
        <w:t>管理规范；支持自动计数、盘点交接功能；</w:t>
      </w:r>
      <w:r w:rsidR="000D0739">
        <w:rPr>
          <w:rFonts w:asciiTheme="minorEastAsia" w:hAnsiTheme="minorEastAsia" w:cs="宋体" w:hint="eastAsia"/>
          <w:kern w:val="0"/>
          <w:sz w:val="24"/>
          <w:szCs w:val="24"/>
        </w:rPr>
        <w:t>支持药品空瓶、废帖回收与销毁管理；</w:t>
      </w:r>
      <w:r w:rsidR="00016D33">
        <w:rPr>
          <w:rFonts w:asciiTheme="minorEastAsia" w:hAnsiTheme="minorEastAsia" w:cs="宋体" w:hint="eastAsia"/>
          <w:kern w:val="0"/>
          <w:sz w:val="24"/>
          <w:szCs w:val="24"/>
        </w:rPr>
        <w:t>支持近效期药品提醒及先进先出功能；支持应急解锁功能；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授权和完成</w:t>
      </w:r>
      <w:r w:rsidR="00016D33">
        <w:rPr>
          <w:rFonts w:asciiTheme="minorEastAsia" w:hAnsiTheme="minorEastAsia" w:cs="宋体" w:hint="eastAsia"/>
          <w:kern w:val="0"/>
          <w:sz w:val="24"/>
          <w:szCs w:val="24"/>
        </w:rPr>
        <w:t>医院HIS系统、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手</w:t>
      </w:r>
      <w:proofErr w:type="gramStart"/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麻</w:t>
      </w:r>
      <w:r w:rsidR="00016D33">
        <w:rPr>
          <w:rFonts w:asciiTheme="minorEastAsia" w:hAnsiTheme="minorEastAsia" w:cs="宋体" w:hint="eastAsia"/>
          <w:kern w:val="0"/>
          <w:sz w:val="24"/>
          <w:szCs w:val="24"/>
        </w:rPr>
        <w:t>系统</w:t>
      </w:r>
      <w:proofErr w:type="gramEnd"/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等相关业务系统</w:t>
      </w:r>
      <w:r w:rsidR="00016D33">
        <w:rPr>
          <w:rFonts w:asciiTheme="minorEastAsia" w:hAnsiTheme="minorEastAsia" w:cs="宋体" w:hint="eastAsia"/>
          <w:kern w:val="0"/>
          <w:sz w:val="24"/>
          <w:szCs w:val="24"/>
        </w:rPr>
        <w:t>对接</w:t>
      </w:r>
      <w:r w:rsidR="00421E67">
        <w:rPr>
          <w:rFonts w:asciiTheme="minorEastAsia" w:hAnsiTheme="minorEastAsia" w:cs="宋体" w:hint="eastAsia"/>
          <w:kern w:val="0"/>
          <w:sz w:val="24"/>
          <w:szCs w:val="24"/>
        </w:rPr>
        <w:t>；真实数据记录全程闭环可追溯</w:t>
      </w:r>
      <w:r w:rsidR="00016D33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2.1营业执照、税务登记证、组织机构代码证复印件；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午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下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午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点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0分，地点：16号楼214会议室（具体时间地点将以现场报名登记时告知为准）。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5、疫情期间请参与议标的供应商代表做好个人防护，戴好口罩。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DE3DA2">
      <w:pPr>
        <w:pStyle w:val="a5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DE3DA2">
      <w:pPr>
        <w:pStyle w:val="a5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DE3DA2">
      <w:pPr>
        <w:pStyle w:val="a5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DE3DA2">
      <w:pPr>
        <w:pStyle w:val="a5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0天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DE3DA2">
      <w:pPr>
        <w:pStyle w:val="a5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付款方式：设备安装验收合格3个月内。</w:t>
      </w:r>
    </w:p>
    <w:p w:rsidR="00201A0C" w:rsidRPr="00201A0C" w:rsidRDefault="00201A0C" w:rsidP="00DE3DA2">
      <w:pPr>
        <w:pStyle w:val="a5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DE3DA2">
      <w:pPr>
        <w:pStyle w:val="a5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Pr="00FE1C34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P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FE1C34" w:rsidRPr="00FE1C3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B4243"/>
    <w:rsid w:val="000D0739"/>
    <w:rsid w:val="00120A41"/>
    <w:rsid w:val="001E2D05"/>
    <w:rsid w:val="00201A0C"/>
    <w:rsid w:val="003640F9"/>
    <w:rsid w:val="00386AD3"/>
    <w:rsid w:val="003943A8"/>
    <w:rsid w:val="003C5998"/>
    <w:rsid w:val="00421E67"/>
    <w:rsid w:val="004E143E"/>
    <w:rsid w:val="004F3C9B"/>
    <w:rsid w:val="0075584B"/>
    <w:rsid w:val="00803D10"/>
    <w:rsid w:val="008777C4"/>
    <w:rsid w:val="008D4A9F"/>
    <w:rsid w:val="00BB67BC"/>
    <w:rsid w:val="00BF40C4"/>
    <w:rsid w:val="00C52607"/>
    <w:rsid w:val="00C676D5"/>
    <w:rsid w:val="00C93DB5"/>
    <w:rsid w:val="00C97D51"/>
    <w:rsid w:val="00CF2F87"/>
    <w:rsid w:val="00DB5046"/>
    <w:rsid w:val="00DD3809"/>
    <w:rsid w:val="00DE3DA2"/>
    <w:rsid w:val="00E14140"/>
    <w:rsid w:val="00F52097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17</cp:revision>
  <dcterms:created xsi:type="dcterms:W3CDTF">2021-01-28T07:37:00Z</dcterms:created>
  <dcterms:modified xsi:type="dcterms:W3CDTF">2021-02-04T10:46:00Z</dcterms:modified>
</cp:coreProperties>
</file>