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CD" w:rsidRDefault="00A75DCD" w:rsidP="00A75DCD">
      <w:pPr>
        <w:ind w:rightChars="-94" w:right="-197"/>
        <w:jc w:val="center"/>
        <w:rPr>
          <w:rFonts w:ascii="宋体" w:hAnsi="宋体" w:cs="宋体"/>
          <w:b/>
          <w:bCs/>
          <w:sz w:val="30"/>
          <w:szCs w:val="30"/>
        </w:rPr>
      </w:pPr>
      <w:r>
        <w:rPr>
          <w:rFonts w:ascii="宋体" w:hAnsi="宋体" w:cs="宋体" w:hint="eastAsia"/>
          <w:b/>
          <w:bCs/>
          <w:sz w:val="30"/>
          <w:szCs w:val="30"/>
        </w:rPr>
        <w:t>宁波大学附属人民医院位于潜龙巷20号房屋出租</w:t>
      </w:r>
      <w:r w:rsidR="00450D07">
        <w:rPr>
          <w:rFonts w:ascii="宋体" w:hAnsi="宋体" w:cs="宋体" w:hint="eastAsia"/>
          <w:b/>
          <w:bCs/>
          <w:sz w:val="30"/>
          <w:szCs w:val="30"/>
        </w:rPr>
        <w:t>项目</w:t>
      </w:r>
      <w:r>
        <w:rPr>
          <w:rFonts w:ascii="宋体" w:hAnsi="宋体" w:cs="宋体" w:hint="eastAsia"/>
          <w:b/>
          <w:bCs/>
          <w:sz w:val="30"/>
          <w:szCs w:val="30"/>
        </w:rPr>
        <w:t>院内议标公告</w:t>
      </w:r>
    </w:p>
    <w:p w:rsidR="00D80336" w:rsidRPr="002576DC" w:rsidRDefault="002576DC" w:rsidP="00CE7DA7">
      <w:pPr>
        <w:pStyle w:val="a5"/>
        <w:ind w:firstLineChars="100" w:firstLine="210"/>
        <w:rPr>
          <w:rFonts w:asciiTheme="minorEastAsia" w:eastAsiaTheme="minorEastAsia" w:hAnsiTheme="minorEastAsia" w:cs="宋体"/>
          <w:bCs/>
          <w:szCs w:val="21"/>
        </w:rPr>
      </w:pPr>
      <w:r>
        <w:rPr>
          <w:rFonts w:asciiTheme="minorEastAsia" w:eastAsiaTheme="minorEastAsia" w:hAnsiTheme="minorEastAsia" w:hint="eastAsia"/>
          <w:szCs w:val="21"/>
        </w:rPr>
        <w:t>一、</w:t>
      </w:r>
      <w:r w:rsidR="00D80336" w:rsidRPr="002576DC">
        <w:rPr>
          <w:rFonts w:asciiTheme="minorEastAsia" w:eastAsiaTheme="minorEastAsia" w:hAnsiTheme="minorEastAsia" w:hint="eastAsia"/>
          <w:szCs w:val="21"/>
        </w:rPr>
        <w:t>项目基本情况：</w:t>
      </w:r>
    </w:p>
    <w:p w:rsidR="00D80336" w:rsidRPr="00CE7DA7" w:rsidRDefault="00D80336" w:rsidP="00F93F9F">
      <w:pPr>
        <w:ind w:leftChars="300" w:left="630"/>
        <w:rPr>
          <w:rFonts w:asciiTheme="minorEastAsia" w:eastAsiaTheme="minorEastAsia" w:hAnsiTheme="minorEastAsia" w:cs="宋体"/>
          <w:color w:val="333333"/>
          <w:kern w:val="0"/>
          <w:szCs w:val="21"/>
        </w:rPr>
      </w:pPr>
      <w:r w:rsidRPr="00CE7DA7">
        <w:rPr>
          <w:rFonts w:asciiTheme="minorEastAsia" w:eastAsiaTheme="minorEastAsia" w:hAnsiTheme="minorEastAsia" w:cs="宋体" w:hint="eastAsia"/>
          <w:color w:val="333333"/>
          <w:kern w:val="0"/>
          <w:szCs w:val="21"/>
        </w:rPr>
        <w:t>房屋位置：位于宁波市</w:t>
      </w:r>
      <w:proofErr w:type="gramStart"/>
      <w:r w:rsidRPr="00CE7DA7">
        <w:rPr>
          <w:rFonts w:asciiTheme="minorEastAsia" w:eastAsiaTheme="minorEastAsia" w:hAnsiTheme="minorEastAsia" w:cs="宋体" w:hint="eastAsia"/>
          <w:color w:val="333333"/>
          <w:kern w:val="0"/>
          <w:szCs w:val="21"/>
        </w:rPr>
        <w:t>鄞</w:t>
      </w:r>
      <w:proofErr w:type="gramEnd"/>
      <w:r w:rsidRPr="00CE7DA7">
        <w:rPr>
          <w:rFonts w:asciiTheme="minorEastAsia" w:eastAsiaTheme="minorEastAsia" w:hAnsiTheme="minorEastAsia" w:cs="宋体" w:hint="eastAsia"/>
          <w:color w:val="333333"/>
          <w:kern w:val="0"/>
          <w:szCs w:val="21"/>
        </w:rPr>
        <w:t>州区潜龙巷20号3幢、2幢一层部分，面积96.18平方米，</w:t>
      </w:r>
      <w:r w:rsidRPr="00CE7DA7">
        <w:rPr>
          <w:rFonts w:ascii="宋体" w:hAnsi="宋体" w:cs="宋体" w:hint="eastAsia"/>
          <w:color w:val="000000"/>
          <w:szCs w:val="21"/>
        </w:rPr>
        <w:t>提供给</w:t>
      </w:r>
      <w:r w:rsidRPr="00CE7DA7">
        <w:rPr>
          <w:rFonts w:asciiTheme="minorEastAsia" w:eastAsiaTheme="minorEastAsia" w:hAnsiTheme="minorEastAsia" w:cs="宋体" w:hint="eastAsia"/>
          <w:color w:val="000000"/>
          <w:szCs w:val="21"/>
        </w:rPr>
        <w:t>承租</w:t>
      </w:r>
      <w:r w:rsidRPr="00CE7DA7">
        <w:rPr>
          <w:rFonts w:ascii="宋体" w:hAnsi="宋体" w:cs="宋体" w:hint="eastAsia"/>
          <w:color w:val="000000"/>
          <w:szCs w:val="21"/>
        </w:rPr>
        <w:t>方作为药店经营使用</w:t>
      </w:r>
      <w:r w:rsidRPr="00CE7DA7">
        <w:rPr>
          <w:rFonts w:asciiTheme="minorEastAsia" w:eastAsiaTheme="minorEastAsia" w:hAnsiTheme="minorEastAsia" w:cs="宋体"/>
          <w:color w:val="333333"/>
          <w:kern w:val="0"/>
          <w:szCs w:val="21"/>
        </w:rPr>
        <w:t xml:space="preserve"> </w:t>
      </w:r>
      <w:r w:rsidRPr="00CE7DA7">
        <w:rPr>
          <w:rFonts w:asciiTheme="minorEastAsia" w:eastAsiaTheme="minorEastAsia" w:hAnsiTheme="minorEastAsia" w:cs="宋体" w:hint="eastAsia"/>
          <w:color w:val="333333"/>
          <w:kern w:val="0"/>
          <w:szCs w:val="21"/>
        </w:rPr>
        <w:t>，年租金≥20万</w:t>
      </w:r>
      <w:r w:rsidR="004C6145">
        <w:rPr>
          <w:rFonts w:asciiTheme="minorEastAsia" w:eastAsiaTheme="minorEastAsia" w:hAnsiTheme="minorEastAsia" w:cs="宋体" w:hint="eastAsia"/>
          <w:color w:val="333333"/>
          <w:kern w:val="0"/>
          <w:szCs w:val="21"/>
        </w:rPr>
        <w:t>,租期三年，</w:t>
      </w:r>
      <w:r w:rsidR="004C6145">
        <w:rPr>
          <w:rFonts w:ascii="宋体" w:hAnsi="宋体" w:cs="宋体" w:hint="eastAsia"/>
          <w:color w:val="000000"/>
          <w:szCs w:val="21"/>
        </w:rPr>
        <w:t>一年一签</w:t>
      </w:r>
      <w:r w:rsidRPr="00CE7DA7">
        <w:rPr>
          <w:rFonts w:asciiTheme="minorEastAsia" w:eastAsiaTheme="minorEastAsia" w:hAnsiTheme="minorEastAsia" w:cs="宋体" w:hint="eastAsia"/>
          <w:color w:val="333333"/>
          <w:kern w:val="0"/>
          <w:szCs w:val="21"/>
        </w:rPr>
        <w:t>。</w:t>
      </w:r>
    </w:p>
    <w:p w:rsidR="00D80336" w:rsidRPr="002576DC" w:rsidRDefault="00D80336" w:rsidP="00F93F9F">
      <w:pPr>
        <w:ind w:firstLineChars="150" w:firstLine="316"/>
        <w:rPr>
          <w:rStyle w:val="a6"/>
          <w:rFonts w:asciiTheme="minorEastAsia" w:eastAsiaTheme="minorEastAsia" w:hAnsiTheme="minorEastAsia" w:cs="宋体"/>
          <w:color w:val="333333"/>
          <w:szCs w:val="21"/>
          <w:shd w:val="clear" w:color="auto" w:fill="FFFFFF"/>
        </w:rPr>
      </w:pPr>
      <w:r w:rsidRPr="002576DC">
        <w:rPr>
          <w:rStyle w:val="a6"/>
          <w:rFonts w:asciiTheme="minorEastAsia" w:eastAsiaTheme="minorEastAsia" w:hAnsiTheme="minorEastAsia" w:cs="宋体" w:hint="eastAsia"/>
          <w:color w:val="333333"/>
          <w:szCs w:val="21"/>
          <w:shd w:val="clear" w:color="auto" w:fill="FFFFFF"/>
        </w:rPr>
        <w:t>二、</w:t>
      </w:r>
      <w:r w:rsidR="001C6C32" w:rsidRPr="002576DC">
        <w:rPr>
          <w:rStyle w:val="a6"/>
          <w:rFonts w:ascii="宋体" w:hAnsi="宋体" w:cs="宋体" w:hint="eastAsia"/>
          <w:b w:val="0"/>
          <w:color w:val="333333"/>
          <w:szCs w:val="21"/>
        </w:rPr>
        <w:t>供应商</w:t>
      </w:r>
      <w:r w:rsidRPr="002576DC">
        <w:rPr>
          <w:rStyle w:val="a6"/>
          <w:rFonts w:asciiTheme="minorEastAsia" w:eastAsiaTheme="minorEastAsia" w:hAnsiTheme="minorEastAsia" w:cs="宋体" w:hint="eastAsia"/>
          <w:b w:val="0"/>
          <w:color w:val="333333"/>
          <w:szCs w:val="21"/>
          <w:shd w:val="clear" w:color="auto" w:fill="FFFFFF"/>
        </w:rPr>
        <w:t>资质要求:</w:t>
      </w:r>
    </w:p>
    <w:p w:rsidR="00D80336" w:rsidRPr="002576DC" w:rsidRDefault="00D80336" w:rsidP="00F93F9F">
      <w:pPr>
        <w:ind w:leftChars="200" w:left="525" w:hangingChars="50" w:hanging="105"/>
        <w:rPr>
          <w:rFonts w:asciiTheme="minorEastAsia" w:eastAsiaTheme="minorEastAsia" w:hAnsiTheme="minorEastAsia" w:cs="宋体"/>
          <w:color w:val="333333"/>
          <w:kern w:val="0"/>
          <w:szCs w:val="21"/>
        </w:rPr>
      </w:pPr>
      <w:r w:rsidRPr="002576DC">
        <w:rPr>
          <w:rFonts w:asciiTheme="minorEastAsia" w:eastAsiaTheme="minorEastAsia" w:hAnsiTheme="minorEastAsia" w:cs="宋体" w:hint="eastAsia"/>
          <w:color w:val="333333"/>
          <w:szCs w:val="21"/>
        </w:rPr>
        <w:t>1、具有有效的营业执照、药品监督管理部门批准并颁发的药品经营许可证及GSP证书与经营项目相关的证照。公司经营时间不少于3年。经营范围包含药品、保健食品、医疗器械。</w:t>
      </w:r>
    </w:p>
    <w:p w:rsidR="00D80336" w:rsidRPr="002576DC" w:rsidRDefault="00D80336" w:rsidP="00F93F9F">
      <w:pPr>
        <w:pStyle w:val="a7"/>
        <w:widowControl/>
        <w:shd w:val="clear" w:color="auto" w:fill="FFFFFF"/>
        <w:spacing w:before="300" w:beforeAutospacing="0" w:after="0" w:afterAutospacing="0"/>
        <w:ind w:leftChars="200" w:left="420"/>
        <w:jc w:val="both"/>
        <w:rPr>
          <w:rFonts w:asciiTheme="minorEastAsia" w:eastAsiaTheme="minorEastAsia" w:hAnsiTheme="minorEastAsia"/>
          <w:sz w:val="21"/>
          <w:szCs w:val="21"/>
        </w:rPr>
      </w:pPr>
      <w:r w:rsidRPr="002576DC">
        <w:rPr>
          <w:rFonts w:asciiTheme="minorEastAsia" w:eastAsiaTheme="minorEastAsia" w:hAnsiTheme="minorEastAsia" w:cs="宋体" w:hint="eastAsia"/>
          <w:color w:val="333333"/>
          <w:sz w:val="21"/>
          <w:szCs w:val="21"/>
        </w:rPr>
        <w:t>2、本次招标面向医药零售企业，要求企业管理规范，信誉良好，2018年至今无因违规经营假劣药品而受到处罚的情况，且上年度销售收入达</w:t>
      </w:r>
      <w:r w:rsidR="00353865">
        <w:rPr>
          <w:rFonts w:asciiTheme="minorEastAsia" w:eastAsiaTheme="minorEastAsia" w:hAnsiTheme="minorEastAsia" w:cs="宋体" w:hint="eastAsia"/>
          <w:color w:val="333333"/>
          <w:sz w:val="21"/>
          <w:szCs w:val="21"/>
        </w:rPr>
        <w:t>3</w:t>
      </w:r>
      <w:r w:rsidRPr="002576DC">
        <w:rPr>
          <w:rFonts w:asciiTheme="minorEastAsia" w:eastAsiaTheme="minorEastAsia" w:hAnsiTheme="minorEastAsia" w:cs="宋体" w:hint="eastAsia"/>
          <w:color w:val="333333"/>
          <w:sz w:val="21"/>
          <w:szCs w:val="21"/>
        </w:rPr>
        <w:t>000（含）万元以上，注册资金（截止2019年8月31日）在100万元(含)以上。</w:t>
      </w:r>
      <w:r w:rsidRPr="002576DC">
        <w:rPr>
          <w:rFonts w:asciiTheme="minorEastAsia" w:eastAsiaTheme="minorEastAsia" w:hAnsiTheme="minorEastAsia"/>
          <w:sz w:val="21"/>
          <w:szCs w:val="21"/>
        </w:rPr>
        <w:t xml:space="preserve"> </w:t>
      </w:r>
      <w:bookmarkStart w:id="0" w:name="_GoBack"/>
      <w:bookmarkEnd w:id="0"/>
    </w:p>
    <w:p w:rsidR="001C6C32" w:rsidRPr="002576DC" w:rsidRDefault="00D80336" w:rsidP="00F93F9F">
      <w:pPr>
        <w:pStyle w:val="a7"/>
        <w:widowControl/>
        <w:spacing w:before="300" w:beforeAutospacing="0" w:after="0" w:afterAutospacing="0"/>
        <w:ind w:leftChars="50" w:left="420" w:hangingChars="150" w:hanging="315"/>
        <w:jc w:val="both"/>
        <w:rPr>
          <w:rFonts w:asciiTheme="minorEastAsia" w:eastAsiaTheme="minorEastAsia" w:hAnsiTheme="minorEastAsia"/>
          <w:sz w:val="21"/>
          <w:szCs w:val="21"/>
        </w:rPr>
      </w:pPr>
      <w:r w:rsidRPr="002576DC">
        <w:rPr>
          <w:rStyle w:val="a6"/>
          <w:rFonts w:asciiTheme="minorEastAsia" w:eastAsiaTheme="minorEastAsia" w:hAnsiTheme="minorEastAsia" w:cs="宋体" w:hint="eastAsia"/>
          <w:b w:val="0"/>
          <w:color w:val="333333"/>
          <w:sz w:val="21"/>
          <w:szCs w:val="21"/>
        </w:rPr>
        <w:t>三、</w:t>
      </w:r>
      <w:r w:rsidRPr="002576DC">
        <w:rPr>
          <w:rStyle w:val="a6"/>
          <w:rFonts w:ascii="宋体" w:hAnsi="宋体" w:cs="宋体" w:hint="eastAsia"/>
          <w:b w:val="0"/>
          <w:color w:val="333333"/>
          <w:sz w:val="21"/>
          <w:szCs w:val="21"/>
        </w:rPr>
        <w:t>供应商投标资格及要求：</w:t>
      </w:r>
      <w:r w:rsidRPr="002576DC">
        <w:rPr>
          <w:rFonts w:ascii="宋体" w:hAnsi="宋体" w:cs="宋体" w:hint="eastAsia"/>
          <w:color w:val="333333"/>
          <w:sz w:val="21"/>
          <w:szCs w:val="21"/>
        </w:rPr>
        <w:br/>
        <w:t>1、供应商必须为具有独立承担民事责任能力的境内企业法人。</w:t>
      </w:r>
    </w:p>
    <w:p w:rsidR="00D80336" w:rsidRPr="002576DC" w:rsidRDefault="00D80336" w:rsidP="00F93F9F">
      <w:pPr>
        <w:pStyle w:val="a7"/>
        <w:widowControl/>
        <w:spacing w:before="300" w:beforeAutospacing="0" w:after="0" w:afterAutospacing="0"/>
        <w:ind w:leftChars="200" w:left="420"/>
        <w:jc w:val="both"/>
        <w:rPr>
          <w:rFonts w:ascii="宋体" w:hAnsi="宋体"/>
          <w:sz w:val="21"/>
          <w:szCs w:val="21"/>
        </w:rPr>
      </w:pPr>
      <w:r w:rsidRPr="002576DC">
        <w:rPr>
          <w:rFonts w:ascii="宋体" w:hAnsi="宋体" w:cs="Calibri"/>
          <w:color w:val="333333"/>
          <w:sz w:val="21"/>
          <w:szCs w:val="21"/>
        </w:rPr>
        <w:t>2</w:t>
      </w:r>
      <w:r w:rsidRPr="002576DC">
        <w:rPr>
          <w:rFonts w:ascii="宋体" w:hAnsi="宋体" w:cs="宋体" w:hint="eastAsia"/>
          <w:color w:val="333333"/>
          <w:sz w:val="21"/>
          <w:szCs w:val="21"/>
        </w:rPr>
        <w:t>、投标人自</w:t>
      </w:r>
      <w:r w:rsidRPr="002576DC">
        <w:rPr>
          <w:rFonts w:ascii="宋体" w:hAnsi="宋体" w:cs="Calibri"/>
          <w:color w:val="333333"/>
          <w:sz w:val="21"/>
          <w:szCs w:val="21"/>
        </w:rPr>
        <w:t>201</w:t>
      </w:r>
      <w:r w:rsidRPr="002576DC">
        <w:rPr>
          <w:rFonts w:ascii="宋体" w:hAnsi="宋体" w:cs="宋体" w:hint="eastAsia"/>
          <w:color w:val="333333"/>
          <w:sz w:val="21"/>
          <w:szCs w:val="21"/>
        </w:rPr>
        <w:t>8年</w:t>
      </w:r>
      <w:r w:rsidRPr="002576DC">
        <w:rPr>
          <w:rFonts w:ascii="宋体" w:hAnsi="宋体" w:cs="Calibri"/>
          <w:color w:val="333333"/>
          <w:sz w:val="21"/>
          <w:szCs w:val="21"/>
        </w:rPr>
        <w:t>1</w:t>
      </w:r>
      <w:r w:rsidRPr="002576DC">
        <w:rPr>
          <w:rFonts w:ascii="宋体" w:hAnsi="宋体" w:cs="宋体" w:hint="eastAsia"/>
          <w:color w:val="333333"/>
          <w:sz w:val="21"/>
          <w:szCs w:val="21"/>
        </w:rPr>
        <w:t>月</w:t>
      </w:r>
      <w:r w:rsidRPr="002576DC">
        <w:rPr>
          <w:rFonts w:ascii="宋体" w:hAnsi="宋体" w:cs="Calibri"/>
          <w:color w:val="333333"/>
          <w:sz w:val="21"/>
          <w:szCs w:val="21"/>
        </w:rPr>
        <w:t>1</w:t>
      </w:r>
      <w:r w:rsidRPr="002576DC">
        <w:rPr>
          <w:rFonts w:ascii="宋体" w:hAnsi="宋体" w:cs="宋体" w:hint="eastAsia"/>
          <w:color w:val="333333"/>
          <w:sz w:val="21"/>
          <w:szCs w:val="21"/>
        </w:rPr>
        <w:t>日至投标截止日前无行贿犯法记录，</w:t>
      </w:r>
      <w:r w:rsidRPr="002576DC">
        <w:rPr>
          <w:rFonts w:ascii="宋体" w:hAnsi="宋体" w:cs="宋体" w:hint="eastAsia"/>
          <w:color w:val="333333"/>
          <w:sz w:val="21"/>
          <w:szCs w:val="21"/>
          <w:shd w:val="clear" w:color="auto" w:fill="FFFFFF"/>
        </w:rPr>
        <w:t>且未因违反药品安全等被有关部门处罚。</w:t>
      </w:r>
      <w:r w:rsidRPr="002576DC">
        <w:rPr>
          <w:rFonts w:ascii="宋体" w:hAnsi="宋体" w:cs="Calibri"/>
          <w:color w:val="333333"/>
          <w:sz w:val="21"/>
          <w:szCs w:val="21"/>
        </w:rPr>
        <w:br/>
        <w:t>3</w:t>
      </w:r>
      <w:r w:rsidRPr="002576DC">
        <w:rPr>
          <w:rFonts w:ascii="宋体" w:hAnsi="宋体" w:cs="宋体" w:hint="eastAsia"/>
          <w:color w:val="333333"/>
          <w:sz w:val="21"/>
          <w:szCs w:val="21"/>
        </w:rPr>
        <w:t>、</w:t>
      </w:r>
      <w:r w:rsidRPr="002576DC">
        <w:rPr>
          <w:rFonts w:ascii="宋体" w:hAnsi="宋体" w:cs="宋体" w:hint="eastAsia"/>
          <w:color w:val="333333"/>
          <w:sz w:val="21"/>
          <w:szCs w:val="21"/>
          <w:shd w:val="clear" w:color="auto" w:fill="FFFFFF"/>
        </w:rPr>
        <w:t>注册资本不低于人民币</w:t>
      </w:r>
      <w:r w:rsidR="00743F38">
        <w:rPr>
          <w:rFonts w:ascii="宋体" w:hAnsi="宋体" w:cs="宋体" w:hint="eastAsia"/>
          <w:color w:val="333333"/>
          <w:sz w:val="21"/>
          <w:szCs w:val="21"/>
          <w:shd w:val="clear" w:color="auto" w:fill="FFFFFF"/>
        </w:rPr>
        <w:t>1</w:t>
      </w:r>
      <w:r w:rsidRPr="002576DC">
        <w:rPr>
          <w:rFonts w:ascii="宋体" w:hAnsi="宋体" w:cs="宋体" w:hint="eastAsia"/>
          <w:color w:val="333333"/>
          <w:sz w:val="21"/>
          <w:szCs w:val="21"/>
          <w:shd w:val="clear" w:color="auto" w:fill="FFFFFF"/>
        </w:rPr>
        <w:t>00万元（以营业执照为准）；并</w:t>
      </w:r>
      <w:r w:rsidRPr="002576DC">
        <w:rPr>
          <w:rFonts w:ascii="宋体" w:hAnsi="宋体" w:cs="宋体" w:hint="eastAsia"/>
          <w:color w:val="333333"/>
          <w:sz w:val="21"/>
          <w:szCs w:val="21"/>
        </w:rPr>
        <w:t>提供营业执照副本复印件。</w:t>
      </w:r>
      <w:r w:rsidRPr="002576DC">
        <w:rPr>
          <w:rFonts w:ascii="宋体" w:hAnsi="宋体" w:cs="Calibri"/>
          <w:color w:val="333333"/>
          <w:sz w:val="21"/>
          <w:szCs w:val="21"/>
        </w:rPr>
        <w:br/>
        <w:t>4</w:t>
      </w:r>
      <w:r w:rsidRPr="002576DC">
        <w:rPr>
          <w:rFonts w:ascii="宋体" w:hAnsi="宋体" w:cs="宋体" w:hint="eastAsia"/>
          <w:color w:val="333333"/>
          <w:sz w:val="21"/>
          <w:szCs w:val="21"/>
        </w:rPr>
        <w:t>、</w:t>
      </w:r>
      <w:r w:rsidRPr="002576DC">
        <w:rPr>
          <w:rFonts w:ascii="宋体" w:hAnsi="宋体" w:cs="宋体" w:hint="eastAsia"/>
          <w:color w:val="333333"/>
          <w:sz w:val="21"/>
          <w:szCs w:val="21"/>
          <w:shd w:val="clear" w:color="auto" w:fill="FFFFFF"/>
        </w:rPr>
        <w:t>提供</w:t>
      </w:r>
      <w:r w:rsidRPr="002576DC">
        <w:rPr>
          <w:rFonts w:ascii="宋体" w:hAnsi="宋体" w:cs="宋体" w:hint="eastAsia"/>
          <w:color w:val="333333"/>
          <w:sz w:val="21"/>
          <w:szCs w:val="21"/>
        </w:rPr>
        <w:t>项目要求价目表。</w:t>
      </w:r>
    </w:p>
    <w:p w:rsidR="00D80336" w:rsidRPr="002576DC" w:rsidRDefault="00D80336" w:rsidP="00F93F9F">
      <w:pPr>
        <w:pStyle w:val="a7"/>
        <w:widowControl/>
        <w:spacing w:before="300" w:beforeAutospacing="0" w:after="0" w:afterAutospacing="0"/>
        <w:ind w:leftChars="200" w:left="420"/>
        <w:jc w:val="both"/>
        <w:rPr>
          <w:rFonts w:ascii="宋体" w:hAnsi="宋体"/>
          <w:sz w:val="21"/>
          <w:szCs w:val="21"/>
        </w:rPr>
      </w:pPr>
      <w:r w:rsidRPr="002576DC">
        <w:rPr>
          <w:rFonts w:ascii="宋体" w:hAnsi="宋体" w:cs="宋体" w:hint="eastAsia"/>
          <w:color w:val="333333"/>
          <w:sz w:val="21"/>
          <w:szCs w:val="21"/>
          <w:shd w:val="clear" w:color="auto" w:fill="FFFFFF"/>
        </w:rPr>
        <w:t>5、</w:t>
      </w:r>
      <w:r w:rsidRPr="002576DC">
        <w:rPr>
          <w:rFonts w:ascii="宋体" w:hAnsi="宋体" w:cs="宋体" w:hint="eastAsia"/>
          <w:color w:val="333333"/>
          <w:sz w:val="21"/>
          <w:szCs w:val="21"/>
        </w:rPr>
        <w:t>投标书密封，并有法定代表人（或授权代表）签字和单位盖章。标书一式</w:t>
      </w:r>
      <w:r w:rsidR="0017486F">
        <w:rPr>
          <w:rFonts w:ascii="宋体" w:hAnsi="宋体" w:cs="宋体" w:hint="eastAsia"/>
          <w:color w:val="333333"/>
          <w:sz w:val="21"/>
          <w:szCs w:val="21"/>
        </w:rPr>
        <w:t>四</w:t>
      </w:r>
      <w:r w:rsidRPr="002576DC">
        <w:rPr>
          <w:rFonts w:ascii="宋体" w:hAnsi="宋体" w:cs="宋体" w:hint="eastAsia"/>
          <w:color w:val="333333"/>
          <w:sz w:val="21"/>
          <w:szCs w:val="21"/>
        </w:rPr>
        <w:t>份，一份正本，</w:t>
      </w:r>
      <w:r w:rsidR="0017486F">
        <w:rPr>
          <w:rFonts w:ascii="宋体" w:hAnsi="宋体" w:cs="宋体" w:hint="eastAsia"/>
          <w:color w:val="333333"/>
          <w:sz w:val="21"/>
          <w:szCs w:val="21"/>
        </w:rPr>
        <w:t>三</w:t>
      </w:r>
      <w:r w:rsidRPr="002576DC">
        <w:rPr>
          <w:rFonts w:ascii="宋体" w:hAnsi="宋体" w:cs="宋体" w:hint="eastAsia"/>
          <w:color w:val="333333"/>
          <w:sz w:val="21"/>
          <w:szCs w:val="21"/>
        </w:rPr>
        <w:t>份副本</w:t>
      </w:r>
      <w:r w:rsidR="0017486F">
        <w:rPr>
          <w:rFonts w:ascii="宋体" w:hAnsi="宋体" w:cs="宋体" w:hint="eastAsia"/>
          <w:color w:val="333333"/>
          <w:sz w:val="21"/>
          <w:szCs w:val="21"/>
        </w:rPr>
        <w:t>，正本加盖公章</w:t>
      </w:r>
      <w:r w:rsidRPr="002576DC">
        <w:rPr>
          <w:rFonts w:ascii="宋体" w:hAnsi="宋体" w:cs="宋体" w:hint="eastAsia"/>
          <w:color w:val="333333"/>
          <w:sz w:val="21"/>
          <w:szCs w:val="21"/>
        </w:rPr>
        <w:t>。</w:t>
      </w:r>
    </w:p>
    <w:p w:rsidR="00D80336" w:rsidRPr="002576DC" w:rsidRDefault="00D80336" w:rsidP="00F93F9F">
      <w:pPr>
        <w:pStyle w:val="a7"/>
        <w:widowControl/>
        <w:spacing w:before="300" w:beforeAutospacing="0" w:after="0" w:afterAutospacing="0"/>
        <w:ind w:firstLine="420"/>
        <w:jc w:val="both"/>
        <w:rPr>
          <w:rFonts w:ascii="宋体" w:hAnsi="宋体"/>
          <w:sz w:val="21"/>
          <w:szCs w:val="21"/>
        </w:rPr>
      </w:pPr>
      <w:r w:rsidRPr="002576DC">
        <w:rPr>
          <w:rFonts w:ascii="宋体" w:hAnsi="宋体" w:cs="宋体" w:hint="eastAsia"/>
          <w:color w:val="333333"/>
          <w:sz w:val="21"/>
          <w:szCs w:val="21"/>
          <w:shd w:val="clear" w:color="auto" w:fill="FFFFFF"/>
        </w:rPr>
        <w:t>6、</w:t>
      </w:r>
      <w:r w:rsidR="0017486F">
        <w:rPr>
          <w:rFonts w:ascii="宋体" w:hAnsi="宋体" w:cs="宋体" w:hint="eastAsia"/>
          <w:color w:val="333333"/>
          <w:sz w:val="21"/>
          <w:szCs w:val="21"/>
        </w:rPr>
        <w:t>本次招标不接受联合体投标，</w:t>
      </w:r>
      <w:r w:rsidRPr="002576DC">
        <w:rPr>
          <w:rFonts w:ascii="宋体" w:hAnsi="宋体" w:cs="宋体" w:hint="eastAsia"/>
          <w:color w:val="333333"/>
          <w:sz w:val="21"/>
          <w:szCs w:val="21"/>
        </w:rPr>
        <w:t>采用资格后审。</w:t>
      </w:r>
    </w:p>
    <w:p w:rsidR="00F93F9F" w:rsidRDefault="00D80336" w:rsidP="00F93F9F">
      <w:pPr>
        <w:pStyle w:val="a7"/>
        <w:widowControl/>
        <w:spacing w:before="300" w:beforeAutospacing="0" w:after="0" w:afterAutospacing="0"/>
        <w:ind w:leftChars="200" w:left="420"/>
        <w:jc w:val="both"/>
        <w:rPr>
          <w:rFonts w:ascii="宋体" w:hAnsi="宋体"/>
          <w:sz w:val="21"/>
          <w:szCs w:val="21"/>
        </w:rPr>
      </w:pPr>
      <w:r w:rsidRPr="002576DC">
        <w:rPr>
          <w:rFonts w:ascii="宋体" w:hAnsi="宋体" w:cs="宋体" w:hint="eastAsia"/>
          <w:color w:val="333333"/>
          <w:sz w:val="21"/>
          <w:szCs w:val="21"/>
        </w:rPr>
        <w:t>7、单位负责人为同一人或者存在控股、管理关系的不同投标人，不得参加同一招标项目的投标。</w:t>
      </w:r>
    </w:p>
    <w:p w:rsidR="00D80336" w:rsidRPr="00F93F9F" w:rsidRDefault="00D80336" w:rsidP="00F93F9F">
      <w:pPr>
        <w:pStyle w:val="a7"/>
        <w:widowControl/>
        <w:spacing w:before="300" w:beforeAutospacing="0" w:after="0" w:afterAutospacing="0"/>
        <w:ind w:leftChars="200" w:left="420"/>
        <w:jc w:val="both"/>
        <w:rPr>
          <w:rFonts w:ascii="宋体" w:hAnsi="宋体"/>
          <w:sz w:val="21"/>
          <w:szCs w:val="21"/>
        </w:rPr>
      </w:pPr>
      <w:r w:rsidRPr="002576DC">
        <w:rPr>
          <w:rFonts w:ascii="宋体" w:hAnsi="宋体" w:cs="宋体" w:hint="eastAsia"/>
          <w:color w:val="333333"/>
          <w:sz w:val="21"/>
          <w:szCs w:val="21"/>
        </w:rPr>
        <w:t>8、提供服务承诺书。</w:t>
      </w:r>
    </w:p>
    <w:p w:rsidR="00CE7DA7" w:rsidRPr="00CE7DA7" w:rsidRDefault="00CE7DA7" w:rsidP="00CE7DA7">
      <w:pPr>
        <w:pStyle w:val="a7"/>
        <w:widowControl/>
        <w:spacing w:before="300" w:beforeAutospacing="0" w:after="0" w:afterAutospacing="0"/>
        <w:jc w:val="both"/>
        <w:rPr>
          <w:rFonts w:ascii="宋体" w:hAnsi="宋体"/>
          <w:sz w:val="21"/>
          <w:szCs w:val="21"/>
        </w:rPr>
      </w:pPr>
      <w:r>
        <w:rPr>
          <w:rFonts w:asciiTheme="minorEastAsia" w:eastAsiaTheme="minorEastAsia" w:hAnsiTheme="minorEastAsia" w:cs="宋体" w:hint="eastAsia"/>
          <w:color w:val="333333"/>
          <w:sz w:val="21"/>
          <w:szCs w:val="21"/>
        </w:rPr>
        <w:t>四、</w:t>
      </w:r>
      <w:r w:rsidRPr="00CE7DA7">
        <w:rPr>
          <w:rFonts w:ascii="宋体" w:hAnsi="宋体" w:cs="宋体" w:hint="eastAsia"/>
          <w:color w:val="333333"/>
          <w:sz w:val="21"/>
          <w:szCs w:val="21"/>
        </w:rPr>
        <w:t>药店租赁具体要求：（见附件）</w:t>
      </w:r>
    </w:p>
    <w:p w:rsidR="00A26883" w:rsidRPr="00CE7DA7" w:rsidRDefault="00CE7DA7" w:rsidP="00CE7DA7">
      <w:pP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000000"/>
          <w:kern w:val="0"/>
          <w:szCs w:val="21"/>
        </w:rPr>
        <w:t>五、</w:t>
      </w:r>
      <w:r w:rsidRPr="002576DC">
        <w:rPr>
          <w:rFonts w:asciiTheme="minorEastAsia" w:eastAsiaTheme="minorEastAsia" w:hAnsiTheme="minorEastAsia" w:cs="宋体"/>
          <w:color w:val="000000"/>
          <w:kern w:val="0"/>
          <w:szCs w:val="21"/>
        </w:rPr>
        <w:t>评标方法：本项目采用综合评分法</w:t>
      </w:r>
      <w:r w:rsidRPr="002576DC">
        <w:rPr>
          <w:rFonts w:asciiTheme="minorEastAsia" w:eastAsiaTheme="minorEastAsia" w:hAnsiTheme="minorEastAsia" w:cs="宋体" w:hint="eastAsia"/>
          <w:color w:val="000000"/>
          <w:kern w:val="0"/>
          <w:szCs w:val="21"/>
        </w:rPr>
        <w:t>，中标结果以宁波大学附属人民医院外网公示、电话通知为准。</w:t>
      </w:r>
    </w:p>
    <w:p w:rsidR="005B2F13" w:rsidRPr="002576DC" w:rsidRDefault="00CE7DA7" w:rsidP="00CE7DA7">
      <w:pPr>
        <w:rPr>
          <w:rFonts w:asciiTheme="minorEastAsia" w:eastAsiaTheme="minorEastAsia" w:hAnsiTheme="minorEastAsia"/>
          <w:szCs w:val="21"/>
        </w:rPr>
      </w:pPr>
      <w:r>
        <w:rPr>
          <w:rFonts w:asciiTheme="minorEastAsia" w:eastAsiaTheme="minorEastAsia" w:hAnsiTheme="minorEastAsia" w:hint="eastAsia"/>
          <w:szCs w:val="21"/>
        </w:rPr>
        <w:t>六</w:t>
      </w:r>
      <w:r w:rsidR="002576DC" w:rsidRPr="002576DC">
        <w:rPr>
          <w:rFonts w:asciiTheme="minorEastAsia" w:eastAsiaTheme="minorEastAsia" w:hAnsiTheme="minorEastAsia" w:hint="eastAsia"/>
          <w:szCs w:val="21"/>
        </w:rPr>
        <w:t>、</w:t>
      </w:r>
      <w:r w:rsidR="005B2F13" w:rsidRPr="002576DC">
        <w:rPr>
          <w:rFonts w:asciiTheme="minorEastAsia" w:eastAsiaTheme="minorEastAsia" w:hAnsiTheme="minorEastAsia" w:hint="eastAsia"/>
          <w:szCs w:val="21"/>
        </w:rPr>
        <w:t>议标安排：</w:t>
      </w:r>
    </w:p>
    <w:p w:rsidR="005B2F13" w:rsidRPr="002576DC" w:rsidRDefault="00A26883" w:rsidP="00CE7DA7">
      <w:pPr>
        <w:pStyle w:val="a5"/>
        <w:ind w:left="420" w:firstLineChars="0" w:firstLine="0"/>
        <w:rPr>
          <w:rFonts w:asciiTheme="minorEastAsia" w:eastAsiaTheme="minorEastAsia" w:hAnsiTheme="minorEastAsia" w:cs="宋体"/>
          <w:color w:val="333333"/>
          <w:kern w:val="0"/>
          <w:szCs w:val="21"/>
        </w:rPr>
      </w:pPr>
      <w:r w:rsidRPr="002576DC">
        <w:rPr>
          <w:rFonts w:asciiTheme="minorEastAsia" w:eastAsiaTheme="minorEastAsia" w:hAnsiTheme="minorEastAsia" w:cs="宋体" w:hint="eastAsia"/>
          <w:color w:val="333333"/>
          <w:kern w:val="0"/>
          <w:szCs w:val="21"/>
        </w:rPr>
        <w:t>1、</w:t>
      </w:r>
      <w:r w:rsidR="005B2F13" w:rsidRPr="002576DC">
        <w:rPr>
          <w:rFonts w:asciiTheme="minorEastAsia" w:eastAsiaTheme="minorEastAsia" w:hAnsiTheme="minorEastAsia" w:cs="宋体" w:hint="eastAsia"/>
          <w:color w:val="333333"/>
          <w:kern w:val="0"/>
          <w:szCs w:val="21"/>
        </w:rPr>
        <w:t>报名：</w:t>
      </w:r>
      <w:proofErr w:type="gramStart"/>
      <w:r w:rsidR="005B2F13" w:rsidRPr="002576DC">
        <w:rPr>
          <w:rFonts w:asciiTheme="minorEastAsia" w:eastAsiaTheme="minorEastAsia" w:hAnsiTheme="minorEastAsia" w:cs="宋体" w:hint="eastAsia"/>
          <w:color w:val="333333"/>
          <w:kern w:val="0"/>
          <w:szCs w:val="21"/>
        </w:rPr>
        <w:t>请符合</w:t>
      </w:r>
      <w:proofErr w:type="gramEnd"/>
      <w:r w:rsidR="005B2F13" w:rsidRPr="002576DC">
        <w:rPr>
          <w:rFonts w:asciiTheme="minorEastAsia" w:eastAsiaTheme="minorEastAsia" w:hAnsiTheme="minorEastAsia" w:cs="宋体" w:hint="eastAsia"/>
          <w:color w:val="333333"/>
          <w:kern w:val="0"/>
          <w:szCs w:val="21"/>
        </w:rPr>
        <w:t>资格的投标人到</w:t>
      </w:r>
      <w:proofErr w:type="gramStart"/>
      <w:r w:rsidR="005B2F13" w:rsidRPr="002576DC">
        <w:rPr>
          <w:rFonts w:asciiTheme="minorEastAsia" w:eastAsiaTheme="minorEastAsia" w:hAnsiTheme="minorEastAsia" w:cs="宋体" w:hint="eastAsia"/>
          <w:color w:val="333333"/>
          <w:kern w:val="0"/>
          <w:szCs w:val="21"/>
        </w:rPr>
        <w:t>鄞</w:t>
      </w:r>
      <w:proofErr w:type="gramEnd"/>
      <w:r w:rsidR="005B2F13" w:rsidRPr="002576DC">
        <w:rPr>
          <w:rFonts w:asciiTheme="minorEastAsia" w:eastAsiaTheme="minorEastAsia" w:hAnsiTheme="minorEastAsia" w:cs="宋体" w:hint="eastAsia"/>
          <w:color w:val="333333"/>
          <w:kern w:val="0"/>
          <w:szCs w:val="21"/>
        </w:rPr>
        <w:t>州人民医院采购中心（17-2号楼-201室）登记，联系人：</w:t>
      </w:r>
      <w:r w:rsidR="00D80336" w:rsidRPr="002576DC">
        <w:rPr>
          <w:rFonts w:asciiTheme="minorEastAsia" w:eastAsiaTheme="minorEastAsia" w:hAnsiTheme="minorEastAsia" w:cs="宋体" w:hint="eastAsia"/>
          <w:color w:val="333333"/>
          <w:kern w:val="0"/>
          <w:szCs w:val="21"/>
        </w:rPr>
        <w:t>蔡</w:t>
      </w:r>
      <w:r w:rsidR="005B2F13" w:rsidRPr="002576DC">
        <w:rPr>
          <w:rFonts w:asciiTheme="minorEastAsia" w:eastAsiaTheme="minorEastAsia" w:hAnsiTheme="minorEastAsia" w:cs="宋体" w:hint="eastAsia"/>
          <w:color w:val="333333"/>
          <w:kern w:val="0"/>
          <w:szCs w:val="21"/>
        </w:rPr>
        <w:t>老师、肖老师，联系电话：0574-87016979。报名截止时间2020年</w:t>
      </w:r>
      <w:r w:rsidR="00CE7DA7">
        <w:rPr>
          <w:rFonts w:asciiTheme="minorEastAsia" w:eastAsiaTheme="minorEastAsia" w:hAnsiTheme="minorEastAsia" w:cs="宋体" w:hint="eastAsia"/>
          <w:color w:val="333333"/>
          <w:kern w:val="0"/>
          <w:szCs w:val="21"/>
        </w:rPr>
        <w:t>9</w:t>
      </w:r>
      <w:r w:rsidR="005B2F13" w:rsidRPr="002576DC">
        <w:rPr>
          <w:rFonts w:asciiTheme="minorEastAsia" w:eastAsiaTheme="minorEastAsia" w:hAnsiTheme="minorEastAsia" w:cs="宋体" w:hint="eastAsia"/>
          <w:color w:val="333333"/>
          <w:kern w:val="0"/>
          <w:szCs w:val="21"/>
        </w:rPr>
        <w:t>月</w:t>
      </w:r>
      <w:r w:rsidR="00093F02">
        <w:rPr>
          <w:rFonts w:asciiTheme="minorEastAsia" w:eastAsiaTheme="minorEastAsia" w:hAnsiTheme="minorEastAsia" w:cs="宋体" w:hint="eastAsia"/>
          <w:color w:val="333333"/>
          <w:kern w:val="0"/>
          <w:szCs w:val="21"/>
        </w:rPr>
        <w:t>3</w:t>
      </w:r>
      <w:r w:rsidR="005B2F13" w:rsidRPr="002576DC">
        <w:rPr>
          <w:rFonts w:asciiTheme="minorEastAsia" w:eastAsiaTheme="minorEastAsia" w:hAnsiTheme="minorEastAsia" w:cs="宋体" w:hint="eastAsia"/>
          <w:color w:val="333333"/>
          <w:kern w:val="0"/>
          <w:szCs w:val="21"/>
        </w:rPr>
        <w:t>日</w:t>
      </w:r>
      <w:r w:rsidR="007162F4">
        <w:rPr>
          <w:rFonts w:asciiTheme="minorEastAsia" w:eastAsiaTheme="minorEastAsia" w:hAnsiTheme="minorEastAsia" w:cs="宋体" w:hint="eastAsia"/>
          <w:color w:val="333333"/>
          <w:kern w:val="0"/>
          <w:szCs w:val="21"/>
        </w:rPr>
        <w:t>下</w:t>
      </w:r>
      <w:r w:rsidR="005B2F13" w:rsidRPr="002576DC">
        <w:rPr>
          <w:rFonts w:asciiTheme="minorEastAsia" w:eastAsiaTheme="minorEastAsia" w:hAnsiTheme="minorEastAsia" w:cs="宋体" w:hint="eastAsia"/>
          <w:color w:val="333333"/>
          <w:kern w:val="0"/>
          <w:szCs w:val="21"/>
        </w:rPr>
        <w:t>午</w:t>
      </w:r>
      <w:r w:rsidR="007162F4">
        <w:rPr>
          <w:rFonts w:asciiTheme="minorEastAsia" w:eastAsiaTheme="minorEastAsia" w:hAnsiTheme="minorEastAsia" w:cs="宋体" w:hint="eastAsia"/>
          <w:color w:val="333333"/>
          <w:kern w:val="0"/>
          <w:szCs w:val="21"/>
        </w:rPr>
        <w:t>16</w:t>
      </w:r>
      <w:r w:rsidR="005B2F13" w:rsidRPr="002576DC">
        <w:rPr>
          <w:rFonts w:asciiTheme="minorEastAsia" w:eastAsiaTheme="minorEastAsia" w:hAnsiTheme="minorEastAsia" w:cs="宋体" w:hint="eastAsia"/>
          <w:color w:val="333333"/>
          <w:kern w:val="0"/>
          <w:szCs w:val="21"/>
        </w:rPr>
        <w:t>时</w:t>
      </w:r>
      <w:r w:rsidR="007162F4">
        <w:rPr>
          <w:rFonts w:asciiTheme="minorEastAsia" w:eastAsiaTheme="minorEastAsia" w:hAnsiTheme="minorEastAsia" w:cs="宋体" w:hint="eastAsia"/>
          <w:color w:val="333333"/>
          <w:kern w:val="0"/>
          <w:szCs w:val="21"/>
        </w:rPr>
        <w:t>00</w:t>
      </w:r>
      <w:r w:rsidR="007162F4" w:rsidRPr="002576DC">
        <w:rPr>
          <w:rFonts w:asciiTheme="minorEastAsia" w:eastAsiaTheme="minorEastAsia" w:hAnsiTheme="minorEastAsia" w:cs="宋体" w:hint="eastAsia"/>
          <w:color w:val="333333"/>
          <w:kern w:val="0"/>
          <w:szCs w:val="21"/>
        </w:rPr>
        <w:t>分</w:t>
      </w:r>
      <w:r w:rsidR="005B2F13" w:rsidRPr="002576DC">
        <w:rPr>
          <w:rFonts w:asciiTheme="minorEastAsia" w:eastAsiaTheme="minorEastAsia" w:hAnsiTheme="minorEastAsia" w:cs="宋体" w:hint="eastAsia"/>
          <w:color w:val="333333"/>
          <w:kern w:val="0"/>
          <w:szCs w:val="21"/>
        </w:rPr>
        <w:t>。</w:t>
      </w:r>
    </w:p>
    <w:p w:rsidR="005B2F13" w:rsidRPr="002576DC" w:rsidRDefault="00A26883" w:rsidP="00CE7DA7">
      <w:pPr>
        <w:pStyle w:val="a5"/>
        <w:widowControl/>
        <w:numPr>
          <w:ilvl w:val="0"/>
          <w:numId w:val="4"/>
        </w:numPr>
        <w:ind w:firstLineChars="0"/>
        <w:rPr>
          <w:rFonts w:asciiTheme="minorEastAsia" w:eastAsiaTheme="minorEastAsia" w:hAnsiTheme="minorEastAsia" w:cs="宋体"/>
          <w:color w:val="333333"/>
          <w:kern w:val="0"/>
          <w:szCs w:val="21"/>
        </w:rPr>
      </w:pPr>
      <w:r w:rsidRPr="002576DC">
        <w:rPr>
          <w:rFonts w:asciiTheme="minorEastAsia" w:eastAsiaTheme="minorEastAsia" w:hAnsiTheme="minorEastAsia" w:cs="宋体" w:hint="eastAsia"/>
          <w:color w:val="333333"/>
          <w:kern w:val="0"/>
          <w:szCs w:val="21"/>
        </w:rPr>
        <w:t xml:space="preserve"> </w:t>
      </w:r>
      <w:r w:rsidR="005B2F13" w:rsidRPr="002576DC">
        <w:rPr>
          <w:rFonts w:asciiTheme="minorEastAsia" w:eastAsiaTheme="minorEastAsia" w:hAnsiTheme="minorEastAsia" w:cs="宋体" w:hint="eastAsia"/>
          <w:color w:val="333333"/>
          <w:kern w:val="0"/>
          <w:szCs w:val="21"/>
        </w:rPr>
        <w:t>议标日期：本次议标定于2020年</w:t>
      </w:r>
      <w:r w:rsidR="00CE7DA7">
        <w:rPr>
          <w:rFonts w:asciiTheme="minorEastAsia" w:eastAsiaTheme="minorEastAsia" w:hAnsiTheme="minorEastAsia" w:cs="宋体" w:hint="eastAsia"/>
          <w:color w:val="333333"/>
          <w:kern w:val="0"/>
          <w:szCs w:val="21"/>
        </w:rPr>
        <w:t>9</w:t>
      </w:r>
      <w:r w:rsidR="005B2F13" w:rsidRPr="002576DC">
        <w:rPr>
          <w:rFonts w:asciiTheme="minorEastAsia" w:eastAsiaTheme="minorEastAsia" w:hAnsiTheme="minorEastAsia" w:cs="宋体" w:hint="eastAsia"/>
          <w:color w:val="333333"/>
          <w:kern w:val="0"/>
          <w:szCs w:val="21"/>
        </w:rPr>
        <w:t>月</w:t>
      </w:r>
      <w:r w:rsidR="00093F02">
        <w:rPr>
          <w:rFonts w:asciiTheme="minorEastAsia" w:eastAsiaTheme="minorEastAsia" w:hAnsiTheme="minorEastAsia" w:cs="宋体" w:hint="eastAsia"/>
          <w:color w:val="333333"/>
          <w:kern w:val="0"/>
          <w:szCs w:val="21"/>
        </w:rPr>
        <w:t>4</w:t>
      </w:r>
      <w:r w:rsidR="005B2F13" w:rsidRPr="002576DC">
        <w:rPr>
          <w:rFonts w:asciiTheme="minorEastAsia" w:eastAsiaTheme="minorEastAsia" w:hAnsiTheme="minorEastAsia" w:cs="宋体" w:hint="eastAsia"/>
          <w:color w:val="333333"/>
          <w:kern w:val="0"/>
          <w:szCs w:val="21"/>
        </w:rPr>
        <w:t>日上午9点</w:t>
      </w:r>
      <w:r w:rsidR="00CE7DA7">
        <w:rPr>
          <w:rFonts w:asciiTheme="minorEastAsia" w:eastAsiaTheme="minorEastAsia" w:hAnsiTheme="minorEastAsia" w:cs="宋体" w:hint="eastAsia"/>
          <w:color w:val="333333"/>
          <w:kern w:val="0"/>
          <w:szCs w:val="21"/>
        </w:rPr>
        <w:t>00</w:t>
      </w:r>
      <w:r w:rsidR="005B2F13" w:rsidRPr="002576DC">
        <w:rPr>
          <w:rFonts w:asciiTheme="minorEastAsia" w:eastAsiaTheme="minorEastAsia" w:hAnsiTheme="minorEastAsia" w:cs="宋体" w:hint="eastAsia"/>
          <w:color w:val="333333"/>
          <w:kern w:val="0"/>
          <w:szCs w:val="21"/>
        </w:rPr>
        <w:t>分，地点：16号楼2楼214会议室（具体时间地点将以报名登记时告知为准）。</w:t>
      </w:r>
    </w:p>
    <w:p w:rsidR="002576DC" w:rsidRPr="002576DC" w:rsidRDefault="002576DC" w:rsidP="002576DC">
      <w:pPr>
        <w:widowControl/>
        <w:spacing w:line="420" w:lineRule="atLeast"/>
        <w:rPr>
          <w:rFonts w:asciiTheme="minorEastAsia" w:eastAsiaTheme="minorEastAsia" w:hAnsiTheme="minorEastAsia" w:cs="宋体"/>
          <w:color w:val="333333"/>
          <w:kern w:val="0"/>
          <w:szCs w:val="21"/>
        </w:rPr>
      </w:pPr>
    </w:p>
    <w:p w:rsidR="00A26883" w:rsidRPr="002576DC" w:rsidRDefault="00A26883" w:rsidP="00A26883">
      <w:pPr>
        <w:pStyle w:val="a5"/>
        <w:widowControl/>
        <w:spacing w:line="420" w:lineRule="atLeast"/>
        <w:ind w:left="675" w:right="105" w:firstLineChars="0" w:firstLine="0"/>
        <w:jc w:val="right"/>
        <w:rPr>
          <w:rFonts w:asciiTheme="minorEastAsia" w:eastAsiaTheme="minorEastAsia" w:hAnsiTheme="minorEastAsia" w:cs="宋体"/>
          <w:color w:val="333333"/>
          <w:kern w:val="0"/>
          <w:szCs w:val="21"/>
        </w:rPr>
      </w:pPr>
      <w:r w:rsidRPr="002576DC">
        <w:rPr>
          <w:rFonts w:asciiTheme="minorEastAsia" w:eastAsiaTheme="minorEastAsia" w:hAnsiTheme="minorEastAsia" w:cs="宋体" w:hint="eastAsia"/>
          <w:color w:val="333333"/>
          <w:kern w:val="0"/>
          <w:szCs w:val="21"/>
        </w:rPr>
        <w:lastRenderedPageBreak/>
        <w:t>宁波大学附属人民医院</w:t>
      </w:r>
    </w:p>
    <w:p w:rsidR="00A26883" w:rsidRPr="00D80336" w:rsidRDefault="00A26883" w:rsidP="00A26883">
      <w:pPr>
        <w:widowControl/>
        <w:spacing w:line="420" w:lineRule="atLeast"/>
        <w:ind w:left="315"/>
        <w:jc w:val="right"/>
        <w:rPr>
          <w:rFonts w:asciiTheme="minorEastAsia" w:eastAsiaTheme="minorEastAsia" w:hAnsiTheme="minorEastAsia"/>
          <w:szCs w:val="21"/>
        </w:rPr>
      </w:pPr>
      <w:r w:rsidRPr="00D80336">
        <w:rPr>
          <w:rFonts w:asciiTheme="minorEastAsia" w:eastAsiaTheme="minorEastAsia" w:hAnsiTheme="minorEastAsia" w:cs="宋体" w:hint="eastAsia"/>
          <w:color w:val="333333"/>
          <w:kern w:val="0"/>
          <w:szCs w:val="21"/>
        </w:rPr>
        <w:t>2020年</w:t>
      </w:r>
      <w:r w:rsidR="00CE7DA7">
        <w:rPr>
          <w:rFonts w:asciiTheme="minorEastAsia" w:eastAsiaTheme="minorEastAsia" w:hAnsiTheme="minorEastAsia" w:cs="宋体" w:hint="eastAsia"/>
          <w:color w:val="333333"/>
          <w:kern w:val="0"/>
          <w:szCs w:val="21"/>
        </w:rPr>
        <w:t>8</w:t>
      </w:r>
      <w:r w:rsidRPr="00D80336">
        <w:rPr>
          <w:rFonts w:asciiTheme="minorEastAsia" w:eastAsiaTheme="minorEastAsia" w:hAnsiTheme="minorEastAsia" w:cs="宋体" w:hint="eastAsia"/>
          <w:color w:val="333333"/>
          <w:kern w:val="0"/>
          <w:szCs w:val="21"/>
        </w:rPr>
        <w:t>月2</w:t>
      </w:r>
      <w:r w:rsidR="00B206FD">
        <w:rPr>
          <w:rFonts w:asciiTheme="minorEastAsia" w:eastAsiaTheme="minorEastAsia" w:hAnsiTheme="minorEastAsia" w:cs="宋体" w:hint="eastAsia"/>
          <w:color w:val="333333"/>
          <w:kern w:val="0"/>
          <w:szCs w:val="21"/>
        </w:rPr>
        <w:t>9</w:t>
      </w:r>
      <w:r w:rsidRPr="00D80336">
        <w:rPr>
          <w:rFonts w:asciiTheme="minorEastAsia" w:eastAsiaTheme="minorEastAsia" w:hAnsiTheme="minorEastAsia" w:cs="宋体" w:hint="eastAsia"/>
          <w:color w:val="333333"/>
          <w:kern w:val="0"/>
          <w:szCs w:val="21"/>
        </w:rPr>
        <w:t>日</w:t>
      </w:r>
    </w:p>
    <w:p w:rsidR="0026707A" w:rsidRPr="0017486F" w:rsidRDefault="00CE7DA7" w:rsidP="0026707A">
      <w:pPr>
        <w:spacing w:line="480" w:lineRule="exact"/>
        <w:rPr>
          <w:rFonts w:asciiTheme="majorEastAsia" w:eastAsiaTheme="majorEastAsia" w:hAnsiTheme="majorEastAsia"/>
          <w:sz w:val="28"/>
          <w:szCs w:val="28"/>
        </w:rPr>
      </w:pPr>
      <w:r w:rsidRPr="0017486F">
        <w:rPr>
          <w:rFonts w:asciiTheme="majorEastAsia" w:eastAsiaTheme="majorEastAsia" w:hAnsiTheme="majorEastAsia" w:hint="eastAsia"/>
          <w:sz w:val="28"/>
          <w:szCs w:val="28"/>
        </w:rPr>
        <w:t>附件</w:t>
      </w:r>
      <w:r w:rsidR="0026707A" w:rsidRPr="0017486F">
        <w:rPr>
          <w:rFonts w:asciiTheme="majorEastAsia" w:eastAsiaTheme="majorEastAsia" w:hAnsiTheme="majorEastAsia" w:hint="eastAsia"/>
          <w:sz w:val="28"/>
          <w:szCs w:val="28"/>
        </w:rPr>
        <w:t>一：</w:t>
      </w:r>
      <w:r w:rsidR="0026707A" w:rsidRPr="0017486F">
        <w:rPr>
          <w:rFonts w:asciiTheme="majorEastAsia" w:eastAsiaTheme="majorEastAsia" w:hAnsiTheme="majorEastAsia" w:cs="宋体" w:hint="eastAsia"/>
          <w:sz w:val="28"/>
          <w:szCs w:val="28"/>
        </w:rPr>
        <w:t>租赁具体要求</w:t>
      </w:r>
      <w:r w:rsidR="0026707A" w:rsidRPr="0017486F">
        <w:rPr>
          <w:rFonts w:asciiTheme="majorEastAsia" w:eastAsiaTheme="majorEastAsia" w:hAnsiTheme="majorEastAsia"/>
          <w:sz w:val="28"/>
          <w:szCs w:val="28"/>
        </w:rPr>
        <w:t xml:space="preserve"> </w:t>
      </w:r>
      <w:r w:rsidR="0026707A" w:rsidRPr="0017486F">
        <w:rPr>
          <w:rFonts w:asciiTheme="majorEastAsia" w:eastAsiaTheme="majorEastAsia" w:hAnsiTheme="majorEastAsia" w:hint="eastAsia"/>
          <w:sz w:val="28"/>
          <w:szCs w:val="28"/>
        </w:rPr>
        <w:t>：</w:t>
      </w:r>
    </w:p>
    <w:p w:rsidR="0026707A" w:rsidRPr="00BC6FAB" w:rsidRDefault="0026707A" w:rsidP="0026707A">
      <w:pPr>
        <w:pStyle w:val="a5"/>
        <w:spacing w:line="360" w:lineRule="auto"/>
        <w:ind w:left="644" w:firstLineChars="0" w:firstLine="0"/>
        <w:outlineLvl w:val="1"/>
        <w:rPr>
          <w:rFonts w:ascii="宋体" w:hAnsi="宋体" w:cs="宋体"/>
          <w:szCs w:val="21"/>
        </w:rPr>
      </w:pPr>
      <w:r w:rsidRPr="00BC6FAB">
        <w:rPr>
          <w:rFonts w:ascii="宋体" w:hAnsi="宋体" w:hint="eastAsia"/>
          <w:bCs/>
          <w:szCs w:val="21"/>
        </w:rPr>
        <w:t>1.主要用途：用于药品和医疗耗材、医疗器械的售卖，</w:t>
      </w:r>
      <w:r w:rsidRPr="00BC6FAB">
        <w:rPr>
          <w:rFonts w:ascii="宋体" w:hAnsi="宋体" w:cs="宋体" w:hint="eastAsia"/>
          <w:szCs w:val="21"/>
        </w:rPr>
        <w:t>不得销售超过执照范围以外的其他物品，同时严格禁止销售香烟、奶瓶、奶粉、奶嘴以及其他医院要求禁止售卖的物品。</w:t>
      </w:r>
    </w:p>
    <w:p w:rsidR="0026707A" w:rsidRPr="00BC6FAB" w:rsidRDefault="0017486F" w:rsidP="0026707A">
      <w:pPr>
        <w:pStyle w:val="a5"/>
        <w:spacing w:line="360" w:lineRule="auto"/>
        <w:ind w:left="644" w:firstLineChars="0" w:firstLine="0"/>
        <w:outlineLvl w:val="1"/>
        <w:rPr>
          <w:rFonts w:ascii="宋体" w:hAnsi="宋体" w:cs="宋体"/>
          <w:color w:val="000000"/>
          <w:szCs w:val="21"/>
        </w:rPr>
      </w:pPr>
      <w:r>
        <w:rPr>
          <w:rFonts w:ascii="宋体" w:hAnsi="宋体" w:cs="宋体" w:hint="eastAsia"/>
          <w:szCs w:val="21"/>
        </w:rPr>
        <w:t>2.</w:t>
      </w:r>
      <w:r w:rsidR="0026707A" w:rsidRPr="00BC6FAB">
        <w:rPr>
          <w:rFonts w:ascii="宋体" w:hAnsi="宋体" w:cs="宋体" w:hint="eastAsia"/>
          <w:szCs w:val="21"/>
        </w:rPr>
        <w:t>本项目投标应以人民币报价，</w:t>
      </w:r>
      <w:r w:rsidR="0026707A" w:rsidRPr="00BC6FAB">
        <w:rPr>
          <w:rFonts w:ascii="宋体" w:hAnsi="宋体" w:hint="eastAsia"/>
          <w:szCs w:val="21"/>
        </w:rPr>
        <w:t>中标方提供的服务、销售的所有药品品目、价格须事先经医院审核同意，营业时间至少在每日的07:30--17:30，无节假日休息。</w:t>
      </w:r>
      <w:r w:rsidR="0026707A" w:rsidRPr="00BC6FAB">
        <w:rPr>
          <w:rFonts w:ascii="宋体" w:hAnsi="宋体" w:cs="宋体" w:hint="eastAsia"/>
          <w:color w:val="000000"/>
          <w:szCs w:val="21"/>
        </w:rPr>
        <w:t>中标方应在协议签订后15天内一次性付清场</w:t>
      </w:r>
      <w:r w:rsidR="000C18AB">
        <w:rPr>
          <w:rFonts w:ascii="宋体" w:hAnsi="宋体" w:cs="宋体" w:hint="eastAsia"/>
          <w:color w:val="000000"/>
          <w:szCs w:val="21"/>
        </w:rPr>
        <w:t>地</w:t>
      </w:r>
      <w:r w:rsidR="0026707A" w:rsidRPr="00BC6FAB">
        <w:rPr>
          <w:rFonts w:ascii="宋体" w:hAnsi="宋体" w:cs="宋体" w:hint="eastAsia"/>
          <w:color w:val="000000"/>
          <w:szCs w:val="21"/>
        </w:rPr>
        <w:t>履约保证金人民币伍万元整（</w:t>
      </w:r>
      <w:r w:rsidR="0026707A" w:rsidRPr="00BC6FAB">
        <w:rPr>
          <w:rFonts w:ascii="宋体" w:hAnsi="宋体" w:cs="宋体" w:hint="eastAsia"/>
          <w:bCs/>
          <w:szCs w:val="21"/>
        </w:rPr>
        <w:t>即</w:t>
      </w:r>
      <w:r w:rsidR="0026707A" w:rsidRPr="00BC6FAB">
        <w:rPr>
          <w:rFonts w:ascii="宋体" w:hAnsi="宋体" w:cs="Arial"/>
          <w:bCs/>
          <w:szCs w:val="21"/>
        </w:rPr>
        <w:t>¥</w:t>
      </w:r>
      <w:r w:rsidR="0026707A" w:rsidRPr="00BC6FAB">
        <w:rPr>
          <w:rFonts w:ascii="宋体" w:hAnsi="宋体" w:cs="宋体" w:hint="eastAsia"/>
          <w:bCs/>
          <w:szCs w:val="21"/>
        </w:rPr>
        <w:t>50000.00）</w:t>
      </w:r>
      <w:r w:rsidR="0026707A" w:rsidRPr="00BC6FAB">
        <w:rPr>
          <w:rFonts w:ascii="宋体" w:hAnsi="宋体" w:cs="宋体" w:hint="eastAsia"/>
          <w:color w:val="000000"/>
          <w:szCs w:val="21"/>
        </w:rPr>
        <w:t>，水、电等其他费用均由中标方自行承担，每月抄表记录结算一次；履约保证金在协议终止及付清所有水电等费用后，招标人无息归还中标人。</w:t>
      </w:r>
    </w:p>
    <w:p w:rsidR="0017486F" w:rsidRPr="0017486F" w:rsidRDefault="0017486F" w:rsidP="0017486F">
      <w:pPr>
        <w:spacing w:line="360" w:lineRule="auto"/>
        <w:ind w:leftChars="300" w:left="630"/>
        <w:outlineLvl w:val="1"/>
        <w:rPr>
          <w:rFonts w:ascii="宋体" w:hAnsi="宋体" w:cs="宋体"/>
          <w:color w:val="000000"/>
          <w:szCs w:val="21"/>
        </w:rPr>
      </w:pPr>
      <w:r w:rsidRPr="0017486F">
        <w:rPr>
          <w:rFonts w:ascii="宋体" w:hAnsi="宋体" w:cs="宋体" w:hint="eastAsia"/>
          <w:color w:val="000000"/>
          <w:szCs w:val="21"/>
        </w:rPr>
        <w:t>3. 场地使用期限为</w:t>
      </w:r>
      <w:r w:rsidR="0050017F">
        <w:rPr>
          <w:rFonts w:ascii="宋体" w:hAnsi="宋体" w:cs="宋体" w:hint="eastAsia"/>
          <w:color w:val="000000"/>
          <w:szCs w:val="21"/>
        </w:rPr>
        <w:t>三</w:t>
      </w:r>
      <w:r w:rsidRPr="0017486F">
        <w:rPr>
          <w:rFonts w:ascii="宋体" w:hAnsi="宋体" w:cs="宋体" w:hint="eastAsia"/>
          <w:color w:val="000000"/>
          <w:szCs w:val="21"/>
        </w:rPr>
        <w:t>年，</w:t>
      </w:r>
      <w:r w:rsidR="0050017F">
        <w:rPr>
          <w:rFonts w:ascii="宋体" w:hAnsi="宋体" w:cs="宋体" w:hint="eastAsia"/>
          <w:color w:val="000000"/>
          <w:szCs w:val="21"/>
        </w:rPr>
        <w:t>一年一签，</w:t>
      </w:r>
      <w:r w:rsidR="0050017F" w:rsidRPr="0017486F">
        <w:rPr>
          <w:rFonts w:ascii="宋体" w:hAnsi="宋体" w:cs="宋体" w:hint="eastAsia"/>
          <w:color w:val="000000"/>
          <w:szCs w:val="21"/>
        </w:rPr>
        <w:t>在履约期内，中标人</w:t>
      </w:r>
      <w:r w:rsidR="0050017F">
        <w:rPr>
          <w:rFonts w:ascii="宋体" w:hAnsi="宋体" w:cs="宋体" w:hint="eastAsia"/>
          <w:color w:val="000000"/>
          <w:szCs w:val="21"/>
        </w:rPr>
        <w:t>应</w:t>
      </w:r>
      <w:r w:rsidR="0050017F" w:rsidRPr="0017486F">
        <w:rPr>
          <w:rFonts w:ascii="宋体" w:hAnsi="宋体" w:cs="宋体" w:hint="eastAsia"/>
          <w:color w:val="000000"/>
          <w:szCs w:val="21"/>
        </w:rPr>
        <w:t>认真履约并遵守医院的各项规章制度，</w:t>
      </w:r>
      <w:r w:rsidR="0050017F">
        <w:rPr>
          <w:rFonts w:ascii="宋体" w:hAnsi="宋体" w:cs="宋体" w:hint="eastAsia"/>
          <w:color w:val="000000"/>
          <w:szCs w:val="21"/>
        </w:rPr>
        <w:t>否则</w:t>
      </w:r>
      <w:r w:rsidR="0050017F" w:rsidRPr="0017486F">
        <w:rPr>
          <w:rFonts w:ascii="宋体" w:hAnsi="宋体" w:cs="宋体" w:hint="eastAsia"/>
          <w:color w:val="000000"/>
          <w:szCs w:val="21"/>
        </w:rPr>
        <w:t>招标人有权收回该场地</w:t>
      </w:r>
      <w:r w:rsidR="0050017F">
        <w:rPr>
          <w:rFonts w:ascii="宋体" w:hAnsi="宋体" w:cs="宋体" w:hint="eastAsia"/>
          <w:color w:val="000000"/>
          <w:szCs w:val="21"/>
        </w:rPr>
        <w:t>，协议期满</w:t>
      </w:r>
      <w:r w:rsidRPr="0017486F">
        <w:rPr>
          <w:rFonts w:ascii="宋体" w:hAnsi="宋体" w:cs="宋体" w:hint="eastAsia"/>
          <w:color w:val="000000"/>
          <w:szCs w:val="21"/>
        </w:rPr>
        <w:t>，中标方应如期按约定要求交还。</w:t>
      </w:r>
    </w:p>
    <w:p w:rsidR="0026707A" w:rsidRPr="0017486F" w:rsidRDefault="0017486F" w:rsidP="0017486F">
      <w:pPr>
        <w:spacing w:line="360" w:lineRule="auto"/>
        <w:ind w:firstLineChars="300" w:firstLine="630"/>
        <w:outlineLvl w:val="1"/>
        <w:rPr>
          <w:rFonts w:ascii="宋体" w:hAnsi="宋体" w:cs="宋体"/>
          <w:szCs w:val="21"/>
        </w:rPr>
      </w:pPr>
      <w:r>
        <w:rPr>
          <w:rFonts w:ascii="宋体" w:hAnsi="宋体" w:cs="宋体" w:hint="eastAsia"/>
          <w:color w:val="000000"/>
          <w:szCs w:val="21"/>
        </w:rPr>
        <w:t>4.</w:t>
      </w:r>
      <w:r w:rsidR="0026707A" w:rsidRPr="0017486F">
        <w:rPr>
          <w:rFonts w:ascii="宋体" w:hAnsi="宋体" w:cs="宋体" w:hint="eastAsia"/>
          <w:color w:val="000000"/>
          <w:szCs w:val="21"/>
        </w:rPr>
        <w:t>中标方需做以下承诺：</w:t>
      </w:r>
    </w:p>
    <w:p w:rsidR="0026707A" w:rsidRPr="00BC6FAB" w:rsidRDefault="0017486F" w:rsidP="00BC6FAB">
      <w:pPr>
        <w:spacing w:line="360" w:lineRule="auto"/>
        <w:ind w:leftChars="668" w:left="2243" w:hangingChars="400" w:hanging="840"/>
        <w:rPr>
          <w:rFonts w:ascii="宋体" w:hAnsi="宋体" w:cs="宋体"/>
          <w:color w:val="000000"/>
          <w:szCs w:val="21"/>
        </w:rPr>
      </w:pPr>
      <w:r>
        <w:rPr>
          <w:rFonts w:ascii="宋体" w:hAnsi="宋体" w:cs="宋体" w:hint="eastAsia"/>
          <w:color w:val="000000"/>
          <w:szCs w:val="21"/>
        </w:rPr>
        <w:t>4</w:t>
      </w:r>
      <w:r w:rsidR="0026707A" w:rsidRPr="00BC6FAB">
        <w:rPr>
          <w:rFonts w:ascii="宋体" w:hAnsi="宋体" w:cs="宋体" w:hint="eastAsia"/>
          <w:color w:val="000000"/>
          <w:szCs w:val="21"/>
        </w:rPr>
        <w:t>.1上述场地仅用于药店经营，经营范围以营业执照核准的为准,不得销售国家禁止销售的各类物品，严格禁止销售、奶嘴、奶瓶、奶粉以及其他的投标人要求禁止售卖的物品；</w:t>
      </w:r>
    </w:p>
    <w:p w:rsidR="0026707A" w:rsidRPr="00BC6FAB" w:rsidRDefault="0017486F" w:rsidP="00BC6FAB">
      <w:pPr>
        <w:spacing w:line="360" w:lineRule="auto"/>
        <w:ind w:leftChars="668" w:left="2243" w:hangingChars="400" w:hanging="840"/>
        <w:rPr>
          <w:rFonts w:ascii="宋体" w:hAnsi="宋体" w:cs="宋体"/>
          <w:color w:val="000000"/>
          <w:szCs w:val="21"/>
        </w:rPr>
      </w:pPr>
      <w:r>
        <w:rPr>
          <w:rFonts w:ascii="宋体" w:hAnsi="宋体" w:cs="宋体" w:hint="eastAsia"/>
          <w:color w:val="000000"/>
          <w:szCs w:val="21"/>
        </w:rPr>
        <w:t>4</w:t>
      </w:r>
      <w:r w:rsidR="0026707A" w:rsidRPr="00BC6FAB">
        <w:rPr>
          <w:rFonts w:ascii="宋体" w:hAnsi="宋体" w:cs="宋体" w:hint="eastAsia"/>
          <w:color w:val="000000"/>
          <w:szCs w:val="21"/>
        </w:rPr>
        <w:t>.2中标方经营方案需得到招标方同意并备案，否则须承担法定和协议约定的一切违约责任；</w:t>
      </w:r>
    </w:p>
    <w:p w:rsidR="0026707A" w:rsidRPr="00BC6FAB" w:rsidRDefault="0017486F" w:rsidP="00BC6FAB">
      <w:pPr>
        <w:spacing w:line="360" w:lineRule="auto"/>
        <w:ind w:leftChars="668" w:left="2243" w:hangingChars="400" w:hanging="840"/>
        <w:rPr>
          <w:rFonts w:ascii="宋体" w:hAnsi="宋体" w:cs="宋体"/>
          <w:color w:val="000000"/>
          <w:szCs w:val="21"/>
        </w:rPr>
      </w:pPr>
      <w:r>
        <w:rPr>
          <w:rFonts w:ascii="宋体" w:hAnsi="宋体" w:cs="宋体" w:hint="eastAsia"/>
          <w:color w:val="000000"/>
          <w:szCs w:val="21"/>
        </w:rPr>
        <w:t>4</w:t>
      </w:r>
      <w:r w:rsidR="0026707A" w:rsidRPr="00BC6FAB">
        <w:rPr>
          <w:rFonts w:ascii="宋体" w:hAnsi="宋体" w:cs="宋体" w:hint="eastAsia"/>
          <w:color w:val="000000"/>
          <w:szCs w:val="21"/>
        </w:rPr>
        <w:t>.3未经招标人书面同意，中标人不得改变该处场地用途，不得转包，亦不得转让场地使用权；</w:t>
      </w:r>
    </w:p>
    <w:p w:rsidR="0026707A" w:rsidRPr="00BC6FAB" w:rsidRDefault="0017486F" w:rsidP="00BC6FAB">
      <w:pPr>
        <w:spacing w:line="360" w:lineRule="auto"/>
        <w:ind w:leftChars="668" w:left="2243" w:hangingChars="400" w:hanging="840"/>
        <w:rPr>
          <w:rFonts w:ascii="宋体" w:hAnsi="宋体" w:cs="宋体"/>
          <w:color w:val="000000"/>
          <w:szCs w:val="21"/>
        </w:rPr>
      </w:pPr>
      <w:r>
        <w:rPr>
          <w:rFonts w:ascii="宋体" w:hAnsi="宋体" w:cs="宋体" w:hint="eastAsia"/>
          <w:color w:val="000000"/>
          <w:szCs w:val="21"/>
        </w:rPr>
        <w:t>4</w:t>
      </w:r>
      <w:r w:rsidR="0026707A" w:rsidRPr="00BC6FAB">
        <w:rPr>
          <w:rFonts w:ascii="宋体" w:hAnsi="宋体" w:cs="宋体" w:hint="eastAsia"/>
          <w:color w:val="000000"/>
          <w:szCs w:val="21"/>
        </w:rPr>
        <w:t>.4中标人保证在上述场地使用过程中的行为符合法律、法规要求，符合国家环境保护、消防安全、食品卫生、劳动卫生等标准，招标方不承担因中标方违反消防安全、药品等法律法规而产生的任何后果；</w:t>
      </w:r>
    </w:p>
    <w:p w:rsidR="0026707A" w:rsidRPr="00BC6FAB" w:rsidRDefault="0017486F" w:rsidP="00BC6FAB">
      <w:pPr>
        <w:spacing w:line="360" w:lineRule="auto"/>
        <w:ind w:leftChars="668" w:left="2243" w:hangingChars="400" w:hanging="840"/>
        <w:rPr>
          <w:rFonts w:ascii="宋体" w:hAnsi="宋体" w:cs="宋体"/>
          <w:color w:val="000000"/>
          <w:szCs w:val="21"/>
        </w:rPr>
      </w:pPr>
      <w:r>
        <w:rPr>
          <w:rFonts w:ascii="宋体" w:hAnsi="宋体" w:cs="宋体" w:hint="eastAsia"/>
          <w:color w:val="000000"/>
          <w:szCs w:val="21"/>
        </w:rPr>
        <w:t>4</w:t>
      </w:r>
      <w:r w:rsidR="0026707A" w:rsidRPr="00BC6FAB">
        <w:rPr>
          <w:rFonts w:ascii="宋体" w:hAnsi="宋体" w:cs="宋体" w:hint="eastAsia"/>
          <w:color w:val="000000"/>
          <w:szCs w:val="21"/>
        </w:rPr>
        <w:t>.5中标方所有经营活动不能影响医院正常工作，并服从</w:t>
      </w:r>
      <w:r w:rsidR="00093F02">
        <w:rPr>
          <w:rFonts w:ascii="宋体" w:hAnsi="宋体" w:cs="宋体" w:hint="eastAsia"/>
          <w:color w:val="000000"/>
          <w:szCs w:val="21"/>
        </w:rPr>
        <w:t>招</w:t>
      </w:r>
      <w:r w:rsidR="0026707A" w:rsidRPr="00BC6FAB">
        <w:rPr>
          <w:rFonts w:ascii="宋体" w:hAnsi="宋体" w:cs="宋体" w:hint="eastAsia"/>
          <w:color w:val="000000"/>
          <w:szCs w:val="21"/>
        </w:rPr>
        <w:t>标方的监督管理。</w:t>
      </w:r>
    </w:p>
    <w:p w:rsidR="0026707A" w:rsidRPr="00BC6FAB" w:rsidRDefault="0026707A" w:rsidP="0017486F">
      <w:pPr>
        <w:spacing w:line="360" w:lineRule="auto"/>
        <w:ind w:leftChars="667" w:left="1611" w:hangingChars="100" w:hanging="210"/>
        <w:rPr>
          <w:rFonts w:ascii="宋体" w:hAnsi="宋体" w:cs="宋体"/>
          <w:color w:val="000000"/>
          <w:szCs w:val="21"/>
        </w:rPr>
      </w:pPr>
      <w:r w:rsidRPr="00BC6FAB">
        <w:rPr>
          <w:rFonts w:ascii="宋体" w:hAnsi="宋体" w:cs="宋体" w:hint="eastAsia"/>
          <w:color w:val="000000"/>
          <w:szCs w:val="21"/>
        </w:rPr>
        <w:t>4</w:t>
      </w:r>
      <w:r w:rsidR="0017486F">
        <w:rPr>
          <w:rFonts w:ascii="宋体" w:hAnsi="宋体" w:cs="宋体" w:hint="eastAsia"/>
          <w:color w:val="000000"/>
          <w:szCs w:val="21"/>
        </w:rPr>
        <w:t>．6</w:t>
      </w:r>
      <w:r w:rsidRPr="00BC6FAB">
        <w:rPr>
          <w:rFonts w:ascii="宋体" w:hAnsi="宋体" w:cs="宋体" w:hint="eastAsia"/>
          <w:color w:val="000000"/>
          <w:szCs w:val="21"/>
        </w:rPr>
        <w:t>场地使用期内，中标方须做到门前三包（包卫生、包绿化、包秩序），综合治理及安全、保卫等工作由中标方负责。</w:t>
      </w:r>
    </w:p>
    <w:p w:rsidR="0026707A" w:rsidRPr="00BC6FAB" w:rsidRDefault="0017486F" w:rsidP="0017486F">
      <w:pPr>
        <w:spacing w:line="360" w:lineRule="auto"/>
        <w:ind w:leftChars="667" w:left="1611" w:hangingChars="100" w:hanging="210"/>
        <w:rPr>
          <w:rFonts w:ascii="宋体" w:hAnsi="宋体" w:cs="宋体"/>
          <w:color w:val="000000"/>
          <w:szCs w:val="21"/>
        </w:rPr>
      </w:pPr>
      <w:r>
        <w:rPr>
          <w:rFonts w:ascii="宋体" w:hAnsi="宋体" w:cs="宋体" w:hint="eastAsia"/>
          <w:color w:val="000000"/>
          <w:szCs w:val="21"/>
        </w:rPr>
        <w:t>4.7</w:t>
      </w:r>
      <w:r w:rsidR="0026707A" w:rsidRPr="00BC6FAB">
        <w:rPr>
          <w:rFonts w:ascii="宋体" w:hAnsi="宋体" w:cs="宋体" w:hint="eastAsia"/>
          <w:color w:val="000000"/>
          <w:szCs w:val="21"/>
        </w:rPr>
        <w:t>中标方应抓好安全管理工作，预防工伤、死亡事故发生，预防食品卫生不安全事故发生，预防偷盗事故发生，若发生事故，其责任由中标方自负，</w:t>
      </w:r>
      <w:r w:rsidR="0026707A" w:rsidRPr="00BC6FAB">
        <w:rPr>
          <w:rFonts w:ascii="宋体" w:hAnsi="宋体" w:cs="宋体" w:hint="eastAsia"/>
          <w:color w:val="000000"/>
          <w:szCs w:val="21"/>
        </w:rPr>
        <w:lastRenderedPageBreak/>
        <w:t>与</w:t>
      </w:r>
      <w:r w:rsidR="00093F02">
        <w:rPr>
          <w:rFonts w:ascii="宋体" w:hAnsi="宋体" w:cs="宋体" w:hint="eastAsia"/>
          <w:color w:val="000000"/>
          <w:szCs w:val="21"/>
        </w:rPr>
        <w:t>招</w:t>
      </w:r>
      <w:r w:rsidR="0026707A" w:rsidRPr="00BC6FAB">
        <w:rPr>
          <w:rFonts w:ascii="宋体" w:hAnsi="宋体" w:cs="宋体" w:hint="eastAsia"/>
          <w:color w:val="000000"/>
          <w:szCs w:val="21"/>
        </w:rPr>
        <w:t>标方无关。</w:t>
      </w:r>
    </w:p>
    <w:p w:rsidR="0026707A" w:rsidRPr="00BC6FAB" w:rsidRDefault="0017486F" w:rsidP="0017486F">
      <w:pPr>
        <w:spacing w:line="360" w:lineRule="auto"/>
        <w:ind w:leftChars="667" w:left="1611" w:hangingChars="100" w:hanging="210"/>
        <w:rPr>
          <w:rFonts w:ascii="宋体" w:hAnsi="宋体" w:cs="宋体"/>
          <w:color w:val="000000"/>
          <w:szCs w:val="21"/>
        </w:rPr>
      </w:pPr>
      <w:r>
        <w:rPr>
          <w:rFonts w:ascii="宋体" w:hAnsi="宋体" w:cs="宋体" w:hint="eastAsia"/>
          <w:color w:val="000000"/>
          <w:szCs w:val="21"/>
        </w:rPr>
        <w:t>4.8</w:t>
      </w:r>
      <w:r w:rsidR="0026707A" w:rsidRPr="00BC6FAB">
        <w:rPr>
          <w:rFonts w:ascii="宋体" w:hAnsi="宋体" w:cs="宋体" w:hint="eastAsia"/>
          <w:color w:val="000000"/>
          <w:szCs w:val="21"/>
        </w:rPr>
        <w:t>中标方必须为医院病人、家属和职工提供优质服务，无投诉事件发生。</w:t>
      </w:r>
    </w:p>
    <w:p w:rsidR="00BC6FAB" w:rsidRPr="00BC6FAB" w:rsidRDefault="0017486F" w:rsidP="00D04CE5">
      <w:pPr>
        <w:spacing w:line="360" w:lineRule="auto"/>
        <w:ind w:leftChars="467" w:left="1611" w:hangingChars="300" w:hanging="630"/>
        <w:rPr>
          <w:rFonts w:ascii="宋体" w:hAnsi="宋体" w:cs="宋体"/>
          <w:color w:val="000000"/>
          <w:szCs w:val="21"/>
        </w:rPr>
      </w:pPr>
      <w:r>
        <w:rPr>
          <w:rFonts w:ascii="宋体" w:hAnsi="宋体" w:cs="宋体" w:hint="eastAsia"/>
          <w:color w:val="000000"/>
          <w:szCs w:val="21"/>
        </w:rPr>
        <w:t>4.9</w:t>
      </w:r>
      <w:r w:rsidR="0026707A" w:rsidRPr="00BC6FAB">
        <w:rPr>
          <w:rFonts w:ascii="宋体" w:hAnsi="宋体" w:cs="宋体" w:hint="eastAsia"/>
          <w:color w:val="000000"/>
          <w:szCs w:val="21"/>
        </w:rPr>
        <w:t>经招标方书面同意，中标方</w:t>
      </w:r>
      <w:proofErr w:type="gramStart"/>
      <w:r w:rsidR="0026707A" w:rsidRPr="00BC6FAB">
        <w:rPr>
          <w:rFonts w:ascii="宋体" w:hAnsi="宋体" w:cs="宋体" w:hint="eastAsia"/>
          <w:color w:val="000000"/>
          <w:szCs w:val="21"/>
        </w:rPr>
        <w:t>方</w:t>
      </w:r>
      <w:proofErr w:type="gramEnd"/>
      <w:r w:rsidR="0026707A" w:rsidRPr="00BC6FAB">
        <w:rPr>
          <w:rFonts w:ascii="宋体" w:hAnsi="宋体" w:cs="宋体" w:hint="eastAsia"/>
          <w:color w:val="000000"/>
          <w:szCs w:val="21"/>
        </w:rPr>
        <w:t>能在不影响安全结构以及影响医院正常工作和消防安全的原则前提下，可对使用场地进行装修，做到美观大方。装修及设备购置等</w:t>
      </w:r>
      <w:r w:rsidR="00D04CE5">
        <w:rPr>
          <w:rFonts w:ascii="宋体" w:hAnsi="宋体" w:cs="宋体" w:hint="eastAsia"/>
          <w:color w:val="000000"/>
          <w:szCs w:val="21"/>
        </w:rPr>
        <w:t>所产生的费用由中标方承担。协议期满后，所有装修设施归医院方所有。</w:t>
      </w:r>
    </w:p>
    <w:p w:rsidR="005B2F13" w:rsidRDefault="005B2F13" w:rsidP="005B2F13"/>
    <w:p w:rsidR="00633619" w:rsidRPr="00CF7EE0" w:rsidRDefault="00633619" w:rsidP="00633619">
      <w:pPr>
        <w:rPr>
          <w:rFonts w:asciiTheme="majorEastAsia" w:eastAsiaTheme="majorEastAsia" w:hAnsiTheme="majorEastAsia"/>
          <w:sz w:val="28"/>
          <w:szCs w:val="28"/>
        </w:rPr>
      </w:pPr>
      <w:r>
        <w:rPr>
          <w:rFonts w:asciiTheme="majorEastAsia" w:eastAsiaTheme="majorEastAsia" w:hAnsiTheme="majorEastAsia" w:hint="eastAsia"/>
          <w:sz w:val="28"/>
          <w:szCs w:val="28"/>
        </w:rPr>
        <w:t>附件二、项目评分表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7046"/>
      </w:tblGrid>
      <w:tr w:rsidR="00633619" w:rsidTr="008D68D4">
        <w:trPr>
          <w:trHeight w:val="476"/>
        </w:trPr>
        <w:tc>
          <w:tcPr>
            <w:tcW w:w="2168" w:type="dxa"/>
            <w:gridSpan w:val="2"/>
            <w:vMerge w:val="restart"/>
            <w:vAlign w:val="center"/>
          </w:tcPr>
          <w:p w:rsidR="00633619" w:rsidRDefault="00633619" w:rsidP="008D68D4">
            <w:pPr>
              <w:adjustRightInd w:val="0"/>
              <w:snapToGrid w:val="0"/>
              <w:jc w:val="center"/>
              <w:rPr>
                <w:rFonts w:ascii="宋体" w:hAnsi="宋体"/>
                <w:b/>
                <w:bCs/>
                <w:szCs w:val="21"/>
              </w:rPr>
            </w:pPr>
            <w:r>
              <w:rPr>
                <w:rFonts w:ascii="宋体" w:hAnsi="宋体" w:hint="eastAsia"/>
                <w:b/>
                <w:bCs/>
              </w:rPr>
              <w:t>评标项目</w:t>
            </w:r>
          </w:p>
        </w:tc>
        <w:tc>
          <w:tcPr>
            <w:tcW w:w="7046" w:type="dxa"/>
            <w:vMerge w:val="restart"/>
            <w:vAlign w:val="center"/>
          </w:tcPr>
          <w:p w:rsidR="00633619" w:rsidRDefault="00633619" w:rsidP="008D68D4">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33619" w:rsidTr="008D68D4">
        <w:trPr>
          <w:trHeight w:val="476"/>
        </w:trPr>
        <w:tc>
          <w:tcPr>
            <w:tcW w:w="2168" w:type="dxa"/>
            <w:gridSpan w:val="2"/>
            <w:vMerge/>
            <w:vAlign w:val="center"/>
          </w:tcPr>
          <w:p w:rsidR="00633619" w:rsidRDefault="00633619" w:rsidP="008D68D4">
            <w:pPr>
              <w:adjustRightInd w:val="0"/>
              <w:snapToGrid w:val="0"/>
              <w:jc w:val="center"/>
              <w:rPr>
                <w:rFonts w:ascii="宋体" w:hAnsi="宋体"/>
                <w:b/>
                <w:bCs/>
              </w:rPr>
            </w:pPr>
          </w:p>
        </w:tc>
        <w:tc>
          <w:tcPr>
            <w:tcW w:w="7046" w:type="dxa"/>
            <w:vMerge/>
            <w:vAlign w:val="center"/>
          </w:tcPr>
          <w:p w:rsidR="00633619" w:rsidRDefault="00633619" w:rsidP="008D68D4">
            <w:pPr>
              <w:adjustRightInd w:val="0"/>
              <w:snapToGrid w:val="0"/>
              <w:jc w:val="center"/>
              <w:rPr>
                <w:rFonts w:ascii="宋体" w:hAnsi="宋体"/>
                <w:b/>
                <w:bCs/>
              </w:rPr>
            </w:pPr>
          </w:p>
        </w:tc>
      </w:tr>
      <w:tr w:rsidR="00633619" w:rsidRPr="00B54663" w:rsidTr="008D68D4">
        <w:trPr>
          <w:trHeight w:val="614"/>
        </w:trPr>
        <w:tc>
          <w:tcPr>
            <w:tcW w:w="2168" w:type="dxa"/>
            <w:gridSpan w:val="2"/>
            <w:vAlign w:val="center"/>
          </w:tcPr>
          <w:p w:rsidR="00633619" w:rsidRPr="00E07616" w:rsidRDefault="00633619" w:rsidP="008D68D4">
            <w:pPr>
              <w:spacing w:line="300" w:lineRule="atLeast"/>
              <w:jc w:val="center"/>
              <w:rPr>
                <w:rFonts w:ascii="宋体" w:hAnsi="宋体"/>
                <w:color w:val="000000" w:themeColor="text1"/>
              </w:rPr>
            </w:pPr>
            <w:r>
              <w:rPr>
                <w:rFonts w:ascii="宋体" w:hAnsi="宋体" w:hint="eastAsia"/>
                <w:color w:val="000000" w:themeColor="text1"/>
              </w:rPr>
              <w:t>价格分</w:t>
            </w:r>
          </w:p>
          <w:p w:rsidR="00633619" w:rsidRPr="00E07616" w:rsidRDefault="00633619" w:rsidP="008D68D4">
            <w:pPr>
              <w:spacing w:line="300" w:lineRule="atLeast"/>
              <w:jc w:val="center"/>
              <w:rPr>
                <w:rFonts w:ascii="宋体" w:hAnsi="宋体"/>
                <w:color w:val="000000" w:themeColor="text1"/>
              </w:rPr>
            </w:pPr>
            <w:r>
              <w:rPr>
                <w:rFonts w:ascii="宋体" w:hAnsi="宋体" w:hint="eastAsia"/>
                <w:color w:val="000000" w:themeColor="text1"/>
              </w:rPr>
              <w:t>（30分）</w:t>
            </w:r>
          </w:p>
        </w:tc>
        <w:tc>
          <w:tcPr>
            <w:tcW w:w="7046" w:type="dxa"/>
          </w:tcPr>
          <w:p w:rsidR="00633619" w:rsidRPr="00D50493" w:rsidRDefault="00633619" w:rsidP="00633619">
            <w:pPr>
              <w:spacing w:line="300" w:lineRule="exact"/>
              <w:rPr>
                <w:szCs w:val="21"/>
              </w:rPr>
            </w:pPr>
            <w:r w:rsidRPr="00D50493">
              <w:rPr>
                <w:rFonts w:hint="eastAsia"/>
                <w:szCs w:val="21"/>
              </w:rPr>
              <w:t>满足招标文件要求且参与评审的价格最</w:t>
            </w:r>
            <w:r>
              <w:rPr>
                <w:rFonts w:hint="eastAsia"/>
                <w:szCs w:val="21"/>
              </w:rPr>
              <w:t>高</w:t>
            </w:r>
            <w:r w:rsidRPr="00D50493">
              <w:rPr>
                <w:rFonts w:hint="eastAsia"/>
                <w:szCs w:val="21"/>
              </w:rPr>
              <w:t>的投标人的参与评审的价格为评标基准价，得满分</w:t>
            </w:r>
            <w:r w:rsidR="002C2E41">
              <w:rPr>
                <w:rFonts w:hint="eastAsia"/>
                <w:szCs w:val="21"/>
              </w:rPr>
              <w:t>3</w:t>
            </w:r>
            <w:r w:rsidRPr="00D50493">
              <w:rPr>
                <w:rFonts w:hint="eastAsia"/>
                <w:szCs w:val="21"/>
              </w:rPr>
              <w:t>0</w:t>
            </w:r>
            <w:r w:rsidRPr="00D50493">
              <w:rPr>
                <w:rFonts w:hint="eastAsia"/>
                <w:szCs w:val="21"/>
              </w:rPr>
              <w:t>分，其他投标报价得分计算公式如下：</w:t>
            </w:r>
          </w:p>
          <w:p w:rsidR="00633619" w:rsidRPr="009C1450" w:rsidRDefault="00633619" w:rsidP="002C2E41">
            <w:pPr>
              <w:spacing w:line="300" w:lineRule="exact"/>
              <w:rPr>
                <w:rFonts w:asciiTheme="minorEastAsia" w:hAnsiTheme="minorEastAsia"/>
                <w:color w:val="FF0000"/>
                <w:szCs w:val="21"/>
              </w:rPr>
            </w:pPr>
            <w:r w:rsidRPr="00D50493">
              <w:rPr>
                <w:rFonts w:hint="eastAsia"/>
                <w:szCs w:val="21"/>
              </w:rPr>
              <w:t>投标报价得分</w:t>
            </w:r>
            <w:r w:rsidRPr="00D50493">
              <w:rPr>
                <w:rFonts w:hint="eastAsia"/>
                <w:szCs w:val="21"/>
              </w:rPr>
              <w:t>=</w:t>
            </w:r>
            <w:r w:rsidRPr="00D50493">
              <w:rPr>
                <w:rFonts w:hint="eastAsia"/>
                <w:szCs w:val="21"/>
              </w:rPr>
              <w:t>（参与评审的价格</w:t>
            </w:r>
            <w:r w:rsidRPr="00D50493">
              <w:rPr>
                <w:rFonts w:hint="eastAsia"/>
                <w:szCs w:val="21"/>
              </w:rPr>
              <w:t>/</w:t>
            </w:r>
            <w:r w:rsidRPr="00D50493">
              <w:rPr>
                <w:rFonts w:hint="eastAsia"/>
                <w:szCs w:val="21"/>
              </w:rPr>
              <w:t>评标基准价）×</w:t>
            </w:r>
            <w:r w:rsidR="002C2E41">
              <w:rPr>
                <w:rFonts w:hint="eastAsia"/>
                <w:szCs w:val="21"/>
              </w:rPr>
              <w:t>3</w:t>
            </w:r>
            <w:r w:rsidRPr="00D50493">
              <w:rPr>
                <w:rFonts w:hint="eastAsia"/>
                <w:szCs w:val="21"/>
              </w:rPr>
              <w:t>0%</w:t>
            </w:r>
            <w:r w:rsidRPr="00D50493">
              <w:rPr>
                <w:rFonts w:hint="eastAsia"/>
                <w:szCs w:val="21"/>
              </w:rPr>
              <w:t>×</w:t>
            </w:r>
            <w:r w:rsidRPr="00D50493">
              <w:rPr>
                <w:rFonts w:hint="eastAsia"/>
                <w:szCs w:val="21"/>
              </w:rPr>
              <w:t>100</w:t>
            </w:r>
            <w:r w:rsidRPr="00021F0B">
              <w:rPr>
                <w:rFonts w:hAnsi="宋体" w:hint="eastAsia"/>
                <w:b/>
                <w:bCs/>
                <w:szCs w:val="21"/>
              </w:rPr>
              <w:t>投标报价</w:t>
            </w:r>
            <w:r>
              <w:rPr>
                <w:rFonts w:hAnsi="宋体" w:hint="eastAsia"/>
                <w:b/>
                <w:bCs/>
                <w:szCs w:val="21"/>
              </w:rPr>
              <w:t>低</w:t>
            </w:r>
            <w:r w:rsidRPr="00021F0B">
              <w:rPr>
                <w:rFonts w:hAnsi="宋体" w:hint="eastAsia"/>
                <w:b/>
                <w:bCs/>
                <w:szCs w:val="21"/>
              </w:rPr>
              <w:t>于本项目</w:t>
            </w:r>
            <w:r>
              <w:rPr>
                <w:rFonts w:hAnsi="宋体" w:hint="eastAsia"/>
                <w:b/>
                <w:bCs/>
                <w:szCs w:val="21"/>
              </w:rPr>
              <w:t>要求</w:t>
            </w:r>
            <w:r w:rsidRPr="00021F0B">
              <w:rPr>
                <w:rFonts w:hAnsi="宋体" w:hint="eastAsia"/>
                <w:b/>
                <w:bCs/>
                <w:szCs w:val="21"/>
              </w:rPr>
              <w:t>，将作无效标处理。</w:t>
            </w:r>
          </w:p>
        </w:tc>
      </w:tr>
      <w:tr w:rsidR="00633619" w:rsidRPr="00B54663" w:rsidTr="008D68D4">
        <w:trPr>
          <w:trHeight w:val="614"/>
        </w:trPr>
        <w:tc>
          <w:tcPr>
            <w:tcW w:w="908" w:type="dxa"/>
            <w:vMerge w:val="restart"/>
            <w:vAlign w:val="center"/>
          </w:tcPr>
          <w:p w:rsidR="00633619" w:rsidRPr="00E07616" w:rsidRDefault="00633619" w:rsidP="00633619">
            <w:pPr>
              <w:adjustRightInd w:val="0"/>
              <w:snapToGrid w:val="0"/>
              <w:jc w:val="center"/>
              <w:rPr>
                <w:rFonts w:ascii="宋体" w:hAnsi="宋体"/>
                <w:color w:val="000000" w:themeColor="text1"/>
                <w:szCs w:val="21"/>
              </w:rPr>
            </w:pPr>
            <w:r w:rsidRPr="00E07616">
              <w:rPr>
                <w:rFonts w:ascii="宋体" w:hAnsi="宋体" w:hint="eastAsia"/>
                <w:color w:val="000000" w:themeColor="text1"/>
              </w:rPr>
              <w:t>商务</w:t>
            </w:r>
            <w:r>
              <w:rPr>
                <w:rFonts w:ascii="宋体" w:hAnsi="宋体" w:hint="eastAsia"/>
                <w:color w:val="000000" w:themeColor="text1"/>
              </w:rPr>
              <w:t>分</w:t>
            </w: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1260" w:type="dxa"/>
            <w:vAlign w:val="center"/>
          </w:tcPr>
          <w:p w:rsidR="00633619" w:rsidRDefault="00633619" w:rsidP="008D68D4">
            <w:pPr>
              <w:adjustRightInd w:val="0"/>
              <w:snapToGrid w:val="0"/>
              <w:jc w:val="center"/>
              <w:rPr>
                <w:rFonts w:ascii="宋体" w:hAnsi="宋体"/>
                <w:color w:val="000000" w:themeColor="text1"/>
              </w:rPr>
            </w:pPr>
            <w:r w:rsidRPr="00A35F26">
              <w:rPr>
                <w:rFonts w:ascii="宋体" w:hAnsi="宋体" w:hint="eastAsia"/>
                <w:color w:val="000000" w:themeColor="text1"/>
              </w:rPr>
              <w:t>业绩</w:t>
            </w:r>
          </w:p>
          <w:p w:rsidR="00633619" w:rsidRPr="00A35F26" w:rsidRDefault="00633619" w:rsidP="0089482E">
            <w:pPr>
              <w:adjustRightInd w:val="0"/>
              <w:snapToGrid w:val="0"/>
              <w:jc w:val="center"/>
              <w:rPr>
                <w:rFonts w:ascii="宋体" w:hAnsi="宋体"/>
                <w:color w:val="000000" w:themeColor="text1"/>
                <w:szCs w:val="21"/>
              </w:rPr>
            </w:pPr>
            <w:r>
              <w:rPr>
                <w:rFonts w:ascii="宋体" w:hAnsi="宋体" w:hint="eastAsia"/>
                <w:color w:val="000000" w:themeColor="text1"/>
              </w:rPr>
              <w:t>(</w:t>
            </w:r>
            <w:r w:rsidR="0089482E">
              <w:rPr>
                <w:rFonts w:ascii="宋体" w:hAnsi="宋体" w:hint="eastAsia"/>
                <w:color w:val="000000" w:themeColor="text1"/>
              </w:rPr>
              <w:t>3</w:t>
            </w:r>
            <w:r w:rsidRPr="00A35F26">
              <w:rPr>
                <w:rFonts w:ascii="宋体" w:hAnsi="宋体" w:hint="eastAsia"/>
                <w:color w:val="000000" w:themeColor="text1"/>
              </w:rPr>
              <w:t>分</w:t>
            </w:r>
            <w:r>
              <w:rPr>
                <w:rFonts w:ascii="宋体" w:hAnsi="宋体" w:hint="eastAsia"/>
                <w:color w:val="000000" w:themeColor="text1"/>
              </w:rPr>
              <w:t>)</w:t>
            </w:r>
          </w:p>
        </w:tc>
        <w:tc>
          <w:tcPr>
            <w:tcW w:w="7046" w:type="dxa"/>
            <w:vAlign w:val="center"/>
          </w:tcPr>
          <w:p w:rsidR="00633619" w:rsidRPr="00E07616" w:rsidRDefault="00633619" w:rsidP="0089482E">
            <w:pPr>
              <w:rPr>
                <w:rFonts w:ascii="宋体" w:hAnsi="宋体"/>
                <w:color w:val="000000" w:themeColor="text1"/>
                <w:szCs w:val="21"/>
              </w:rPr>
            </w:pPr>
            <w:r>
              <w:rPr>
                <w:rFonts w:ascii="宋体" w:hAnsi="宋体" w:hint="eastAsia"/>
              </w:rPr>
              <w:t>近3年供应商承接过的类似项目业绩的，每个项目得</w:t>
            </w:r>
            <w:r w:rsidR="0089482E">
              <w:rPr>
                <w:rFonts w:ascii="宋体" w:hAnsi="宋体" w:hint="eastAsia"/>
              </w:rPr>
              <w:t>1</w:t>
            </w:r>
            <w:r>
              <w:rPr>
                <w:rFonts w:ascii="宋体" w:hAnsi="宋体" w:hint="eastAsia"/>
              </w:rPr>
              <w:t>分；最高得</w:t>
            </w:r>
            <w:r w:rsidR="0089482E">
              <w:rPr>
                <w:rFonts w:ascii="宋体" w:hAnsi="宋体" w:hint="eastAsia"/>
              </w:rPr>
              <w:t>3</w:t>
            </w:r>
            <w:r>
              <w:rPr>
                <w:rFonts w:ascii="宋体" w:hAnsi="宋体" w:hint="eastAsia"/>
              </w:rPr>
              <w:t>分。（投标文件须附加盖公章的合同复印件或费用清单复印件，时间以合同签订时间为准，原件备查）</w:t>
            </w:r>
            <w:r w:rsidR="0089482E">
              <w:rPr>
                <w:rFonts w:ascii="宋体" w:hAnsi="宋体" w:hint="eastAsia"/>
              </w:rPr>
              <w:t>。</w:t>
            </w:r>
          </w:p>
        </w:tc>
      </w:tr>
      <w:tr w:rsidR="00633619" w:rsidRPr="00B54663" w:rsidTr="008D68D4">
        <w:trPr>
          <w:trHeight w:val="410"/>
        </w:trPr>
        <w:tc>
          <w:tcPr>
            <w:tcW w:w="908" w:type="dxa"/>
            <w:vMerge/>
            <w:vAlign w:val="center"/>
          </w:tcPr>
          <w:p w:rsidR="00633619" w:rsidRPr="00E07616" w:rsidRDefault="00633619" w:rsidP="008D68D4">
            <w:pPr>
              <w:widowControl/>
              <w:jc w:val="left"/>
              <w:rPr>
                <w:rFonts w:ascii="宋体" w:hAnsi="宋体"/>
                <w:color w:val="000000" w:themeColor="text1"/>
                <w:szCs w:val="21"/>
              </w:rPr>
            </w:pPr>
          </w:p>
        </w:tc>
        <w:tc>
          <w:tcPr>
            <w:tcW w:w="1260" w:type="dxa"/>
            <w:vMerge w:val="restart"/>
            <w:vAlign w:val="center"/>
          </w:tcPr>
          <w:p w:rsidR="00633619" w:rsidRPr="00E07616" w:rsidRDefault="00633619" w:rsidP="00D04CE5">
            <w:pPr>
              <w:adjustRightInd w:val="0"/>
              <w:snapToGrid w:val="0"/>
              <w:rPr>
                <w:rFonts w:ascii="宋体" w:hAnsi="宋体"/>
                <w:color w:val="000000" w:themeColor="text1"/>
                <w:szCs w:val="21"/>
              </w:rPr>
            </w:pPr>
            <w:r w:rsidRPr="00E07616">
              <w:rPr>
                <w:rFonts w:ascii="宋体" w:hAnsi="宋体" w:hint="eastAsia"/>
                <w:color w:val="000000" w:themeColor="text1"/>
              </w:rPr>
              <w:t>供应商</w:t>
            </w:r>
            <w:r>
              <w:rPr>
                <w:rFonts w:ascii="宋体" w:hAnsi="宋体" w:hint="eastAsia"/>
                <w:color w:val="000000" w:themeColor="text1"/>
              </w:rPr>
              <w:t>资质与专业实力</w:t>
            </w:r>
            <w:r w:rsidRPr="00E07616">
              <w:rPr>
                <w:rFonts w:ascii="宋体" w:hAnsi="宋体" w:hint="eastAsia"/>
                <w:color w:val="000000" w:themeColor="text1"/>
              </w:rPr>
              <w:t>（</w:t>
            </w:r>
            <w:r w:rsidR="00D04CE5">
              <w:rPr>
                <w:rFonts w:ascii="宋体" w:hAnsi="宋体" w:hint="eastAsia"/>
                <w:color w:val="000000" w:themeColor="text1"/>
              </w:rPr>
              <w:t>40</w:t>
            </w:r>
            <w:r w:rsidRPr="00E07616">
              <w:rPr>
                <w:rFonts w:ascii="宋体" w:hAnsi="宋体" w:hint="eastAsia"/>
                <w:color w:val="000000" w:themeColor="text1"/>
              </w:rPr>
              <w:t>分）</w:t>
            </w:r>
          </w:p>
        </w:tc>
        <w:tc>
          <w:tcPr>
            <w:tcW w:w="7046" w:type="dxa"/>
            <w:vAlign w:val="center"/>
          </w:tcPr>
          <w:p w:rsidR="00633619" w:rsidRPr="00E07616" w:rsidRDefault="00633619" w:rsidP="008D68D4">
            <w:pPr>
              <w:rPr>
                <w:rFonts w:ascii="宋体" w:hAnsi="宋体"/>
                <w:color w:val="000000" w:themeColor="text1"/>
              </w:rPr>
            </w:pPr>
            <w:proofErr w:type="gramStart"/>
            <w:r>
              <w:rPr>
                <w:rFonts w:hint="eastAsia"/>
                <w:szCs w:val="21"/>
              </w:rPr>
              <w:t>医</w:t>
            </w:r>
            <w:proofErr w:type="gramEnd"/>
            <w:r>
              <w:rPr>
                <w:rFonts w:hint="eastAsia"/>
                <w:szCs w:val="21"/>
              </w:rPr>
              <w:t>保定点单位（</w:t>
            </w:r>
            <w:r>
              <w:rPr>
                <w:rFonts w:hint="eastAsia"/>
                <w:szCs w:val="21"/>
              </w:rPr>
              <w:t>10</w:t>
            </w:r>
            <w:r>
              <w:rPr>
                <w:rFonts w:hint="eastAsia"/>
                <w:szCs w:val="21"/>
              </w:rPr>
              <w:t>分）</w:t>
            </w:r>
            <w:r w:rsidR="0089482E">
              <w:rPr>
                <w:rFonts w:hint="eastAsia"/>
                <w:szCs w:val="21"/>
              </w:rPr>
              <w:t>。</w:t>
            </w:r>
          </w:p>
        </w:tc>
      </w:tr>
      <w:tr w:rsidR="00633619" w:rsidRPr="00B54663" w:rsidTr="008D68D4">
        <w:trPr>
          <w:trHeight w:val="1179"/>
        </w:trPr>
        <w:tc>
          <w:tcPr>
            <w:tcW w:w="908" w:type="dxa"/>
            <w:vMerge/>
            <w:vAlign w:val="center"/>
          </w:tcPr>
          <w:p w:rsidR="00633619" w:rsidRPr="00E07616" w:rsidRDefault="00633619" w:rsidP="008D68D4">
            <w:pPr>
              <w:widowControl/>
              <w:jc w:val="left"/>
              <w:rPr>
                <w:rFonts w:ascii="宋体" w:hAnsi="宋体"/>
                <w:color w:val="000000" w:themeColor="text1"/>
                <w:szCs w:val="21"/>
              </w:rPr>
            </w:pPr>
          </w:p>
        </w:tc>
        <w:tc>
          <w:tcPr>
            <w:tcW w:w="1260" w:type="dxa"/>
            <w:vMerge/>
            <w:vAlign w:val="center"/>
          </w:tcPr>
          <w:p w:rsidR="00633619" w:rsidRPr="00E07616" w:rsidRDefault="00633619" w:rsidP="008D68D4">
            <w:pPr>
              <w:adjustRightInd w:val="0"/>
              <w:snapToGrid w:val="0"/>
              <w:rPr>
                <w:rFonts w:ascii="宋体" w:hAnsi="宋体"/>
                <w:color w:val="000000" w:themeColor="text1"/>
              </w:rPr>
            </w:pPr>
          </w:p>
        </w:tc>
        <w:tc>
          <w:tcPr>
            <w:tcW w:w="7046" w:type="dxa"/>
            <w:vAlign w:val="center"/>
          </w:tcPr>
          <w:p w:rsidR="00633619" w:rsidRDefault="00002918" w:rsidP="0089482E">
            <w:pPr>
              <w:rPr>
                <w:rFonts w:ascii="宋体" w:hAnsi="宋体"/>
              </w:rPr>
            </w:pPr>
            <w:r>
              <w:rPr>
                <w:rFonts w:ascii="宋体" w:hAnsi="宋体" w:hint="eastAsia"/>
              </w:rPr>
              <w:t>根据供应商在本行业内的知名度、公司规模、</w:t>
            </w:r>
            <w:r w:rsidR="00633619">
              <w:rPr>
                <w:rFonts w:ascii="宋体" w:hAnsi="宋体" w:hint="eastAsia"/>
              </w:rPr>
              <w:t>注册资金、</w:t>
            </w:r>
            <w:r>
              <w:rPr>
                <w:rFonts w:ascii="宋体" w:hAnsi="宋体" w:hint="eastAsia"/>
              </w:rPr>
              <w:t>经营状况、</w:t>
            </w:r>
            <w:r w:rsidR="00633619">
              <w:rPr>
                <w:rFonts w:ascii="宋体" w:hAnsi="宋体" w:hint="eastAsia"/>
              </w:rPr>
              <w:t>服务能力）等进行综合评分</w:t>
            </w:r>
            <w:r w:rsidR="0089482E">
              <w:rPr>
                <w:rFonts w:hint="eastAsia"/>
                <w:szCs w:val="21"/>
              </w:rPr>
              <w:t>（</w:t>
            </w:r>
            <w:r w:rsidR="0089482E">
              <w:rPr>
                <w:rFonts w:hint="eastAsia"/>
                <w:szCs w:val="21"/>
              </w:rPr>
              <w:t>10</w:t>
            </w:r>
            <w:r w:rsidR="0089482E">
              <w:rPr>
                <w:rFonts w:hint="eastAsia"/>
                <w:szCs w:val="21"/>
              </w:rPr>
              <w:t>分）</w:t>
            </w:r>
            <w:r w:rsidR="00633619">
              <w:rPr>
                <w:rFonts w:ascii="宋体" w:hAnsi="宋体" w:hint="eastAsia"/>
              </w:rPr>
              <w:t>。</w:t>
            </w:r>
          </w:p>
        </w:tc>
      </w:tr>
      <w:tr w:rsidR="00633619" w:rsidRPr="00B54663" w:rsidTr="00633619">
        <w:trPr>
          <w:trHeight w:val="593"/>
        </w:trPr>
        <w:tc>
          <w:tcPr>
            <w:tcW w:w="908" w:type="dxa"/>
            <w:vMerge/>
            <w:vAlign w:val="center"/>
          </w:tcPr>
          <w:p w:rsidR="00633619" w:rsidRPr="00E07616" w:rsidRDefault="00633619" w:rsidP="008D68D4">
            <w:pPr>
              <w:widowControl/>
              <w:jc w:val="left"/>
              <w:rPr>
                <w:rFonts w:ascii="宋体" w:hAnsi="宋体"/>
                <w:color w:val="000000" w:themeColor="text1"/>
                <w:szCs w:val="21"/>
              </w:rPr>
            </w:pPr>
          </w:p>
        </w:tc>
        <w:tc>
          <w:tcPr>
            <w:tcW w:w="1260" w:type="dxa"/>
            <w:vMerge/>
            <w:vAlign w:val="center"/>
          </w:tcPr>
          <w:p w:rsidR="00633619" w:rsidRPr="00E07616" w:rsidRDefault="00633619" w:rsidP="008D68D4">
            <w:pPr>
              <w:adjustRightInd w:val="0"/>
              <w:snapToGrid w:val="0"/>
              <w:rPr>
                <w:rFonts w:ascii="宋体" w:hAnsi="宋体"/>
                <w:color w:val="000000" w:themeColor="text1"/>
              </w:rPr>
            </w:pPr>
          </w:p>
        </w:tc>
        <w:tc>
          <w:tcPr>
            <w:tcW w:w="7046" w:type="dxa"/>
            <w:vAlign w:val="center"/>
          </w:tcPr>
          <w:p w:rsidR="00633619" w:rsidRDefault="00633619" w:rsidP="008D68D4">
            <w:pPr>
              <w:rPr>
                <w:rFonts w:ascii="宋体" w:hAnsi="宋体"/>
              </w:rPr>
            </w:pPr>
            <w:r>
              <w:rPr>
                <w:rFonts w:hint="eastAsia"/>
                <w:szCs w:val="21"/>
              </w:rPr>
              <w:t>经营一类、二类医疗器械资质（</w:t>
            </w:r>
            <w:r>
              <w:rPr>
                <w:rFonts w:hint="eastAsia"/>
                <w:szCs w:val="21"/>
              </w:rPr>
              <w:t>10</w:t>
            </w:r>
            <w:r>
              <w:rPr>
                <w:rFonts w:hint="eastAsia"/>
                <w:szCs w:val="21"/>
              </w:rPr>
              <w:t>分）</w:t>
            </w:r>
            <w:r w:rsidR="0089482E">
              <w:rPr>
                <w:rFonts w:hint="eastAsia"/>
                <w:szCs w:val="21"/>
              </w:rPr>
              <w:t>。</w:t>
            </w:r>
          </w:p>
        </w:tc>
      </w:tr>
      <w:tr w:rsidR="00633619" w:rsidRPr="00B54663" w:rsidTr="008D68D4">
        <w:trPr>
          <w:trHeight w:val="592"/>
        </w:trPr>
        <w:tc>
          <w:tcPr>
            <w:tcW w:w="908" w:type="dxa"/>
            <w:vMerge/>
            <w:vAlign w:val="center"/>
          </w:tcPr>
          <w:p w:rsidR="00633619" w:rsidRPr="00E07616" w:rsidRDefault="00633619" w:rsidP="008D68D4">
            <w:pPr>
              <w:widowControl/>
              <w:jc w:val="left"/>
              <w:rPr>
                <w:rFonts w:ascii="宋体" w:hAnsi="宋体"/>
                <w:color w:val="000000" w:themeColor="text1"/>
                <w:szCs w:val="21"/>
              </w:rPr>
            </w:pPr>
          </w:p>
        </w:tc>
        <w:tc>
          <w:tcPr>
            <w:tcW w:w="1260" w:type="dxa"/>
            <w:vMerge/>
            <w:vAlign w:val="center"/>
          </w:tcPr>
          <w:p w:rsidR="00633619" w:rsidRPr="00E07616" w:rsidRDefault="00633619" w:rsidP="008D68D4">
            <w:pPr>
              <w:adjustRightInd w:val="0"/>
              <w:snapToGrid w:val="0"/>
              <w:rPr>
                <w:rFonts w:ascii="宋体" w:hAnsi="宋体"/>
                <w:color w:val="000000" w:themeColor="text1"/>
              </w:rPr>
            </w:pPr>
          </w:p>
        </w:tc>
        <w:tc>
          <w:tcPr>
            <w:tcW w:w="7046" w:type="dxa"/>
            <w:vAlign w:val="center"/>
          </w:tcPr>
          <w:p w:rsidR="00633619" w:rsidRDefault="00633619" w:rsidP="008D68D4">
            <w:pPr>
              <w:rPr>
                <w:rFonts w:ascii="宋体" w:hAnsi="宋体"/>
              </w:rPr>
            </w:pPr>
            <w:r>
              <w:rPr>
                <w:rFonts w:hint="eastAsia"/>
                <w:szCs w:val="21"/>
              </w:rPr>
              <w:t>经营三类器械资质（</w:t>
            </w:r>
            <w:r>
              <w:rPr>
                <w:rFonts w:hint="eastAsia"/>
                <w:szCs w:val="21"/>
              </w:rPr>
              <w:t>10</w:t>
            </w:r>
            <w:r>
              <w:rPr>
                <w:rFonts w:hint="eastAsia"/>
                <w:szCs w:val="21"/>
              </w:rPr>
              <w:t>分）</w:t>
            </w:r>
            <w:r w:rsidR="0089482E">
              <w:rPr>
                <w:rFonts w:hint="eastAsia"/>
                <w:szCs w:val="21"/>
              </w:rPr>
              <w:t>。</w:t>
            </w:r>
          </w:p>
        </w:tc>
      </w:tr>
      <w:tr w:rsidR="00633619" w:rsidRPr="00B54663" w:rsidTr="008D68D4">
        <w:trPr>
          <w:trHeight w:val="705"/>
        </w:trPr>
        <w:tc>
          <w:tcPr>
            <w:tcW w:w="908" w:type="dxa"/>
            <w:vMerge/>
            <w:vAlign w:val="center"/>
          </w:tcPr>
          <w:p w:rsidR="00633619" w:rsidRPr="00E07616" w:rsidRDefault="00633619" w:rsidP="008D68D4">
            <w:pPr>
              <w:widowControl/>
              <w:jc w:val="left"/>
              <w:rPr>
                <w:rFonts w:ascii="宋体" w:hAnsi="宋体"/>
                <w:color w:val="000000" w:themeColor="text1"/>
                <w:szCs w:val="21"/>
              </w:rPr>
            </w:pPr>
          </w:p>
        </w:tc>
        <w:tc>
          <w:tcPr>
            <w:tcW w:w="1260" w:type="dxa"/>
            <w:vMerge w:val="restart"/>
            <w:vAlign w:val="center"/>
          </w:tcPr>
          <w:p w:rsidR="00633619" w:rsidRPr="00E07616" w:rsidRDefault="00633619" w:rsidP="008D68D4">
            <w:pPr>
              <w:adjustRightInd w:val="0"/>
              <w:snapToGrid w:val="0"/>
              <w:rPr>
                <w:rFonts w:ascii="宋体" w:hAnsi="宋体"/>
                <w:color w:val="000000" w:themeColor="text1"/>
                <w:szCs w:val="21"/>
              </w:rPr>
            </w:pPr>
            <w:r>
              <w:rPr>
                <w:rFonts w:ascii="宋体" w:hAnsi="宋体" w:cs="宋体" w:hint="eastAsia"/>
                <w:color w:val="000000" w:themeColor="text1"/>
                <w:szCs w:val="24"/>
              </w:rPr>
              <w:t>服务</w:t>
            </w:r>
            <w:r w:rsidRPr="00E07616">
              <w:rPr>
                <w:rFonts w:ascii="宋体" w:hAnsi="宋体" w:cs="宋体" w:hint="eastAsia"/>
                <w:color w:val="000000" w:themeColor="text1"/>
                <w:szCs w:val="24"/>
              </w:rPr>
              <w:t>方案（</w:t>
            </w:r>
            <w:r w:rsidR="00B072FC">
              <w:rPr>
                <w:rFonts w:ascii="宋体" w:hAnsi="宋体" w:hint="eastAsia"/>
                <w:color w:val="000000" w:themeColor="text1"/>
              </w:rPr>
              <w:t>2</w:t>
            </w:r>
            <w:r w:rsidR="0089482E">
              <w:rPr>
                <w:rFonts w:ascii="宋体" w:hAnsi="宋体" w:hint="eastAsia"/>
                <w:color w:val="000000" w:themeColor="text1"/>
              </w:rPr>
              <w:t>7</w:t>
            </w:r>
            <w:r w:rsidRPr="00E07616">
              <w:rPr>
                <w:rFonts w:ascii="宋体" w:hAnsi="宋体" w:cs="宋体" w:hint="eastAsia"/>
                <w:color w:val="000000" w:themeColor="text1"/>
                <w:szCs w:val="24"/>
              </w:rPr>
              <w:t>分）</w:t>
            </w:r>
          </w:p>
          <w:p w:rsidR="00633619" w:rsidRPr="00E07616" w:rsidRDefault="00633619" w:rsidP="008D68D4">
            <w:pPr>
              <w:adjustRightInd w:val="0"/>
              <w:snapToGrid w:val="0"/>
              <w:jc w:val="center"/>
              <w:rPr>
                <w:rFonts w:ascii="宋体" w:hAnsi="宋体"/>
                <w:color w:val="000000" w:themeColor="text1"/>
                <w:szCs w:val="21"/>
              </w:rPr>
            </w:pPr>
          </w:p>
        </w:tc>
        <w:tc>
          <w:tcPr>
            <w:tcW w:w="7046" w:type="dxa"/>
            <w:vAlign w:val="center"/>
          </w:tcPr>
          <w:p w:rsidR="00633619" w:rsidRPr="00F16F37" w:rsidRDefault="00633619" w:rsidP="0089482E">
            <w:pPr>
              <w:rPr>
                <w:rFonts w:ascii="宋体" w:hAnsi="宋体"/>
                <w:color w:val="000000" w:themeColor="text1"/>
                <w:szCs w:val="21"/>
              </w:rPr>
            </w:pPr>
            <w:r>
              <w:rPr>
                <w:rFonts w:ascii="宋体" w:hAnsi="宋体" w:hint="eastAsia"/>
                <w:szCs w:val="21"/>
              </w:rPr>
              <w:t>1）</w:t>
            </w:r>
            <w:r>
              <w:rPr>
                <w:rFonts w:ascii="宋体" w:hAnsi="宋体" w:cs="宋体" w:hint="eastAsia"/>
                <w:szCs w:val="24"/>
              </w:rPr>
              <w:t>实施方案（</w:t>
            </w:r>
            <w:r w:rsidR="0089482E">
              <w:rPr>
                <w:rFonts w:ascii="宋体" w:hAnsi="宋体" w:cs="宋体" w:hint="eastAsia"/>
                <w:szCs w:val="24"/>
              </w:rPr>
              <w:t>20</w:t>
            </w:r>
            <w:r>
              <w:rPr>
                <w:rFonts w:ascii="宋体" w:hAnsi="宋体" w:cs="宋体" w:hint="eastAsia"/>
                <w:szCs w:val="24"/>
              </w:rPr>
              <w:t>分）：根据供应商提供的项目实施方案合理性，进行综合</w:t>
            </w:r>
            <w:r w:rsidR="0089482E">
              <w:rPr>
                <w:rFonts w:ascii="宋体" w:hAnsi="宋体" w:cs="宋体" w:hint="eastAsia"/>
                <w:szCs w:val="24"/>
              </w:rPr>
              <w:t>评分</w:t>
            </w:r>
            <w:r>
              <w:rPr>
                <w:rFonts w:ascii="宋体" w:hAnsi="宋体" w:cs="宋体" w:hint="eastAsia"/>
                <w:szCs w:val="24"/>
              </w:rPr>
              <w:t>。</w:t>
            </w:r>
          </w:p>
        </w:tc>
      </w:tr>
      <w:tr w:rsidR="00633619" w:rsidRPr="00B54663" w:rsidTr="008D68D4">
        <w:trPr>
          <w:trHeight w:val="438"/>
        </w:trPr>
        <w:tc>
          <w:tcPr>
            <w:tcW w:w="908" w:type="dxa"/>
            <w:vMerge/>
            <w:vAlign w:val="center"/>
          </w:tcPr>
          <w:p w:rsidR="00633619" w:rsidRPr="00E07616" w:rsidRDefault="00633619" w:rsidP="008D68D4">
            <w:pPr>
              <w:widowControl/>
              <w:jc w:val="left"/>
              <w:rPr>
                <w:rFonts w:ascii="宋体" w:hAnsi="宋体"/>
                <w:color w:val="000000" w:themeColor="text1"/>
                <w:szCs w:val="21"/>
              </w:rPr>
            </w:pPr>
          </w:p>
        </w:tc>
        <w:tc>
          <w:tcPr>
            <w:tcW w:w="1260" w:type="dxa"/>
            <w:vMerge/>
            <w:vAlign w:val="center"/>
          </w:tcPr>
          <w:p w:rsidR="00633619" w:rsidRPr="00E07616" w:rsidRDefault="00633619" w:rsidP="008D68D4">
            <w:pPr>
              <w:adjustRightInd w:val="0"/>
              <w:snapToGrid w:val="0"/>
              <w:jc w:val="center"/>
              <w:rPr>
                <w:rFonts w:ascii="宋体" w:hAnsi="宋体" w:cs="宋体"/>
                <w:color w:val="000000" w:themeColor="text1"/>
                <w:szCs w:val="24"/>
              </w:rPr>
            </w:pPr>
          </w:p>
        </w:tc>
        <w:tc>
          <w:tcPr>
            <w:tcW w:w="7046" w:type="dxa"/>
            <w:vAlign w:val="center"/>
          </w:tcPr>
          <w:p w:rsidR="00633619" w:rsidRPr="00E07616" w:rsidRDefault="00633619" w:rsidP="0089482E">
            <w:pPr>
              <w:ind w:left="105" w:hangingChars="50" w:hanging="105"/>
              <w:rPr>
                <w:rFonts w:ascii="宋体" w:hAnsi="宋体"/>
                <w:color w:val="000000" w:themeColor="text1"/>
              </w:rPr>
            </w:pPr>
            <w:r>
              <w:rPr>
                <w:rFonts w:ascii="宋体" w:hAnsi="宋体" w:hint="eastAsia"/>
                <w:color w:val="000000" w:themeColor="text1"/>
              </w:rPr>
              <w:t>2</w:t>
            </w:r>
            <w:r w:rsidRPr="00E07616">
              <w:rPr>
                <w:rFonts w:ascii="宋体" w:hAnsi="宋体" w:hint="eastAsia"/>
                <w:color w:val="000000" w:themeColor="text1"/>
              </w:rPr>
              <w:t>）</w:t>
            </w:r>
            <w:r w:rsidR="00B072FC" w:rsidRPr="00F83004">
              <w:rPr>
                <w:rFonts w:ascii="宋体" w:hAnsi="宋体" w:hint="eastAsia"/>
                <w:szCs w:val="21"/>
              </w:rPr>
              <w:t>对</w:t>
            </w:r>
            <w:r w:rsidR="00B072FC">
              <w:rPr>
                <w:rFonts w:ascii="宋体" w:hAnsi="宋体" w:hint="eastAsia"/>
              </w:rPr>
              <w:t>供应商</w:t>
            </w:r>
            <w:r w:rsidR="00B072FC" w:rsidRPr="00F83004">
              <w:rPr>
                <w:rFonts w:ascii="宋体" w:hAnsi="宋体" w:hint="eastAsia"/>
                <w:szCs w:val="21"/>
              </w:rPr>
              <w:t>优于招标文件的承诺和有价值的建议由评委评</w:t>
            </w:r>
            <w:r w:rsidR="0089482E">
              <w:rPr>
                <w:rFonts w:ascii="宋体" w:hAnsi="宋体" w:hint="eastAsia"/>
                <w:szCs w:val="21"/>
              </w:rPr>
              <w:t>分</w:t>
            </w:r>
            <w:r w:rsidR="0089482E">
              <w:rPr>
                <w:rFonts w:ascii="宋体" w:hAnsi="宋体" w:cs="宋体" w:hint="eastAsia"/>
                <w:szCs w:val="24"/>
              </w:rPr>
              <w:t>(</w:t>
            </w:r>
            <w:r w:rsidR="0089482E">
              <w:rPr>
                <w:rFonts w:hint="eastAsia"/>
                <w:szCs w:val="24"/>
              </w:rPr>
              <w:t>7</w:t>
            </w:r>
            <w:r>
              <w:rPr>
                <w:rFonts w:ascii="宋体" w:hAnsi="宋体" w:cs="宋体" w:hint="eastAsia"/>
                <w:szCs w:val="24"/>
              </w:rPr>
              <w:t>分</w:t>
            </w:r>
            <w:r w:rsidR="0089482E">
              <w:rPr>
                <w:rFonts w:ascii="宋体" w:hAnsi="宋体" w:cs="宋体" w:hint="eastAsia"/>
                <w:szCs w:val="24"/>
              </w:rPr>
              <w:t>)。</w:t>
            </w:r>
            <w:r w:rsidR="0089482E" w:rsidRPr="00E07616">
              <w:rPr>
                <w:rFonts w:ascii="宋体" w:hAnsi="宋体"/>
                <w:color w:val="000000" w:themeColor="text1"/>
              </w:rPr>
              <w:t xml:space="preserve"> </w:t>
            </w:r>
          </w:p>
        </w:tc>
      </w:tr>
      <w:tr w:rsidR="00633619" w:rsidRPr="00B54663" w:rsidTr="008D68D4">
        <w:trPr>
          <w:trHeight w:val="818"/>
        </w:trPr>
        <w:tc>
          <w:tcPr>
            <w:tcW w:w="9214" w:type="dxa"/>
            <w:gridSpan w:val="3"/>
            <w:vAlign w:val="center"/>
          </w:tcPr>
          <w:p w:rsidR="00633619" w:rsidRDefault="00633619" w:rsidP="008D68D4">
            <w:pPr>
              <w:rPr>
                <w:rFonts w:ascii="宋体" w:hAnsi="宋体"/>
                <w:color w:val="000000" w:themeColor="text1"/>
              </w:rPr>
            </w:pPr>
            <w:r>
              <w:rPr>
                <w:rFonts w:ascii="宋体" w:hAnsi="宋体" w:hint="eastAsia"/>
                <w:color w:val="000000" w:themeColor="text1"/>
              </w:rPr>
              <w:t>总分</w:t>
            </w:r>
          </w:p>
        </w:tc>
      </w:tr>
    </w:tbl>
    <w:p w:rsidR="00633619" w:rsidRPr="008D315F" w:rsidRDefault="00633619" w:rsidP="0063361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33619" w:rsidRPr="008D315F" w:rsidRDefault="00633619" w:rsidP="00633619">
      <w:pPr>
        <w:rPr>
          <w:rFonts w:asciiTheme="majorEastAsia" w:eastAsiaTheme="majorEastAsia" w:hAnsiTheme="majorEastAsia"/>
          <w:sz w:val="28"/>
          <w:szCs w:val="28"/>
        </w:rPr>
      </w:pPr>
    </w:p>
    <w:p w:rsidR="00A26883" w:rsidRDefault="00A26883" w:rsidP="005B2F13"/>
    <w:p w:rsidR="00A26883" w:rsidRDefault="00A26883" w:rsidP="005B2F13"/>
    <w:p w:rsidR="00A26883" w:rsidRDefault="00A26883" w:rsidP="005B2F13"/>
    <w:p w:rsidR="00A26883" w:rsidRDefault="00A26883" w:rsidP="005B2F13"/>
    <w:p w:rsidR="00A26883" w:rsidRDefault="00A26883" w:rsidP="005B2F13"/>
    <w:p w:rsidR="00A26883" w:rsidRDefault="00A26883" w:rsidP="005B2F13"/>
    <w:p w:rsidR="00A26883" w:rsidRDefault="00A26883" w:rsidP="005B2F13"/>
    <w:p w:rsidR="00A26883" w:rsidRDefault="00A26883" w:rsidP="005B2F13"/>
    <w:sectPr w:rsidR="00A26883" w:rsidSect="009A4F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403" w:rsidRDefault="004A1403" w:rsidP="00A75DCD">
      <w:r>
        <w:separator/>
      </w:r>
    </w:p>
  </w:endnote>
  <w:endnote w:type="continuationSeparator" w:id="1">
    <w:p w:rsidR="004A1403" w:rsidRDefault="004A1403" w:rsidP="00A75D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403" w:rsidRDefault="004A1403" w:rsidP="00A75DCD">
      <w:r>
        <w:separator/>
      </w:r>
    </w:p>
  </w:footnote>
  <w:footnote w:type="continuationSeparator" w:id="1">
    <w:p w:rsidR="004A1403" w:rsidRDefault="004A1403" w:rsidP="00A75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39F2"/>
    <w:multiLevelType w:val="hybridMultilevel"/>
    <w:tmpl w:val="42D661A0"/>
    <w:lvl w:ilvl="0" w:tplc="7E1451AA">
      <w:start w:val="1"/>
      <w:numFmt w:val="japaneseCounting"/>
      <w:lvlText w:val="%1、"/>
      <w:lvlJc w:val="left"/>
      <w:pPr>
        <w:ind w:left="420" w:hanging="42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0847CA"/>
    <w:multiLevelType w:val="hybridMultilevel"/>
    <w:tmpl w:val="2F264A24"/>
    <w:lvl w:ilvl="0" w:tplc="5D6C530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716C3C"/>
    <w:multiLevelType w:val="hybridMultilevel"/>
    <w:tmpl w:val="8B0272A4"/>
    <w:lvl w:ilvl="0" w:tplc="D32CBB7E">
      <w:start w:val="2"/>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591C485C"/>
    <w:multiLevelType w:val="hybridMultilevel"/>
    <w:tmpl w:val="69F8D934"/>
    <w:lvl w:ilvl="0" w:tplc="E15052BC">
      <w:start w:val="1"/>
      <w:numFmt w:val="japaneseCounting"/>
      <w:lvlText w:val="%1、"/>
      <w:lvlJc w:val="left"/>
      <w:pPr>
        <w:ind w:left="562" w:hanging="420"/>
      </w:pPr>
      <w:rPr>
        <w:rFonts w:cs="Times New Roman"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nsid w:val="600F6A9C"/>
    <w:multiLevelType w:val="hybridMultilevel"/>
    <w:tmpl w:val="75C0D0EE"/>
    <w:lvl w:ilvl="0" w:tplc="2CC8811C">
      <w:start w:val="3"/>
      <w:numFmt w:val="decimal"/>
      <w:lvlText w:val="%1、"/>
      <w:lvlJc w:val="left"/>
      <w:pPr>
        <w:ind w:left="1140" w:hanging="720"/>
      </w:pPr>
      <w:rPr>
        <w:rFonts w:ascii="宋体" w:hAnsi="宋体" w:hint="default"/>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58B5479"/>
    <w:multiLevelType w:val="hybridMultilevel"/>
    <w:tmpl w:val="5088E1E4"/>
    <w:lvl w:ilvl="0" w:tplc="5A68BECC">
      <w:start w:val="1"/>
      <w:numFmt w:val="decimal"/>
      <w:lvlText w:val="%1、"/>
      <w:lvlJc w:val="left"/>
      <w:pPr>
        <w:ind w:left="644" w:hanging="360"/>
      </w:pPr>
      <w:rPr>
        <w:rFonts w:ascii="Calibri" w:hAnsi="Calibri" w:cs="Times New Roman" w:hint="default"/>
        <w:color w:val="auto"/>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6F276D7C"/>
    <w:multiLevelType w:val="hybridMultilevel"/>
    <w:tmpl w:val="25405E92"/>
    <w:lvl w:ilvl="0" w:tplc="5C5A7D5E">
      <w:start w:val="2"/>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5DCD"/>
    <w:rsid w:val="00002918"/>
    <w:rsid w:val="00093F02"/>
    <w:rsid w:val="000C18AB"/>
    <w:rsid w:val="0017486F"/>
    <w:rsid w:val="001C6C32"/>
    <w:rsid w:val="002576DC"/>
    <w:rsid w:val="0026707A"/>
    <w:rsid w:val="002C2E41"/>
    <w:rsid w:val="002E7995"/>
    <w:rsid w:val="00353865"/>
    <w:rsid w:val="00354945"/>
    <w:rsid w:val="003B50D1"/>
    <w:rsid w:val="00450D07"/>
    <w:rsid w:val="004A1403"/>
    <w:rsid w:val="004C6145"/>
    <w:rsid w:val="0050017F"/>
    <w:rsid w:val="00504F98"/>
    <w:rsid w:val="005B2F13"/>
    <w:rsid w:val="00633619"/>
    <w:rsid w:val="006B0324"/>
    <w:rsid w:val="006F40A9"/>
    <w:rsid w:val="007162F4"/>
    <w:rsid w:val="00743F38"/>
    <w:rsid w:val="007C261A"/>
    <w:rsid w:val="0084462D"/>
    <w:rsid w:val="0089482E"/>
    <w:rsid w:val="0093008A"/>
    <w:rsid w:val="009A4F5D"/>
    <w:rsid w:val="00A056CA"/>
    <w:rsid w:val="00A26883"/>
    <w:rsid w:val="00A4003E"/>
    <w:rsid w:val="00A75DCD"/>
    <w:rsid w:val="00B072FC"/>
    <w:rsid w:val="00B206FD"/>
    <w:rsid w:val="00B8569E"/>
    <w:rsid w:val="00BB29DA"/>
    <w:rsid w:val="00BC6FAB"/>
    <w:rsid w:val="00C35CE8"/>
    <w:rsid w:val="00CE7DA7"/>
    <w:rsid w:val="00D04CE5"/>
    <w:rsid w:val="00D5528A"/>
    <w:rsid w:val="00D80336"/>
    <w:rsid w:val="00D96AC8"/>
    <w:rsid w:val="00E52FF8"/>
    <w:rsid w:val="00F33D07"/>
    <w:rsid w:val="00F75F91"/>
    <w:rsid w:val="00F93F9F"/>
    <w:rsid w:val="00FD3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DC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5D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75DCD"/>
    <w:rPr>
      <w:sz w:val="18"/>
      <w:szCs w:val="18"/>
    </w:rPr>
  </w:style>
  <w:style w:type="paragraph" w:styleId="a4">
    <w:name w:val="footer"/>
    <w:basedOn w:val="a"/>
    <w:link w:val="Char0"/>
    <w:uiPriority w:val="99"/>
    <w:semiHidden/>
    <w:unhideWhenUsed/>
    <w:rsid w:val="00A75D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75DCD"/>
    <w:rPr>
      <w:sz w:val="18"/>
      <w:szCs w:val="18"/>
    </w:rPr>
  </w:style>
  <w:style w:type="paragraph" w:styleId="a5">
    <w:name w:val="List Paragraph"/>
    <w:basedOn w:val="a"/>
    <w:uiPriority w:val="99"/>
    <w:qFormat/>
    <w:rsid w:val="00FD3DEC"/>
    <w:pPr>
      <w:ind w:firstLineChars="200" w:firstLine="420"/>
    </w:pPr>
  </w:style>
  <w:style w:type="character" w:styleId="a6">
    <w:name w:val="Strong"/>
    <w:basedOn w:val="a0"/>
    <w:qFormat/>
    <w:rsid w:val="00D80336"/>
    <w:rPr>
      <w:b/>
    </w:rPr>
  </w:style>
  <w:style w:type="paragraph" w:styleId="a7">
    <w:name w:val="Normal (Web)"/>
    <w:basedOn w:val="a"/>
    <w:rsid w:val="00D80336"/>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343</Words>
  <Characters>1956</Characters>
  <Application>Microsoft Office Word</Application>
  <DocSecurity>0</DocSecurity>
  <Lines>16</Lines>
  <Paragraphs>4</Paragraphs>
  <ScaleCrop>false</ScaleCrop>
  <Company>Microsoft</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2020-08-26T06:58:00Z</dcterms:created>
  <dcterms:modified xsi:type="dcterms:W3CDTF">2020-08-29T06:47:00Z</dcterms:modified>
</cp:coreProperties>
</file>