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49" w:rsidRPr="00522149" w:rsidRDefault="00522149" w:rsidP="00522149">
      <w:pPr>
        <w:widowControl/>
        <w:spacing w:line="360" w:lineRule="auto"/>
        <w:ind w:firstLine="465"/>
        <w:jc w:val="center"/>
        <w:rPr>
          <w:rFonts w:ascii="宋体" w:eastAsia="宋体" w:hAnsi="宋体" w:cs="宋体"/>
          <w:kern w:val="0"/>
          <w:szCs w:val="21"/>
        </w:rPr>
      </w:pPr>
      <w:r w:rsidRPr="00522149">
        <w:rPr>
          <w:rFonts w:ascii="宋体" w:eastAsia="宋体" w:hAnsi="宋体" w:cs="宋体"/>
          <w:b/>
          <w:bCs/>
          <w:kern w:val="0"/>
          <w:sz w:val="32"/>
          <w:szCs w:val="32"/>
        </w:rPr>
        <w:t>宁波</w:t>
      </w:r>
      <w:r>
        <w:rPr>
          <w:rFonts w:ascii="宋体" w:eastAsia="宋体" w:hAnsi="宋体" w:cs="宋体" w:hint="eastAsia"/>
          <w:b/>
          <w:bCs/>
          <w:kern w:val="0"/>
          <w:sz w:val="32"/>
          <w:szCs w:val="32"/>
        </w:rPr>
        <w:t>大学附属</w:t>
      </w:r>
      <w:r w:rsidRPr="00522149">
        <w:rPr>
          <w:rFonts w:ascii="宋体" w:eastAsia="宋体" w:hAnsi="宋体" w:cs="宋体"/>
          <w:b/>
          <w:bCs/>
          <w:kern w:val="0"/>
          <w:sz w:val="32"/>
          <w:szCs w:val="32"/>
        </w:rPr>
        <w:t>人民医院</w:t>
      </w:r>
      <w:r w:rsidR="0024104A">
        <w:rPr>
          <w:rFonts w:ascii="宋体" w:eastAsia="宋体" w:hAnsi="宋体" w:cs="宋体" w:hint="eastAsia"/>
          <w:b/>
          <w:bCs/>
          <w:kern w:val="0"/>
          <w:sz w:val="32"/>
          <w:szCs w:val="32"/>
        </w:rPr>
        <w:t>液态配方奶项目</w:t>
      </w:r>
      <w:r w:rsidRPr="00522149">
        <w:rPr>
          <w:rFonts w:ascii="宋体" w:eastAsia="宋体" w:hAnsi="宋体" w:cs="宋体"/>
          <w:b/>
          <w:bCs/>
          <w:kern w:val="0"/>
          <w:sz w:val="32"/>
          <w:szCs w:val="32"/>
        </w:rPr>
        <w:t>议标公告</w:t>
      </w:r>
    </w:p>
    <w:p w:rsidR="00800F15" w:rsidRDefault="00800F15" w:rsidP="00522149">
      <w:pPr>
        <w:widowControl/>
        <w:spacing w:line="360" w:lineRule="auto"/>
        <w:ind w:firstLine="465"/>
        <w:jc w:val="left"/>
        <w:rPr>
          <w:rFonts w:ascii="宋体" w:eastAsia="宋体" w:hAnsi="宋体" w:cs="宋体"/>
          <w:kern w:val="0"/>
          <w:sz w:val="24"/>
          <w:szCs w:val="24"/>
        </w:rPr>
      </w:pPr>
    </w:p>
    <w:p w:rsidR="00522149" w:rsidRPr="00522149" w:rsidRDefault="00522149" w:rsidP="00522149">
      <w:pPr>
        <w:widowControl/>
        <w:spacing w:line="360" w:lineRule="auto"/>
        <w:ind w:firstLine="465"/>
        <w:jc w:val="left"/>
        <w:rPr>
          <w:rFonts w:ascii="宋体" w:eastAsia="宋体" w:hAnsi="宋体" w:cs="宋体"/>
          <w:kern w:val="0"/>
          <w:szCs w:val="21"/>
        </w:rPr>
      </w:pPr>
      <w:r w:rsidRPr="00522149">
        <w:rPr>
          <w:rFonts w:ascii="宋体" w:eastAsia="宋体" w:hAnsi="宋体" w:cs="宋体"/>
          <w:kern w:val="0"/>
          <w:sz w:val="24"/>
          <w:szCs w:val="24"/>
        </w:rPr>
        <w:t>宁波</w:t>
      </w:r>
      <w:r>
        <w:rPr>
          <w:rFonts w:ascii="宋体" w:eastAsia="宋体" w:hAnsi="宋体" w:cs="宋体" w:hint="eastAsia"/>
          <w:kern w:val="0"/>
          <w:sz w:val="24"/>
          <w:szCs w:val="24"/>
        </w:rPr>
        <w:t>大学附属</w:t>
      </w:r>
      <w:r w:rsidRPr="00522149">
        <w:rPr>
          <w:rFonts w:ascii="宋体" w:eastAsia="宋体" w:hAnsi="宋体" w:cs="宋体"/>
          <w:kern w:val="0"/>
          <w:sz w:val="24"/>
          <w:szCs w:val="24"/>
        </w:rPr>
        <w:t>人民医院就</w:t>
      </w:r>
      <w:r w:rsidR="0024104A">
        <w:rPr>
          <w:rFonts w:ascii="宋体" w:eastAsia="宋体" w:hAnsi="宋体" w:cs="宋体" w:hint="eastAsia"/>
          <w:b/>
          <w:bCs/>
          <w:kern w:val="0"/>
          <w:sz w:val="24"/>
          <w:szCs w:val="24"/>
          <w:u w:val="single"/>
        </w:rPr>
        <w:t>液态配方奶</w:t>
      </w:r>
      <w:r w:rsidRPr="00522149">
        <w:rPr>
          <w:rFonts w:ascii="宋体" w:eastAsia="宋体" w:hAnsi="宋体" w:cs="宋体"/>
          <w:kern w:val="0"/>
          <w:sz w:val="24"/>
          <w:szCs w:val="24"/>
        </w:rPr>
        <w:t>项目进行院内议标，欢迎合格的供应商前来参加。</w:t>
      </w:r>
    </w:p>
    <w:p w:rsidR="00522149" w:rsidRPr="00472FF7" w:rsidRDefault="00522149" w:rsidP="00472FF7">
      <w:pPr>
        <w:pStyle w:val="ad"/>
        <w:widowControl/>
        <w:numPr>
          <w:ilvl w:val="0"/>
          <w:numId w:val="2"/>
        </w:numPr>
        <w:spacing w:line="360" w:lineRule="auto"/>
        <w:ind w:firstLineChars="0"/>
        <w:jc w:val="left"/>
        <w:rPr>
          <w:rFonts w:ascii="宋体" w:eastAsia="宋体" w:hAnsi="宋体" w:cs="宋体"/>
          <w:kern w:val="0"/>
          <w:sz w:val="24"/>
          <w:szCs w:val="24"/>
        </w:rPr>
      </w:pPr>
      <w:r w:rsidRPr="00472FF7">
        <w:rPr>
          <w:rFonts w:ascii="宋体" w:eastAsia="宋体" w:hAnsi="宋体" w:cs="宋体"/>
          <w:kern w:val="0"/>
          <w:sz w:val="24"/>
          <w:szCs w:val="24"/>
        </w:rPr>
        <w:t>采购项目概况：</w:t>
      </w:r>
    </w:p>
    <w:tbl>
      <w:tblPr>
        <w:tblStyle w:val="ae"/>
        <w:tblW w:w="0" w:type="auto"/>
        <w:tblInd w:w="360" w:type="dxa"/>
        <w:tblLook w:val="04A0"/>
      </w:tblPr>
      <w:tblGrid>
        <w:gridCol w:w="457"/>
        <w:gridCol w:w="1843"/>
        <w:gridCol w:w="1276"/>
        <w:gridCol w:w="3335"/>
        <w:gridCol w:w="1676"/>
      </w:tblGrid>
      <w:tr w:rsidR="00472FF7" w:rsidTr="00472FF7">
        <w:tc>
          <w:tcPr>
            <w:tcW w:w="457"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序号</w:t>
            </w:r>
          </w:p>
        </w:tc>
        <w:tc>
          <w:tcPr>
            <w:tcW w:w="1843"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采购内容</w:t>
            </w:r>
          </w:p>
        </w:tc>
        <w:tc>
          <w:tcPr>
            <w:tcW w:w="1276"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数量</w:t>
            </w:r>
          </w:p>
        </w:tc>
        <w:tc>
          <w:tcPr>
            <w:tcW w:w="3335"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服务期限</w:t>
            </w:r>
          </w:p>
        </w:tc>
        <w:tc>
          <w:tcPr>
            <w:tcW w:w="1676"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备注</w:t>
            </w:r>
          </w:p>
        </w:tc>
      </w:tr>
      <w:tr w:rsidR="00472FF7" w:rsidTr="00472FF7">
        <w:trPr>
          <w:trHeight w:val="1083"/>
        </w:trPr>
        <w:tc>
          <w:tcPr>
            <w:tcW w:w="457"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Cs w:val="21"/>
              </w:rPr>
              <w:t>1</w:t>
            </w:r>
          </w:p>
        </w:tc>
        <w:tc>
          <w:tcPr>
            <w:tcW w:w="1843" w:type="dxa"/>
          </w:tcPr>
          <w:p w:rsidR="00472FF7" w:rsidRDefault="00472FF7" w:rsidP="00472FF7">
            <w:pPr>
              <w:pStyle w:val="ad"/>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液态配方奶</w:t>
            </w:r>
          </w:p>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（足月儿适用）</w:t>
            </w:r>
          </w:p>
        </w:tc>
        <w:tc>
          <w:tcPr>
            <w:tcW w:w="1276"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按需</w:t>
            </w:r>
          </w:p>
        </w:tc>
        <w:tc>
          <w:tcPr>
            <w:tcW w:w="3335" w:type="dxa"/>
            <w:vMerge w:val="restart"/>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hAnsi="宋体" w:hint="eastAsia"/>
                <w:sz w:val="24"/>
              </w:rPr>
              <w:t>总服务期3年，具体起止时间在签订合同时由采购人确定，第1年服务期满，经采购人考核合格的可续签2次，每次不超过1年。</w:t>
            </w:r>
          </w:p>
        </w:tc>
        <w:tc>
          <w:tcPr>
            <w:tcW w:w="1676" w:type="dxa"/>
            <w:vMerge w:val="restart"/>
          </w:tcPr>
          <w:p w:rsidR="00472FF7" w:rsidRDefault="00472FF7" w:rsidP="00472FF7">
            <w:pPr>
              <w:pStyle w:val="ad"/>
              <w:widowControl/>
              <w:spacing w:line="360" w:lineRule="auto"/>
              <w:ind w:firstLineChars="0" w:firstLine="0"/>
              <w:jc w:val="left"/>
              <w:rPr>
                <w:rFonts w:ascii="宋体" w:eastAsia="宋体" w:hAnsi="宋体" w:cs="宋体"/>
                <w:kern w:val="0"/>
                <w:szCs w:val="21"/>
              </w:rPr>
            </w:pPr>
          </w:p>
        </w:tc>
      </w:tr>
      <w:tr w:rsidR="00472FF7" w:rsidTr="00472FF7">
        <w:tc>
          <w:tcPr>
            <w:tcW w:w="457"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Cs w:val="21"/>
              </w:rPr>
              <w:t>2</w:t>
            </w:r>
          </w:p>
        </w:tc>
        <w:tc>
          <w:tcPr>
            <w:tcW w:w="1843" w:type="dxa"/>
          </w:tcPr>
          <w:p w:rsidR="00472FF7" w:rsidRDefault="00472FF7" w:rsidP="00472FF7">
            <w:pPr>
              <w:pStyle w:val="ad"/>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液态配方奶</w:t>
            </w:r>
          </w:p>
          <w:p w:rsidR="00472FF7" w:rsidRDefault="00472FF7"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（早产儿适用）</w:t>
            </w:r>
          </w:p>
        </w:tc>
        <w:tc>
          <w:tcPr>
            <w:tcW w:w="1276" w:type="dxa"/>
          </w:tcPr>
          <w:p w:rsidR="00472FF7" w:rsidRDefault="00472FF7"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按需</w:t>
            </w:r>
          </w:p>
        </w:tc>
        <w:tc>
          <w:tcPr>
            <w:tcW w:w="3335" w:type="dxa"/>
            <w:vMerge/>
          </w:tcPr>
          <w:p w:rsidR="00472FF7" w:rsidRDefault="00472FF7" w:rsidP="00472FF7">
            <w:pPr>
              <w:pStyle w:val="ad"/>
              <w:widowControl/>
              <w:spacing w:line="360" w:lineRule="auto"/>
              <w:ind w:firstLineChars="0" w:firstLine="0"/>
              <w:jc w:val="left"/>
              <w:rPr>
                <w:rFonts w:ascii="宋体" w:eastAsia="宋体" w:hAnsi="宋体" w:cs="宋体"/>
                <w:kern w:val="0"/>
                <w:szCs w:val="21"/>
              </w:rPr>
            </w:pPr>
          </w:p>
        </w:tc>
        <w:tc>
          <w:tcPr>
            <w:tcW w:w="1676" w:type="dxa"/>
            <w:vMerge/>
          </w:tcPr>
          <w:p w:rsidR="00472FF7" w:rsidRDefault="00472FF7" w:rsidP="00472FF7">
            <w:pPr>
              <w:pStyle w:val="ad"/>
              <w:widowControl/>
              <w:spacing w:line="360" w:lineRule="auto"/>
              <w:ind w:firstLineChars="0" w:firstLine="0"/>
              <w:jc w:val="left"/>
              <w:rPr>
                <w:rFonts w:ascii="宋体" w:eastAsia="宋体" w:hAnsi="宋体" w:cs="宋体"/>
                <w:kern w:val="0"/>
                <w:szCs w:val="21"/>
              </w:rPr>
            </w:pPr>
          </w:p>
        </w:tc>
      </w:tr>
    </w:tbl>
    <w:p w:rsidR="00472FF7" w:rsidRPr="00472FF7" w:rsidRDefault="00472FF7" w:rsidP="00472FF7">
      <w:pPr>
        <w:pStyle w:val="ad"/>
        <w:widowControl/>
        <w:spacing w:line="360" w:lineRule="auto"/>
        <w:ind w:left="360" w:firstLineChars="0" w:firstLine="0"/>
        <w:jc w:val="left"/>
        <w:rPr>
          <w:rFonts w:ascii="宋体" w:eastAsia="宋体" w:hAnsi="宋体" w:cs="宋体"/>
          <w:kern w:val="0"/>
          <w:szCs w:val="21"/>
        </w:rPr>
      </w:pPr>
    </w:p>
    <w:p w:rsidR="00522149" w:rsidRPr="003538AB" w:rsidRDefault="00522149" w:rsidP="00522149">
      <w:pPr>
        <w:widowControl/>
        <w:spacing w:line="360" w:lineRule="auto"/>
        <w:jc w:val="left"/>
        <w:rPr>
          <w:rFonts w:ascii="宋体" w:eastAsia="宋体" w:hAnsi="宋体" w:cs="宋体"/>
          <w:kern w:val="0"/>
          <w:sz w:val="24"/>
          <w:szCs w:val="24"/>
        </w:rPr>
      </w:pPr>
      <w:r w:rsidRPr="003538AB">
        <w:rPr>
          <w:rFonts w:ascii="宋体" w:eastAsia="宋体" w:hAnsi="宋体" w:cs="宋体"/>
          <w:kern w:val="0"/>
          <w:sz w:val="24"/>
          <w:szCs w:val="24"/>
        </w:rPr>
        <w:t>二.</w:t>
      </w:r>
      <w:r w:rsidR="0024104A" w:rsidRPr="003538AB">
        <w:rPr>
          <w:rFonts w:ascii="宋体" w:eastAsia="宋体" w:hAnsi="宋体" w:cs="宋体" w:hint="eastAsia"/>
          <w:kern w:val="0"/>
          <w:sz w:val="24"/>
          <w:szCs w:val="24"/>
        </w:rPr>
        <w:t>配送要求</w:t>
      </w:r>
      <w:r w:rsidRPr="003538AB">
        <w:rPr>
          <w:rFonts w:ascii="宋体" w:eastAsia="宋体" w:hAnsi="宋体" w:cs="宋体"/>
          <w:kern w:val="0"/>
          <w:sz w:val="24"/>
          <w:szCs w:val="24"/>
        </w:rPr>
        <w:t>：</w:t>
      </w:r>
    </w:p>
    <w:p w:rsidR="0024104A" w:rsidRPr="003538AB" w:rsidRDefault="0024104A" w:rsidP="0024104A">
      <w:pPr>
        <w:widowControl/>
        <w:spacing w:line="360" w:lineRule="auto"/>
        <w:ind w:firstLineChars="100" w:firstLine="240"/>
        <w:jc w:val="left"/>
        <w:rPr>
          <w:rFonts w:hAnsi="宋体"/>
          <w:sz w:val="24"/>
          <w:szCs w:val="24"/>
        </w:rPr>
      </w:pPr>
      <w:r w:rsidRPr="003538AB">
        <w:rPr>
          <w:rFonts w:hAnsi="宋体" w:hint="eastAsia"/>
          <w:sz w:val="24"/>
          <w:szCs w:val="24"/>
        </w:rPr>
        <w:t>依据</w:t>
      </w:r>
      <w:r w:rsidRPr="003538AB">
        <w:rPr>
          <w:rFonts w:hAnsi="宋体" w:cs="Arial" w:hint="eastAsia"/>
          <w:sz w:val="24"/>
          <w:szCs w:val="24"/>
        </w:rPr>
        <w:t>《冷链物流分类与基本要求》（</w:t>
      </w:r>
      <w:r w:rsidRPr="003538AB">
        <w:rPr>
          <w:rFonts w:hAnsi="宋体" w:cs="Arial" w:hint="eastAsia"/>
          <w:sz w:val="24"/>
          <w:szCs w:val="24"/>
        </w:rPr>
        <w:t>GB/T 28577-2012</w:t>
      </w:r>
      <w:r w:rsidRPr="003538AB">
        <w:rPr>
          <w:rFonts w:hAnsi="宋体" w:cs="Arial" w:hint="eastAsia"/>
          <w:sz w:val="24"/>
          <w:szCs w:val="24"/>
        </w:rPr>
        <w:t>）、《食品冷链物流追溯管理要求》（</w:t>
      </w:r>
      <w:r w:rsidRPr="003538AB">
        <w:rPr>
          <w:rFonts w:hAnsi="宋体" w:cs="Arial" w:hint="eastAsia"/>
          <w:sz w:val="24"/>
          <w:szCs w:val="24"/>
        </w:rPr>
        <w:t>GB/T 28843-2012</w:t>
      </w:r>
      <w:r w:rsidRPr="003538AB">
        <w:rPr>
          <w:rFonts w:hAnsi="宋体" w:cs="Arial" w:hint="eastAsia"/>
          <w:sz w:val="24"/>
          <w:szCs w:val="24"/>
        </w:rPr>
        <w:t>），具有符合婴儿配方奶（液态）冷链配送的服务保障能力，</w:t>
      </w:r>
      <w:r w:rsidRPr="003538AB">
        <w:rPr>
          <w:rFonts w:hAnsi="宋体" w:hint="eastAsia"/>
          <w:sz w:val="24"/>
          <w:szCs w:val="24"/>
        </w:rPr>
        <w:t>当天上午收到采购单位定单后，下午</w:t>
      </w:r>
      <w:r w:rsidRPr="003538AB">
        <w:rPr>
          <w:rFonts w:hAnsi="宋体" w:hint="eastAsia"/>
          <w:sz w:val="24"/>
          <w:szCs w:val="24"/>
        </w:rPr>
        <w:t>5:00</w:t>
      </w:r>
      <w:r w:rsidRPr="003538AB">
        <w:rPr>
          <w:rFonts w:hAnsi="宋体" w:hint="eastAsia"/>
          <w:sz w:val="24"/>
          <w:szCs w:val="24"/>
        </w:rPr>
        <w:t>前送达采购人指定地点；当天下午收到采购单位定单后，次日上午</w:t>
      </w:r>
      <w:r w:rsidRPr="003538AB">
        <w:rPr>
          <w:rFonts w:hAnsi="宋体" w:hint="eastAsia"/>
          <w:sz w:val="24"/>
          <w:szCs w:val="24"/>
        </w:rPr>
        <w:t>12:00</w:t>
      </w:r>
      <w:r w:rsidRPr="003538AB">
        <w:rPr>
          <w:rFonts w:hAnsi="宋体" w:hint="eastAsia"/>
          <w:sz w:val="24"/>
          <w:szCs w:val="24"/>
        </w:rPr>
        <w:t>前送达采购人指定地点。</w:t>
      </w:r>
    </w:p>
    <w:p w:rsidR="0024104A" w:rsidRPr="003538AB" w:rsidRDefault="0024104A" w:rsidP="0024104A">
      <w:pPr>
        <w:pStyle w:val="aa"/>
        <w:spacing w:line="360" w:lineRule="auto"/>
        <w:rPr>
          <w:rFonts w:hAnsi="宋体"/>
          <w:sz w:val="24"/>
          <w:szCs w:val="24"/>
        </w:rPr>
      </w:pPr>
      <w:r w:rsidRPr="003538AB">
        <w:rPr>
          <w:rFonts w:hAnsi="宋体" w:hint="eastAsia"/>
          <w:sz w:val="24"/>
          <w:szCs w:val="24"/>
        </w:rPr>
        <w:t>三、质量要求：符合《特殊医学用途婴儿配方食品通则》（GB25596-2010），国家食品药品监督管理总局令第24号《特殊医学用途配方食品注册管理办法》。按照国家食品安全标准执行，必须是合格的、</w:t>
      </w:r>
      <w:r w:rsidRPr="003538AB">
        <w:rPr>
          <w:rFonts w:hAnsi="宋体"/>
          <w:sz w:val="24"/>
          <w:szCs w:val="24"/>
        </w:rPr>
        <w:t>未发现质量安全事故</w:t>
      </w:r>
      <w:r w:rsidRPr="003538AB">
        <w:rPr>
          <w:rFonts w:hAnsi="宋体" w:hint="eastAsia"/>
          <w:sz w:val="24"/>
          <w:szCs w:val="24"/>
        </w:rPr>
        <w:t>的产品。</w:t>
      </w:r>
      <w:r w:rsidRPr="003538AB">
        <w:rPr>
          <w:rFonts w:hAnsi="宋体"/>
          <w:sz w:val="24"/>
          <w:szCs w:val="24"/>
        </w:rPr>
        <w:t>经监</w:t>
      </w:r>
      <w:r w:rsidRPr="003538AB">
        <w:rPr>
          <w:rFonts w:hAnsi="宋体" w:hint="eastAsia"/>
          <w:sz w:val="24"/>
          <w:szCs w:val="24"/>
        </w:rPr>
        <w:t>督</w:t>
      </w:r>
      <w:r w:rsidRPr="003538AB">
        <w:rPr>
          <w:rFonts w:hAnsi="宋体"/>
          <w:sz w:val="24"/>
          <w:szCs w:val="24"/>
        </w:rPr>
        <w:t>部门检查抽检，如质量不符合国家、部颁、地方标准而给予的罚款由</w:t>
      </w:r>
      <w:r w:rsidRPr="003538AB">
        <w:rPr>
          <w:rFonts w:hAnsi="宋体" w:hint="eastAsia"/>
          <w:sz w:val="24"/>
          <w:szCs w:val="24"/>
        </w:rPr>
        <w:t>供货方</w:t>
      </w:r>
      <w:r w:rsidRPr="003538AB">
        <w:rPr>
          <w:rFonts w:hAnsi="宋体"/>
          <w:sz w:val="24"/>
          <w:szCs w:val="24"/>
        </w:rPr>
        <w:t>支付。如因</w:t>
      </w:r>
      <w:r w:rsidRPr="003538AB">
        <w:rPr>
          <w:rFonts w:hAnsi="宋体" w:hint="eastAsia"/>
          <w:sz w:val="24"/>
          <w:szCs w:val="24"/>
        </w:rPr>
        <w:t>产品</w:t>
      </w:r>
      <w:r w:rsidRPr="003538AB">
        <w:rPr>
          <w:rFonts w:hAnsi="宋体"/>
          <w:sz w:val="24"/>
          <w:szCs w:val="24"/>
        </w:rPr>
        <w:t>质量</w:t>
      </w:r>
      <w:r w:rsidRPr="003538AB">
        <w:rPr>
          <w:rFonts w:hAnsi="宋体" w:hint="eastAsia"/>
          <w:sz w:val="24"/>
          <w:szCs w:val="24"/>
        </w:rPr>
        <w:t>问题而造成采购人的一切损失，由供货方负责，如双方对婴儿配方奶（液态）质量产生争议，以法定检验部门的检验报告为准。</w:t>
      </w:r>
    </w:p>
    <w:p w:rsidR="0024104A" w:rsidRPr="0065790C" w:rsidRDefault="0024104A" w:rsidP="0024104A">
      <w:pPr>
        <w:widowControl/>
        <w:spacing w:line="360" w:lineRule="auto"/>
        <w:jc w:val="left"/>
        <w:rPr>
          <w:rFonts w:hAnsi="宋体"/>
          <w:bCs/>
          <w:sz w:val="24"/>
          <w:szCs w:val="24"/>
        </w:rPr>
      </w:pPr>
      <w:r w:rsidRPr="0065790C">
        <w:rPr>
          <w:rFonts w:hAnsi="宋体" w:hint="eastAsia"/>
          <w:bCs/>
          <w:sz w:val="24"/>
          <w:szCs w:val="24"/>
        </w:rPr>
        <w:t>四、其他要求：</w:t>
      </w:r>
    </w:p>
    <w:p w:rsidR="0024104A" w:rsidRPr="003538AB" w:rsidRDefault="0024104A" w:rsidP="0024104A">
      <w:pPr>
        <w:spacing w:line="360" w:lineRule="auto"/>
        <w:rPr>
          <w:rFonts w:ascii="宋体" w:hAnsi="宋体"/>
          <w:sz w:val="24"/>
          <w:szCs w:val="24"/>
        </w:rPr>
      </w:pPr>
      <w:r w:rsidRPr="003538AB">
        <w:rPr>
          <w:rFonts w:ascii="宋体" w:hAnsi="宋体" w:hint="eastAsia"/>
          <w:sz w:val="24"/>
          <w:szCs w:val="24"/>
        </w:rPr>
        <w:t>1、进口产品必须有海关的报关单、报验单、出入境检验检疫卫生证书、入境货物检疫证明。</w:t>
      </w:r>
    </w:p>
    <w:p w:rsidR="0024104A" w:rsidRPr="003538AB" w:rsidRDefault="0024104A" w:rsidP="0024104A">
      <w:pPr>
        <w:spacing w:line="360" w:lineRule="auto"/>
        <w:rPr>
          <w:rFonts w:ascii="宋体" w:hAnsi="宋体"/>
          <w:sz w:val="24"/>
          <w:szCs w:val="24"/>
        </w:rPr>
      </w:pPr>
      <w:r w:rsidRPr="003538AB">
        <w:rPr>
          <w:rFonts w:ascii="宋体" w:hAnsi="宋体" w:hint="eastAsia"/>
          <w:sz w:val="24"/>
          <w:szCs w:val="24"/>
        </w:rPr>
        <w:t>2、因供货方原因而导致产品用量不足、产品无法使用的，须在第一时间告知采购方，打书面报告，赔偿采购方由此造成的一切损失。采购人有权根据需要选用其他产品。</w:t>
      </w:r>
    </w:p>
    <w:p w:rsidR="0024104A" w:rsidRPr="003538AB" w:rsidRDefault="0024104A" w:rsidP="0024104A">
      <w:pPr>
        <w:widowControl/>
        <w:spacing w:line="360" w:lineRule="auto"/>
        <w:jc w:val="left"/>
        <w:rPr>
          <w:rFonts w:hAnsi="宋体"/>
          <w:b/>
          <w:bCs/>
          <w:sz w:val="24"/>
          <w:szCs w:val="24"/>
        </w:rPr>
      </w:pPr>
      <w:r w:rsidRPr="003538AB">
        <w:rPr>
          <w:rFonts w:ascii="宋体" w:hAnsi="宋体" w:hint="eastAsia"/>
          <w:sz w:val="24"/>
          <w:szCs w:val="24"/>
        </w:rPr>
        <w:t>3、如遇物价调整，必须提前一个月以书面形式告知采购人。</w:t>
      </w:r>
    </w:p>
    <w:p w:rsidR="00522149" w:rsidRPr="003538AB" w:rsidRDefault="003538AB" w:rsidP="003538AB">
      <w:pPr>
        <w:widowControl/>
        <w:spacing w:line="360" w:lineRule="auto"/>
        <w:jc w:val="left"/>
        <w:rPr>
          <w:rFonts w:ascii="宋体" w:eastAsia="宋体" w:hAnsi="宋体" w:cs="宋体"/>
          <w:kern w:val="0"/>
          <w:sz w:val="24"/>
          <w:szCs w:val="24"/>
        </w:rPr>
      </w:pPr>
      <w:r w:rsidRPr="003538AB">
        <w:rPr>
          <w:rFonts w:ascii="宋体" w:eastAsia="宋体" w:hAnsi="宋体" w:cs="宋体" w:hint="eastAsia"/>
          <w:kern w:val="0"/>
          <w:sz w:val="24"/>
          <w:szCs w:val="24"/>
        </w:rPr>
        <w:lastRenderedPageBreak/>
        <w:t>4、投标人资格：</w:t>
      </w:r>
      <w:r w:rsidR="00522149" w:rsidRPr="003538AB">
        <w:rPr>
          <w:rFonts w:ascii="宋体" w:eastAsia="宋体" w:hAnsi="宋体" w:cs="宋体"/>
          <w:kern w:val="0"/>
          <w:sz w:val="24"/>
          <w:szCs w:val="24"/>
        </w:rPr>
        <w:t>符合《中华人民共和国政府采购法》第二十二条的规定：</w:t>
      </w:r>
    </w:p>
    <w:p w:rsidR="00522149" w:rsidRPr="003538AB" w:rsidRDefault="00522149" w:rsidP="00522149">
      <w:pPr>
        <w:widowControl/>
        <w:spacing w:line="360" w:lineRule="auto"/>
        <w:ind w:firstLine="120"/>
        <w:jc w:val="left"/>
        <w:rPr>
          <w:rFonts w:ascii="宋体" w:eastAsia="宋体" w:hAnsi="宋体" w:cs="宋体"/>
          <w:kern w:val="0"/>
          <w:sz w:val="24"/>
          <w:szCs w:val="24"/>
        </w:rPr>
      </w:pPr>
      <w:r w:rsidRPr="003538AB">
        <w:rPr>
          <w:rFonts w:ascii="宋体" w:eastAsia="宋体" w:hAnsi="宋体" w:cs="宋体"/>
          <w:kern w:val="0"/>
          <w:sz w:val="24"/>
          <w:szCs w:val="24"/>
        </w:rPr>
        <w:t>（1）具有独立承担民事责任的能力；</w:t>
      </w:r>
    </w:p>
    <w:p w:rsidR="00522149" w:rsidRPr="003538AB" w:rsidRDefault="00522149" w:rsidP="00522149">
      <w:pPr>
        <w:widowControl/>
        <w:spacing w:line="360" w:lineRule="auto"/>
        <w:ind w:firstLine="120"/>
        <w:jc w:val="left"/>
        <w:rPr>
          <w:rFonts w:ascii="宋体" w:eastAsia="宋体" w:hAnsi="宋体" w:cs="宋体"/>
          <w:kern w:val="0"/>
          <w:sz w:val="24"/>
          <w:szCs w:val="24"/>
        </w:rPr>
      </w:pPr>
      <w:r w:rsidRPr="003538AB">
        <w:rPr>
          <w:rFonts w:ascii="宋体" w:eastAsia="宋体" w:hAnsi="宋体" w:cs="宋体"/>
          <w:kern w:val="0"/>
          <w:sz w:val="24"/>
          <w:szCs w:val="24"/>
        </w:rPr>
        <w:t>（2）具有良好的商业信誉和健全的财务会计制度；</w:t>
      </w:r>
    </w:p>
    <w:p w:rsidR="00522149" w:rsidRPr="003538AB" w:rsidRDefault="00522149" w:rsidP="00522149">
      <w:pPr>
        <w:widowControl/>
        <w:spacing w:line="360" w:lineRule="auto"/>
        <w:ind w:firstLine="120"/>
        <w:jc w:val="left"/>
        <w:rPr>
          <w:rFonts w:ascii="宋体" w:eastAsia="宋体" w:hAnsi="宋体" w:cs="宋体"/>
          <w:kern w:val="0"/>
          <w:sz w:val="24"/>
          <w:szCs w:val="24"/>
        </w:rPr>
      </w:pPr>
      <w:r w:rsidRPr="003538AB">
        <w:rPr>
          <w:rFonts w:ascii="宋体" w:eastAsia="宋体" w:hAnsi="宋体" w:cs="宋体"/>
          <w:kern w:val="0"/>
          <w:sz w:val="24"/>
          <w:szCs w:val="24"/>
        </w:rPr>
        <w:t>（3）具有履行合同所必需的设备和专业技术能力；</w:t>
      </w:r>
    </w:p>
    <w:p w:rsidR="00522149" w:rsidRPr="003538AB" w:rsidRDefault="00522149" w:rsidP="00522149">
      <w:pPr>
        <w:widowControl/>
        <w:spacing w:line="360" w:lineRule="auto"/>
        <w:ind w:firstLine="120"/>
        <w:jc w:val="left"/>
        <w:rPr>
          <w:rFonts w:ascii="宋体" w:eastAsia="宋体" w:hAnsi="宋体" w:cs="宋体"/>
          <w:kern w:val="0"/>
          <w:sz w:val="24"/>
          <w:szCs w:val="24"/>
        </w:rPr>
      </w:pPr>
      <w:r w:rsidRPr="003538AB">
        <w:rPr>
          <w:rFonts w:ascii="宋体" w:eastAsia="宋体" w:hAnsi="宋体" w:cs="宋体"/>
          <w:kern w:val="0"/>
          <w:sz w:val="24"/>
          <w:szCs w:val="24"/>
        </w:rPr>
        <w:t>（4）有依法缴纳税收和社会保障资金的良好记录；</w:t>
      </w:r>
    </w:p>
    <w:p w:rsidR="00522149" w:rsidRPr="003538AB" w:rsidRDefault="00522149" w:rsidP="00522149">
      <w:pPr>
        <w:widowControl/>
        <w:spacing w:line="360" w:lineRule="auto"/>
        <w:ind w:firstLine="120"/>
        <w:jc w:val="left"/>
        <w:rPr>
          <w:rFonts w:ascii="宋体" w:eastAsia="宋体" w:hAnsi="宋体" w:cs="宋体"/>
          <w:kern w:val="0"/>
          <w:sz w:val="24"/>
          <w:szCs w:val="24"/>
        </w:rPr>
      </w:pPr>
      <w:r w:rsidRPr="003538AB">
        <w:rPr>
          <w:rFonts w:ascii="宋体" w:eastAsia="宋体" w:hAnsi="宋体" w:cs="宋体"/>
          <w:kern w:val="0"/>
          <w:sz w:val="24"/>
          <w:szCs w:val="24"/>
        </w:rPr>
        <w:t>（5）参加政府采购活动前三年内，在经营活动中没有重大违法记录；</w:t>
      </w:r>
    </w:p>
    <w:p w:rsidR="00522149" w:rsidRPr="003538AB" w:rsidRDefault="003538AB" w:rsidP="00522149">
      <w:pPr>
        <w:widowControl/>
        <w:spacing w:line="360" w:lineRule="auto"/>
        <w:jc w:val="left"/>
        <w:rPr>
          <w:rFonts w:ascii="宋体" w:eastAsia="宋体" w:hAnsi="宋体" w:cs="宋体"/>
          <w:kern w:val="0"/>
          <w:sz w:val="24"/>
          <w:szCs w:val="24"/>
        </w:rPr>
      </w:pPr>
      <w:r w:rsidRPr="003538AB">
        <w:rPr>
          <w:rFonts w:ascii="宋体" w:eastAsia="宋体" w:hAnsi="宋体" w:cs="宋体" w:hint="eastAsia"/>
          <w:kern w:val="0"/>
          <w:sz w:val="24"/>
          <w:szCs w:val="24"/>
        </w:rPr>
        <w:t>五</w:t>
      </w:r>
      <w:r w:rsidR="00522149" w:rsidRPr="003538AB">
        <w:rPr>
          <w:rFonts w:ascii="宋体" w:eastAsia="宋体" w:hAnsi="宋体" w:cs="宋体"/>
          <w:kern w:val="0"/>
          <w:sz w:val="24"/>
          <w:szCs w:val="24"/>
        </w:rPr>
        <w:t>、响应文件包含内容（每页需加盖单位公章，响应文件密封保存）：</w:t>
      </w:r>
    </w:p>
    <w:p w:rsidR="007F63A9" w:rsidRPr="003538AB" w:rsidRDefault="007F63A9" w:rsidP="003538AB">
      <w:pPr>
        <w:widowControl/>
        <w:spacing w:line="360" w:lineRule="auto"/>
        <w:ind w:firstLineChars="200" w:firstLine="480"/>
        <w:jc w:val="left"/>
        <w:rPr>
          <w:rFonts w:ascii="宋体" w:eastAsia="宋体" w:hAnsi="宋体" w:cs="宋体"/>
          <w:kern w:val="0"/>
          <w:sz w:val="24"/>
          <w:szCs w:val="24"/>
        </w:rPr>
      </w:pPr>
      <w:r w:rsidRPr="003538AB">
        <w:rPr>
          <w:rFonts w:ascii="宋体" w:eastAsia="宋体" w:hAnsi="宋体" w:cs="宋体" w:hint="eastAsia"/>
          <w:kern w:val="0"/>
          <w:sz w:val="24"/>
          <w:szCs w:val="24"/>
        </w:rPr>
        <w:t>1）报价文件</w:t>
      </w:r>
    </w:p>
    <w:p w:rsidR="00522149" w:rsidRPr="003538AB" w:rsidRDefault="007F63A9" w:rsidP="003538AB">
      <w:pPr>
        <w:pStyle w:val="ab"/>
        <w:snapToGrid w:val="0"/>
        <w:spacing w:beforeLines="0" w:afterLines="0" w:line="360" w:lineRule="auto"/>
        <w:ind w:leftChars="202" w:left="424" w:firstLineChars="22" w:firstLine="53"/>
        <w:rPr>
          <w:rFonts w:asciiTheme="minorEastAsia" w:eastAsiaTheme="minorEastAsia" w:hAnsiTheme="minorEastAsia" w:cs="宋体"/>
          <w:kern w:val="0"/>
        </w:rPr>
      </w:pPr>
      <w:r w:rsidRPr="003538AB">
        <w:rPr>
          <w:rFonts w:asciiTheme="minorEastAsia" w:eastAsiaTheme="minorEastAsia" w:hAnsiTheme="minorEastAsia" w:cs="宋体" w:hint="eastAsia"/>
          <w:kern w:val="0"/>
        </w:rPr>
        <w:t>2</w:t>
      </w:r>
      <w:r w:rsidR="00522149" w:rsidRPr="003538AB">
        <w:rPr>
          <w:rFonts w:asciiTheme="minorEastAsia" w:eastAsiaTheme="minorEastAsia" w:hAnsiTheme="minorEastAsia" w:cs="宋体"/>
          <w:kern w:val="0"/>
        </w:rPr>
        <w:t>）</w:t>
      </w:r>
      <w:r w:rsidR="003538AB" w:rsidRPr="003538AB">
        <w:rPr>
          <w:rFonts w:asciiTheme="minorEastAsia" w:eastAsiaTheme="minorEastAsia" w:hAnsiTheme="minorEastAsia" w:hint="eastAsia"/>
        </w:rPr>
        <w:t>针对本项目的完整方案：提供符合新生儿配方奶（液态）配送标准的</w:t>
      </w:r>
      <w:r w:rsidR="003538AB" w:rsidRPr="003538AB">
        <w:rPr>
          <w:rFonts w:asciiTheme="minorEastAsia" w:eastAsiaTheme="minorEastAsia" w:hAnsiTheme="minorEastAsia" w:hint="eastAsia"/>
          <w:bCs/>
        </w:rPr>
        <w:t>服务实施方案</w:t>
      </w:r>
    </w:p>
    <w:p w:rsidR="00572E9A" w:rsidRPr="003538AB" w:rsidRDefault="007F63A9" w:rsidP="003538AB">
      <w:pPr>
        <w:widowControl/>
        <w:spacing w:line="360" w:lineRule="auto"/>
        <w:ind w:firstLineChars="200" w:firstLine="480"/>
        <w:jc w:val="left"/>
        <w:rPr>
          <w:rFonts w:asciiTheme="minorEastAsia" w:hAnsiTheme="minorEastAsia" w:cs="宋体"/>
          <w:kern w:val="0"/>
          <w:sz w:val="24"/>
          <w:szCs w:val="24"/>
        </w:rPr>
      </w:pPr>
      <w:r w:rsidRPr="003538AB">
        <w:rPr>
          <w:rFonts w:asciiTheme="minorEastAsia" w:hAnsiTheme="minorEastAsia" w:cs="宋体" w:hint="eastAsia"/>
          <w:kern w:val="0"/>
          <w:sz w:val="24"/>
          <w:szCs w:val="24"/>
        </w:rPr>
        <w:t>3</w:t>
      </w:r>
      <w:r w:rsidR="00572E9A" w:rsidRPr="003538AB">
        <w:rPr>
          <w:rFonts w:asciiTheme="minorEastAsia" w:hAnsiTheme="minorEastAsia" w:cs="宋体" w:hint="eastAsia"/>
          <w:kern w:val="0"/>
          <w:sz w:val="24"/>
          <w:szCs w:val="24"/>
        </w:rPr>
        <w:t>）</w:t>
      </w:r>
      <w:r w:rsidR="003538AB" w:rsidRPr="003538AB">
        <w:rPr>
          <w:rFonts w:asciiTheme="minorEastAsia" w:hAnsiTheme="minorEastAsia" w:hint="eastAsia"/>
          <w:bCs/>
          <w:sz w:val="24"/>
          <w:szCs w:val="24"/>
        </w:rPr>
        <w:t>针</w:t>
      </w:r>
      <w:r w:rsidR="003538AB" w:rsidRPr="003538AB">
        <w:rPr>
          <w:rFonts w:asciiTheme="minorEastAsia" w:hAnsiTheme="minorEastAsia" w:cs="宋体" w:hint="eastAsia"/>
          <w:kern w:val="0"/>
          <w:sz w:val="24"/>
          <w:szCs w:val="24"/>
        </w:rPr>
        <w:t>对本项目的供货计划、运输能力保证</w:t>
      </w:r>
    </w:p>
    <w:p w:rsidR="00522149" w:rsidRPr="003538AB" w:rsidRDefault="007F63A9" w:rsidP="003538AB">
      <w:pPr>
        <w:widowControl/>
        <w:spacing w:line="360" w:lineRule="auto"/>
        <w:ind w:firstLineChars="200" w:firstLine="480"/>
        <w:jc w:val="left"/>
        <w:rPr>
          <w:rFonts w:asciiTheme="minorEastAsia" w:hAnsiTheme="minorEastAsia"/>
          <w:sz w:val="24"/>
          <w:szCs w:val="24"/>
        </w:rPr>
      </w:pPr>
      <w:r w:rsidRPr="003538AB">
        <w:rPr>
          <w:rFonts w:asciiTheme="minorEastAsia" w:hAnsiTheme="minorEastAsia" w:cs="宋体" w:hint="eastAsia"/>
          <w:kern w:val="0"/>
          <w:sz w:val="24"/>
          <w:szCs w:val="24"/>
        </w:rPr>
        <w:t>4</w:t>
      </w:r>
      <w:r w:rsidR="00522149" w:rsidRPr="003538AB">
        <w:rPr>
          <w:rFonts w:asciiTheme="minorEastAsia" w:hAnsiTheme="minorEastAsia" w:cs="宋体"/>
          <w:kern w:val="0"/>
          <w:sz w:val="24"/>
          <w:szCs w:val="24"/>
        </w:rPr>
        <w:t>）</w:t>
      </w:r>
      <w:r w:rsidR="003538AB" w:rsidRPr="003538AB">
        <w:rPr>
          <w:rFonts w:asciiTheme="minorEastAsia" w:hAnsiTheme="minorEastAsia" w:cs="宋体" w:hint="eastAsia"/>
          <w:kern w:val="0"/>
          <w:sz w:val="24"/>
          <w:szCs w:val="24"/>
        </w:rPr>
        <w:t>提供生产厂家或经销商出具的产品质量和售后服务承诺书。</w:t>
      </w:r>
    </w:p>
    <w:p w:rsidR="00DA51D8" w:rsidRPr="003538AB" w:rsidRDefault="007F63A9" w:rsidP="003538AB">
      <w:pPr>
        <w:widowControl/>
        <w:spacing w:line="360" w:lineRule="auto"/>
        <w:ind w:firstLineChars="200" w:firstLine="480"/>
        <w:jc w:val="left"/>
        <w:rPr>
          <w:rFonts w:asciiTheme="minorEastAsia" w:hAnsiTheme="minorEastAsia" w:cs="宋体"/>
          <w:kern w:val="0"/>
          <w:sz w:val="24"/>
          <w:szCs w:val="24"/>
        </w:rPr>
      </w:pPr>
      <w:r w:rsidRPr="003538AB">
        <w:rPr>
          <w:rFonts w:asciiTheme="minorEastAsia" w:hAnsiTheme="minorEastAsia" w:hint="eastAsia"/>
          <w:sz w:val="24"/>
          <w:szCs w:val="24"/>
        </w:rPr>
        <w:t>5</w:t>
      </w:r>
      <w:r w:rsidR="00DA51D8" w:rsidRPr="003538AB">
        <w:rPr>
          <w:rFonts w:asciiTheme="minorEastAsia" w:hAnsiTheme="minorEastAsia" w:hint="eastAsia"/>
          <w:sz w:val="24"/>
          <w:szCs w:val="24"/>
        </w:rPr>
        <w:t>）</w:t>
      </w:r>
      <w:r w:rsidR="003538AB" w:rsidRPr="003538AB">
        <w:rPr>
          <w:rFonts w:asciiTheme="minorEastAsia" w:hAnsiTheme="minorEastAsia" w:hint="eastAsia"/>
          <w:sz w:val="24"/>
          <w:szCs w:val="24"/>
        </w:rPr>
        <w:t>2017年1月1日至今</w:t>
      </w:r>
      <w:r w:rsidR="003538AB" w:rsidRPr="003538AB">
        <w:rPr>
          <w:rFonts w:asciiTheme="minorEastAsia" w:hAnsiTheme="minorEastAsia" w:hint="eastAsia"/>
          <w:bCs/>
          <w:sz w:val="24"/>
          <w:szCs w:val="24"/>
        </w:rPr>
        <w:t>类似</w:t>
      </w:r>
      <w:r w:rsidR="00372A3E">
        <w:rPr>
          <w:rFonts w:asciiTheme="minorEastAsia" w:hAnsiTheme="minorEastAsia" w:hint="eastAsia"/>
          <w:bCs/>
          <w:sz w:val="24"/>
          <w:szCs w:val="24"/>
        </w:rPr>
        <w:t>液态</w:t>
      </w:r>
      <w:r w:rsidR="003538AB" w:rsidRPr="003538AB">
        <w:rPr>
          <w:rFonts w:asciiTheme="minorEastAsia" w:hAnsiTheme="minorEastAsia" w:hint="eastAsia"/>
          <w:bCs/>
          <w:sz w:val="24"/>
          <w:szCs w:val="24"/>
        </w:rPr>
        <w:t>配方奶供货的业绩</w:t>
      </w:r>
      <w:r w:rsidR="00372A3E">
        <w:rPr>
          <w:rFonts w:asciiTheme="minorEastAsia" w:hAnsiTheme="minorEastAsia" w:hint="eastAsia"/>
          <w:bCs/>
          <w:sz w:val="24"/>
          <w:szCs w:val="24"/>
        </w:rPr>
        <w:t>（合同复印件）</w:t>
      </w:r>
    </w:p>
    <w:p w:rsidR="00E93430" w:rsidRPr="003538AB" w:rsidRDefault="007F63A9" w:rsidP="003538AB">
      <w:pPr>
        <w:widowControl/>
        <w:spacing w:line="360" w:lineRule="auto"/>
        <w:ind w:firstLineChars="200" w:firstLine="480"/>
        <w:jc w:val="left"/>
        <w:rPr>
          <w:rFonts w:asciiTheme="minorEastAsia" w:hAnsiTheme="minorEastAsia"/>
          <w:sz w:val="24"/>
          <w:szCs w:val="24"/>
        </w:rPr>
      </w:pPr>
      <w:r w:rsidRPr="003538AB">
        <w:rPr>
          <w:rFonts w:asciiTheme="minorEastAsia" w:hAnsiTheme="minorEastAsia" w:cs="宋体" w:hint="eastAsia"/>
          <w:kern w:val="0"/>
          <w:sz w:val="24"/>
          <w:szCs w:val="24"/>
        </w:rPr>
        <w:t>6</w:t>
      </w:r>
      <w:r w:rsidR="00522149" w:rsidRPr="003538AB">
        <w:rPr>
          <w:rFonts w:asciiTheme="minorEastAsia" w:hAnsiTheme="minorEastAsia" w:cs="宋体"/>
          <w:kern w:val="0"/>
          <w:sz w:val="24"/>
          <w:szCs w:val="24"/>
        </w:rPr>
        <w:t>）</w:t>
      </w:r>
      <w:r w:rsidR="00DA51D8" w:rsidRPr="003538AB">
        <w:rPr>
          <w:rFonts w:asciiTheme="minorEastAsia" w:hAnsiTheme="minorEastAsia" w:hint="eastAsia"/>
          <w:sz w:val="24"/>
          <w:szCs w:val="24"/>
        </w:rPr>
        <w:t>资格证明文件</w:t>
      </w:r>
    </w:p>
    <w:p w:rsidR="00800F15" w:rsidRPr="003538AB" w:rsidRDefault="00E93430" w:rsidP="00522149">
      <w:pPr>
        <w:widowControl/>
        <w:spacing w:line="360" w:lineRule="auto"/>
        <w:ind w:firstLine="345"/>
        <w:jc w:val="left"/>
        <w:rPr>
          <w:rFonts w:ascii="宋体" w:eastAsia="宋体" w:hAnsi="宋体" w:cs="宋体"/>
          <w:kern w:val="0"/>
          <w:sz w:val="24"/>
          <w:szCs w:val="24"/>
        </w:rPr>
      </w:pPr>
      <w:r w:rsidRPr="003538AB">
        <w:rPr>
          <w:rFonts w:asciiTheme="minorEastAsia" w:hAnsiTheme="minorEastAsia" w:cs="宋体" w:hint="eastAsia"/>
          <w:kern w:val="0"/>
          <w:sz w:val="24"/>
          <w:szCs w:val="24"/>
        </w:rPr>
        <w:t>①</w:t>
      </w:r>
      <w:r w:rsidR="00DA51D8" w:rsidRPr="003538AB">
        <w:rPr>
          <w:rFonts w:asciiTheme="minorEastAsia" w:hAnsiTheme="minorEastAsia" w:cs="宋体"/>
          <w:kern w:val="0"/>
          <w:sz w:val="24"/>
          <w:szCs w:val="24"/>
        </w:rPr>
        <w:t>企业营业</w:t>
      </w:r>
      <w:r w:rsidR="00DA51D8" w:rsidRPr="003538AB">
        <w:rPr>
          <w:rFonts w:ascii="宋体" w:eastAsia="宋体" w:hAnsi="宋体" w:cs="宋体"/>
          <w:kern w:val="0"/>
          <w:sz w:val="24"/>
          <w:szCs w:val="24"/>
        </w:rPr>
        <w:t>执照复印件</w:t>
      </w:r>
    </w:p>
    <w:p w:rsidR="00800F15" w:rsidRPr="003538AB" w:rsidRDefault="00FA3388" w:rsidP="00522149">
      <w:pPr>
        <w:widowControl/>
        <w:spacing w:line="360" w:lineRule="auto"/>
        <w:ind w:firstLine="345"/>
        <w:jc w:val="left"/>
        <w:rPr>
          <w:rFonts w:ascii="宋体" w:eastAsia="宋体" w:hAnsi="宋体" w:cs="宋体"/>
          <w:kern w:val="0"/>
          <w:sz w:val="24"/>
          <w:szCs w:val="24"/>
        </w:rPr>
      </w:pPr>
      <w:r w:rsidRPr="003538AB">
        <w:rPr>
          <w:rFonts w:ascii="宋体" w:eastAsia="宋体" w:hAnsi="宋体" w:cs="宋体" w:hint="eastAsia"/>
          <w:kern w:val="0"/>
          <w:sz w:val="24"/>
          <w:szCs w:val="24"/>
        </w:rPr>
        <w:t>②</w:t>
      </w:r>
      <w:r w:rsidR="00DA51D8" w:rsidRPr="003538AB">
        <w:rPr>
          <w:rFonts w:ascii="宋体" w:eastAsia="宋体" w:hAnsi="宋体" w:cs="宋体"/>
          <w:kern w:val="0"/>
          <w:sz w:val="24"/>
          <w:szCs w:val="24"/>
        </w:rPr>
        <w:t>单位介绍信或法定代表人授权书</w:t>
      </w:r>
    </w:p>
    <w:p w:rsidR="00800F15" w:rsidRPr="003538AB" w:rsidRDefault="00FA3388" w:rsidP="00522149">
      <w:pPr>
        <w:widowControl/>
        <w:spacing w:line="360" w:lineRule="auto"/>
        <w:ind w:firstLine="345"/>
        <w:jc w:val="left"/>
        <w:rPr>
          <w:rFonts w:hAnsi="宋体"/>
          <w:sz w:val="24"/>
          <w:szCs w:val="24"/>
        </w:rPr>
      </w:pPr>
      <w:r w:rsidRPr="003538AB">
        <w:rPr>
          <w:rFonts w:ascii="宋体" w:eastAsia="宋体" w:hAnsi="宋体" w:cs="宋体" w:hint="eastAsia"/>
          <w:kern w:val="0"/>
          <w:sz w:val="24"/>
          <w:szCs w:val="24"/>
        </w:rPr>
        <w:t>③</w:t>
      </w:r>
      <w:r w:rsidR="00DA51D8" w:rsidRPr="003538AB">
        <w:rPr>
          <w:rFonts w:hAnsi="宋体" w:hint="eastAsia"/>
          <w:sz w:val="24"/>
          <w:szCs w:val="24"/>
        </w:rPr>
        <w:t>公司财务报表</w:t>
      </w:r>
    </w:p>
    <w:p w:rsidR="00800F15" w:rsidRPr="003538AB" w:rsidRDefault="00FA3388" w:rsidP="00522149">
      <w:pPr>
        <w:widowControl/>
        <w:spacing w:line="360" w:lineRule="auto"/>
        <w:ind w:firstLine="345"/>
        <w:jc w:val="left"/>
        <w:rPr>
          <w:rFonts w:hAnsi="宋体"/>
          <w:sz w:val="24"/>
          <w:szCs w:val="24"/>
        </w:rPr>
      </w:pPr>
      <w:r w:rsidRPr="003538AB">
        <w:rPr>
          <w:rFonts w:asciiTheme="minorEastAsia" w:hAnsiTheme="minorEastAsia" w:hint="eastAsia"/>
          <w:sz w:val="24"/>
          <w:szCs w:val="24"/>
        </w:rPr>
        <w:t>④</w:t>
      </w:r>
      <w:r w:rsidR="00DA51D8" w:rsidRPr="003538AB">
        <w:rPr>
          <w:rFonts w:hAnsi="宋体" w:hint="eastAsia"/>
          <w:sz w:val="24"/>
          <w:szCs w:val="24"/>
        </w:rPr>
        <w:t>依法缴纳税收和社会保障基金的证明</w:t>
      </w:r>
    </w:p>
    <w:p w:rsidR="00800F15" w:rsidRPr="003538AB" w:rsidRDefault="00FA3388" w:rsidP="00522149">
      <w:pPr>
        <w:widowControl/>
        <w:spacing w:line="360" w:lineRule="auto"/>
        <w:ind w:firstLine="345"/>
        <w:jc w:val="left"/>
        <w:rPr>
          <w:rFonts w:hAnsi="宋体"/>
          <w:sz w:val="24"/>
          <w:szCs w:val="24"/>
        </w:rPr>
      </w:pPr>
      <w:r w:rsidRPr="003538AB">
        <w:rPr>
          <w:rFonts w:asciiTheme="minorEastAsia" w:hAnsiTheme="minorEastAsia" w:hint="eastAsia"/>
          <w:sz w:val="24"/>
          <w:szCs w:val="24"/>
        </w:rPr>
        <w:t>⑤</w:t>
      </w:r>
      <w:r w:rsidR="00DA51D8" w:rsidRPr="003538AB">
        <w:rPr>
          <w:rFonts w:hAnsi="宋体" w:hint="eastAsia"/>
          <w:sz w:val="24"/>
          <w:szCs w:val="24"/>
        </w:rPr>
        <w:t>合格投标人的资格承诺书</w:t>
      </w:r>
      <w:r w:rsidR="00E93430" w:rsidRPr="003538AB">
        <w:rPr>
          <w:rFonts w:hAnsi="宋体" w:hint="eastAsia"/>
          <w:sz w:val="24"/>
          <w:szCs w:val="24"/>
        </w:rPr>
        <w:t>（</w:t>
      </w:r>
      <w:r w:rsidR="00E93430" w:rsidRPr="003538AB">
        <w:rPr>
          <w:rFonts w:ascii="宋体" w:eastAsia="宋体" w:hAnsi="宋体" w:cs="宋体"/>
          <w:kern w:val="0"/>
          <w:sz w:val="24"/>
          <w:szCs w:val="24"/>
        </w:rPr>
        <w:t>参加政府采购活动前三年内，在经营活动中没有重大违法记录</w:t>
      </w:r>
      <w:r w:rsidR="00E93430" w:rsidRPr="003538AB">
        <w:rPr>
          <w:rFonts w:ascii="宋体" w:eastAsia="宋体" w:hAnsi="宋体" w:cs="宋体" w:hint="eastAsia"/>
          <w:kern w:val="0"/>
          <w:sz w:val="24"/>
          <w:szCs w:val="24"/>
        </w:rPr>
        <w:t>证明）</w:t>
      </w:r>
    </w:p>
    <w:p w:rsidR="00DA51D8" w:rsidRPr="003538AB" w:rsidRDefault="00FA3388" w:rsidP="00522149">
      <w:pPr>
        <w:widowControl/>
        <w:spacing w:line="360" w:lineRule="auto"/>
        <w:ind w:firstLine="345"/>
        <w:jc w:val="left"/>
        <w:rPr>
          <w:rFonts w:hAnsi="宋体"/>
          <w:sz w:val="24"/>
          <w:szCs w:val="24"/>
        </w:rPr>
      </w:pPr>
      <w:r w:rsidRPr="003538AB">
        <w:rPr>
          <w:rFonts w:asciiTheme="minorEastAsia" w:hAnsiTheme="minorEastAsia" w:hint="eastAsia"/>
          <w:sz w:val="24"/>
          <w:szCs w:val="24"/>
        </w:rPr>
        <w:t>⑥</w:t>
      </w:r>
      <w:r w:rsidR="003538AB">
        <w:rPr>
          <w:rFonts w:ascii="宋体" w:eastAsia="宋体" w:hAnsi="宋体" w:cs="宋体" w:hint="eastAsia"/>
          <w:kern w:val="0"/>
          <w:sz w:val="24"/>
          <w:szCs w:val="24"/>
        </w:rPr>
        <w:t>其他</w:t>
      </w:r>
      <w:r w:rsidR="00DA51D8" w:rsidRPr="003538AB">
        <w:rPr>
          <w:rFonts w:ascii="宋体" w:eastAsia="宋体" w:hAnsi="宋体" w:cs="宋体"/>
          <w:kern w:val="0"/>
          <w:sz w:val="24"/>
          <w:szCs w:val="24"/>
        </w:rPr>
        <w:t>相关资质证明</w:t>
      </w:r>
    </w:p>
    <w:p w:rsidR="00522149" w:rsidRPr="003538AB" w:rsidRDefault="007F63A9" w:rsidP="00522149">
      <w:pPr>
        <w:widowControl/>
        <w:spacing w:line="360" w:lineRule="auto"/>
        <w:ind w:firstLine="345"/>
        <w:jc w:val="left"/>
        <w:rPr>
          <w:rFonts w:ascii="宋体" w:eastAsia="宋体" w:hAnsi="宋体" w:cs="宋体"/>
          <w:kern w:val="0"/>
          <w:sz w:val="24"/>
          <w:szCs w:val="24"/>
        </w:rPr>
      </w:pPr>
      <w:r w:rsidRPr="003538AB">
        <w:rPr>
          <w:rFonts w:ascii="宋体" w:eastAsia="宋体" w:hAnsi="宋体" w:cs="宋体" w:hint="eastAsia"/>
          <w:kern w:val="0"/>
          <w:sz w:val="24"/>
          <w:szCs w:val="24"/>
        </w:rPr>
        <w:t>7</w:t>
      </w:r>
      <w:r w:rsidR="00DA51D8" w:rsidRPr="003538AB">
        <w:rPr>
          <w:rFonts w:ascii="宋体" w:eastAsia="宋体" w:hAnsi="宋体" w:cs="宋体" w:hint="eastAsia"/>
          <w:kern w:val="0"/>
          <w:sz w:val="24"/>
          <w:szCs w:val="24"/>
        </w:rPr>
        <w:t>）</w:t>
      </w:r>
      <w:r w:rsidR="00FA3388" w:rsidRPr="003538AB">
        <w:rPr>
          <w:rFonts w:hAnsi="宋体" w:hint="eastAsia"/>
          <w:sz w:val="24"/>
          <w:szCs w:val="24"/>
        </w:rPr>
        <w:t>招标文件要求的或投标人认为需要提供的其他资料</w:t>
      </w:r>
      <w:r w:rsidR="00522149" w:rsidRPr="003538AB">
        <w:rPr>
          <w:rFonts w:ascii="宋体" w:eastAsia="宋体" w:hAnsi="宋体" w:cs="宋体"/>
          <w:kern w:val="0"/>
          <w:sz w:val="24"/>
          <w:szCs w:val="24"/>
        </w:rPr>
        <w:t>。</w:t>
      </w:r>
    </w:p>
    <w:p w:rsidR="00522149" w:rsidRPr="003538AB" w:rsidRDefault="00522149" w:rsidP="00522149">
      <w:pPr>
        <w:widowControl/>
        <w:spacing w:line="360" w:lineRule="auto"/>
        <w:jc w:val="left"/>
        <w:rPr>
          <w:rFonts w:ascii="宋体" w:eastAsia="宋体" w:hAnsi="宋体" w:cs="宋体"/>
          <w:kern w:val="0"/>
          <w:sz w:val="24"/>
          <w:szCs w:val="24"/>
        </w:rPr>
      </w:pPr>
      <w:r w:rsidRPr="003538AB">
        <w:rPr>
          <w:rFonts w:ascii="宋体" w:eastAsia="宋体" w:hAnsi="宋体" w:cs="宋体"/>
          <w:kern w:val="0"/>
          <w:sz w:val="24"/>
          <w:szCs w:val="24"/>
        </w:rPr>
        <w:t>四.报名截止时间：</w:t>
      </w:r>
      <w:r w:rsidR="003538AB">
        <w:rPr>
          <w:rFonts w:ascii="宋体" w:eastAsia="宋体" w:hAnsi="宋体" w:cs="宋体" w:hint="eastAsia"/>
          <w:kern w:val="0"/>
          <w:sz w:val="24"/>
          <w:szCs w:val="24"/>
        </w:rPr>
        <w:t>即日起至</w:t>
      </w:r>
      <w:r w:rsidRPr="003538AB">
        <w:rPr>
          <w:rFonts w:ascii="宋体" w:eastAsia="宋体" w:hAnsi="宋体" w:cs="宋体"/>
          <w:kern w:val="0"/>
          <w:sz w:val="24"/>
          <w:szCs w:val="24"/>
        </w:rPr>
        <w:t>20</w:t>
      </w:r>
      <w:r w:rsidRPr="003538AB">
        <w:rPr>
          <w:rFonts w:ascii="宋体" w:eastAsia="宋体" w:hAnsi="宋体" w:cs="宋体" w:hint="eastAsia"/>
          <w:kern w:val="0"/>
          <w:sz w:val="24"/>
          <w:szCs w:val="24"/>
        </w:rPr>
        <w:t>20</w:t>
      </w:r>
      <w:r w:rsidRPr="003538AB">
        <w:rPr>
          <w:rFonts w:ascii="宋体" w:eastAsia="宋体" w:hAnsi="宋体" w:cs="宋体"/>
          <w:kern w:val="0"/>
          <w:sz w:val="24"/>
          <w:szCs w:val="24"/>
        </w:rPr>
        <w:t>年</w:t>
      </w:r>
      <w:r w:rsidR="00273233">
        <w:rPr>
          <w:rFonts w:ascii="宋体" w:eastAsia="宋体" w:hAnsi="宋体" w:cs="宋体" w:hint="eastAsia"/>
          <w:kern w:val="0"/>
          <w:sz w:val="24"/>
          <w:szCs w:val="24"/>
        </w:rPr>
        <w:t>8</w:t>
      </w:r>
      <w:r w:rsidRPr="003538AB">
        <w:rPr>
          <w:rFonts w:ascii="宋体" w:eastAsia="宋体" w:hAnsi="宋体" w:cs="宋体"/>
          <w:kern w:val="0"/>
          <w:sz w:val="24"/>
          <w:szCs w:val="24"/>
        </w:rPr>
        <w:t>月</w:t>
      </w:r>
      <w:r w:rsidR="00273233">
        <w:rPr>
          <w:rFonts w:ascii="宋体" w:eastAsia="宋体" w:hAnsi="宋体" w:cs="宋体" w:hint="eastAsia"/>
          <w:kern w:val="0"/>
          <w:sz w:val="24"/>
          <w:szCs w:val="24"/>
        </w:rPr>
        <w:t>24</w:t>
      </w:r>
      <w:r w:rsidRPr="003538AB">
        <w:rPr>
          <w:rFonts w:ascii="宋体" w:eastAsia="宋体" w:hAnsi="宋体" w:cs="宋体"/>
          <w:kern w:val="0"/>
          <w:sz w:val="24"/>
          <w:szCs w:val="24"/>
        </w:rPr>
        <w:t xml:space="preserve">日17：00 </w:t>
      </w:r>
    </w:p>
    <w:p w:rsidR="00522149" w:rsidRPr="003538AB" w:rsidRDefault="00522149" w:rsidP="00522149">
      <w:pPr>
        <w:widowControl/>
        <w:spacing w:line="360" w:lineRule="auto"/>
        <w:jc w:val="left"/>
        <w:rPr>
          <w:rFonts w:ascii="宋体" w:eastAsia="宋体" w:hAnsi="宋体" w:cs="宋体"/>
          <w:kern w:val="0"/>
          <w:sz w:val="24"/>
          <w:szCs w:val="24"/>
        </w:rPr>
      </w:pPr>
      <w:r w:rsidRPr="003538AB">
        <w:rPr>
          <w:rFonts w:ascii="宋体" w:eastAsia="宋体" w:hAnsi="宋体" w:cs="宋体"/>
          <w:kern w:val="0"/>
          <w:sz w:val="24"/>
          <w:szCs w:val="24"/>
        </w:rPr>
        <w:t>五. 报名地址：宁波</w:t>
      </w:r>
      <w:r w:rsidRPr="003538AB">
        <w:rPr>
          <w:rFonts w:ascii="宋体" w:eastAsia="宋体" w:hAnsi="宋体" w:cs="宋体" w:hint="eastAsia"/>
          <w:kern w:val="0"/>
          <w:sz w:val="24"/>
          <w:szCs w:val="24"/>
        </w:rPr>
        <w:t>大学附属</w:t>
      </w:r>
      <w:r w:rsidRPr="003538AB">
        <w:rPr>
          <w:rFonts w:ascii="宋体" w:eastAsia="宋体" w:hAnsi="宋体" w:cs="宋体"/>
          <w:kern w:val="0"/>
          <w:sz w:val="24"/>
          <w:szCs w:val="24"/>
        </w:rPr>
        <w:t>人民医院17-2号楼20</w:t>
      </w:r>
      <w:r w:rsidRPr="003538AB">
        <w:rPr>
          <w:rFonts w:ascii="宋体" w:eastAsia="宋体" w:hAnsi="宋体" w:cs="宋体" w:hint="eastAsia"/>
          <w:kern w:val="0"/>
          <w:sz w:val="24"/>
          <w:szCs w:val="24"/>
        </w:rPr>
        <w:t>1</w:t>
      </w:r>
      <w:r w:rsidRPr="003538AB">
        <w:rPr>
          <w:rFonts w:ascii="宋体" w:eastAsia="宋体" w:hAnsi="宋体" w:cs="宋体"/>
          <w:kern w:val="0"/>
          <w:sz w:val="24"/>
          <w:szCs w:val="24"/>
        </w:rPr>
        <w:t>室</w:t>
      </w:r>
      <w:r w:rsidR="00800F15" w:rsidRPr="003538AB">
        <w:rPr>
          <w:rFonts w:ascii="宋体" w:eastAsia="宋体" w:hAnsi="宋体" w:cs="宋体" w:hint="eastAsia"/>
          <w:kern w:val="0"/>
          <w:sz w:val="24"/>
          <w:szCs w:val="24"/>
        </w:rPr>
        <w:t>，联系电话：87016979，联系人：</w:t>
      </w:r>
      <w:r w:rsidR="00E276F2">
        <w:rPr>
          <w:rFonts w:ascii="宋体" w:eastAsia="宋体" w:hAnsi="宋体" w:cs="宋体" w:hint="eastAsia"/>
          <w:kern w:val="0"/>
          <w:sz w:val="24"/>
          <w:szCs w:val="24"/>
        </w:rPr>
        <w:t>蔡</w:t>
      </w:r>
      <w:r w:rsidR="00800F15" w:rsidRPr="003538AB">
        <w:rPr>
          <w:rFonts w:ascii="宋体" w:eastAsia="宋体" w:hAnsi="宋体" w:cs="宋体" w:hint="eastAsia"/>
          <w:kern w:val="0"/>
          <w:sz w:val="24"/>
          <w:szCs w:val="24"/>
        </w:rPr>
        <w:t>老师、肖老师。</w:t>
      </w:r>
    </w:p>
    <w:p w:rsidR="00522149" w:rsidRPr="003538AB" w:rsidRDefault="00522149" w:rsidP="00522149">
      <w:pPr>
        <w:widowControl/>
        <w:spacing w:line="360" w:lineRule="auto"/>
        <w:jc w:val="left"/>
        <w:rPr>
          <w:rFonts w:ascii="宋体" w:eastAsia="宋体" w:hAnsi="宋体" w:cs="宋体"/>
          <w:kern w:val="0"/>
          <w:sz w:val="24"/>
          <w:szCs w:val="24"/>
        </w:rPr>
      </w:pPr>
      <w:r w:rsidRPr="003538AB">
        <w:rPr>
          <w:rFonts w:ascii="宋体" w:eastAsia="宋体" w:hAnsi="宋体" w:cs="宋体"/>
          <w:kern w:val="0"/>
          <w:sz w:val="24"/>
          <w:szCs w:val="24"/>
        </w:rPr>
        <w:t>六.</w:t>
      </w:r>
      <w:r w:rsidR="00800F15" w:rsidRPr="003538AB">
        <w:rPr>
          <w:rFonts w:ascii="宋体" w:eastAsia="宋体" w:hAnsi="宋体" w:cs="宋体" w:hint="eastAsia"/>
          <w:kern w:val="0"/>
          <w:sz w:val="24"/>
          <w:szCs w:val="24"/>
        </w:rPr>
        <w:t>议标</w:t>
      </w:r>
      <w:r w:rsidRPr="003538AB">
        <w:rPr>
          <w:rFonts w:ascii="宋体" w:eastAsia="宋体" w:hAnsi="宋体" w:cs="宋体"/>
          <w:kern w:val="0"/>
          <w:sz w:val="24"/>
          <w:szCs w:val="24"/>
        </w:rPr>
        <w:t>时间：20</w:t>
      </w:r>
      <w:r w:rsidRPr="003538AB">
        <w:rPr>
          <w:rFonts w:ascii="宋体" w:eastAsia="宋体" w:hAnsi="宋体" w:cs="宋体" w:hint="eastAsia"/>
          <w:kern w:val="0"/>
          <w:sz w:val="24"/>
          <w:szCs w:val="24"/>
        </w:rPr>
        <w:t>20</w:t>
      </w:r>
      <w:r w:rsidRPr="003538AB">
        <w:rPr>
          <w:rFonts w:ascii="宋体" w:eastAsia="宋体" w:hAnsi="宋体" w:cs="宋体"/>
          <w:kern w:val="0"/>
          <w:sz w:val="24"/>
          <w:szCs w:val="24"/>
        </w:rPr>
        <w:t>年</w:t>
      </w:r>
      <w:r w:rsidR="00E276F2">
        <w:rPr>
          <w:rFonts w:ascii="宋体" w:eastAsia="宋体" w:hAnsi="宋体" w:cs="宋体" w:hint="eastAsia"/>
          <w:kern w:val="0"/>
          <w:sz w:val="24"/>
          <w:szCs w:val="24"/>
        </w:rPr>
        <w:t>8</w:t>
      </w:r>
      <w:r w:rsidRPr="003538AB">
        <w:rPr>
          <w:rFonts w:ascii="宋体" w:eastAsia="宋体" w:hAnsi="宋体" w:cs="宋体"/>
          <w:kern w:val="0"/>
          <w:sz w:val="24"/>
          <w:szCs w:val="24"/>
        </w:rPr>
        <w:t>月</w:t>
      </w:r>
      <w:r w:rsidR="00273233">
        <w:rPr>
          <w:rFonts w:ascii="宋体" w:eastAsia="宋体" w:hAnsi="宋体" w:cs="宋体" w:hint="eastAsia"/>
          <w:kern w:val="0"/>
          <w:sz w:val="24"/>
          <w:szCs w:val="24"/>
        </w:rPr>
        <w:t>25</w:t>
      </w:r>
      <w:r w:rsidRPr="003538AB">
        <w:rPr>
          <w:rFonts w:ascii="宋体" w:eastAsia="宋体" w:hAnsi="宋体" w:cs="宋体"/>
          <w:kern w:val="0"/>
          <w:sz w:val="24"/>
          <w:szCs w:val="24"/>
        </w:rPr>
        <w:t>日上午</w:t>
      </w:r>
      <w:r w:rsidR="00C3152B">
        <w:rPr>
          <w:rFonts w:ascii="宋体" w:eastAsia="宋体" w:hAnsi="宋体" w:cs="宋体" w:hint="eastAsia"/>
          <w:kern w:val="0"/>
          <w:sz w:val="24"/>
          <w:szCs w:val="24"/>
        </w:rPr>
        <w:t>10</w:t>
      </w:r>
      <w:r w:rsidRPr="003538AB">
        <w:rPr>
          <w:rFonts w:ascii="宋体" w:eastAsia="宋体" w:hAnsi="宋体" w:cs="宋体"/>
          <w:kern w:val="0"/>
          <w:sz w:val="24"/>
          <w:szCs w:val="24"/>
        </w:rPr>
        <w:t>：</w:t>
      </w:r>
      <w:r w:rsidR="00372A3E">
        <w:rPr>
          <w:rFonts w:ascii="宋体" w:eastAsia="宋体" w:hAnsi="宋体" w:cs="宋体" w:hint="eastAsia"/>
          <w:kern w:val="0"/>
          <w:sz w:val="24"/>
          <w:szCs w:val="24"/>
        </w:rPr>
        <w:t>0</w:t>
      </w:r>
      <w:r w:rsidRPr="003538AB">
        <w:rPr>
          <w:rFonts w:ascii="宋体" w:eastAsia="宋体" w:hAnsi="宋体" w:cs="宋体"/>
          <w:kern w:val="0"/>
          <w:sz w:val="24"/>
          <w:szCs w:val="24"/>
        </w:rPr>
        <w:t>0</w:t>
      </w:r>
    </w:p>
    <w:p w:rsidR="00522149" w:rsidRPr="003538AB" w:rsidRDefault="00522149" w:rsidP="00522149">
      <w:pPr>
        <w:widowControl/>
        <w:spacing w:line="360" w:lineRule="auto"/>
        <w:jc w:val="left"/>
        <w:rPr>
          <w:rFonts w:ascii="宋体" w:eastAsia="宋体" w:hAnsi="宋体" w:cs="宋体"/>
          <w:kern w:val="0"/>
          <w:sz w:val="24"/>
          <w:szCs w:val="24"/>
        </w:rPr>
      </w:pPr>
      <w:r w:rsidRPr="003538AB">
        <w:rPr>
          <w:rFonts w:ascii="宋体" w:eastAsia="宋体" w:hAnsi="宋体" w:cs="宋体"/>
          <w:kern w:val="0"/>
          <w:sz w:val="24"/>
          <w:szCs w:val="24"/>
        </w:rPr>
        <w:t>七.</w:t>
      </w:r>
      <w:r w:rsidR="00800F15" w:rsidRPr="003538AB">
        <w:rPr>
          <w:rFonts w:ascii="宋体" w:eastAsia="宋体" w:hAnsi="宋体" w:cs="宋体" w:hint="eastAsia"/>
          <w:kern w:val="0"/>
          <w:sz w:val="24"/>
          <w:szCs w:val="24"/>
        </w:rPr>
        <w:t>议标</w:t>
      </w:r>
      <w:r w:rsidRPr="003538AB">
        <w:rPr>
          <w:rFonts w:ascii="宋体" w:eastAsia="宋体" w:hAnsi="宋体" w:cs="宋体"/>
          <w:kern w:val="0"/>
          <w:sz w:val="24"/>
          <w:szCs w:val="24"/>
        </w:rPr>
        <w:t>地</w:t>
      </w:r>
      <w:r w:rsidR="00800F15" w:rsidRPr="003538AB">
        <w:rPr>
          <w:rFonts w:ascii="宋体" w:eastAsia="宋体" w:hAnsi="宋体" w:cs="宋体" w:hint="eastAsia"/>
          <w:kern w:val="0"/>
          <w:sz w:val="24"/>
          <w:szCs w:val="24"/>
        </w:rPr>
        <w:t>点</w:t>
      </w:r>
      <w:r w:rsidRPr="003538AB">
        <w:rPr>
          <w:rFonts w:ascii="宋体" w:eastAsia="宋体" w:hAnsi="宋体" w:cs="宋体"/>
          <w:kern w:val="0"/>
          <w:sz w:val="24"/>
          <w:szCs w:val="24"/>
        </w:rPr>
        <w:t>：宁波</w:t>
      </w:r>
      <w:r w:rsidRPr="003538AB">
        <w:rPr>
          <w:rFonts w:ascii="宋体" w:eastAsia="宋体" w:hAnsi="宋体" w:cs="宋体" w:hint="eastAsia"/>
          <w:kern w:val="0"/>
          <w:sz w:val="24"/>
          <w:szCs w:val="24"/>
        </w:rPr>
        <w:t>大学附属</w:t>
      </w:r>
      <w:r w:rsidRPr="003538AB">
        <w:rPr>
          <w:rFonts w:ascii="宋体" w:eastAsia="宋体" w:hAnsi="宋体" w:cs="宋体"/>
          <w:kern w:val="0"/>
          <w:sz w:val="24"/>
          <w:szCs w:val="24"/>
        </w:rPr>
        <w:t>人民医院</w:t>
      </w:r>
      <w:r w:rsidR="00273233">
        <w:rPr>
          <w:rFonts w:ascii="宋体" w:eastAsia="宋体" w:hAnsi="宋体" w:cs="宋体" w:hint="eastAsia"/>
          <w:kern w:val="0"/>
          <w:sz w:val="24"/>
          <w:szCs w:val="24"/>
        </w:rPr>
        <w:t>16</w:t>
      </w:r>
      <w:r w:rsidRPr="003538AB">
        <w:rPr>
          <w:rFonts w:ascii="宋体" w:eastAsia="宋体" w:hAnsi="宋体" w:cs="宋体"/>
          <w:kern w:val="0"/>
          <w:sz w:val="24"/>
          <w:szCs w:val="24"/>
        </w:rPr>
        <w:t>号楼</w:t>
      </w:r>
      <w:r w:rsidR="00273233">
        <w:rPr>
          <w:rFonts w:ascii="宋体" w:eastAsia="宋体" w:hAnsi="宋体" w:cs="宋体" w:hint="eastAsia"/>
          <w:kern w:val="0"/>
          <w:sz w:val="24"/>
          <w:szCs w:val="24"/>
        </w:rPr>
        <w:t>214</w:t>
      </w:r>
      <w:r w:rsidRPr="003538AB">
        <w:rPr>
          <w:rFonts w:ascii="宋体" w:eastAsia="宋体" w:hAnsi="宋体" w:cs="宋体"/>
          <w:kern w:val="0"/>
          <w:sz w:val="24"/>
          <w:szCs w:val="24"/>
        </w:rPr>
        <w:t>会议室</w:t>
      </w:r>
    </w:p>
    <w:p w:rsidR="00E0386E" w:rsidRDefault="00910A27" w:rsidP="00522149">
      <w:pPr>
        <w:widowControl/>
        <w:spacing w:line="360" w:lineRule="auto"/>
        <w:jc w:val="left"/>
        <w:rPr>
          <w:rFonts w:ascii="宋体" w:eastAsia="宋体" w:hAnsi="宋体" w:cs="宋体" w:hint="eastAsia"/>
          <w:color w:val="000000"/>
          <w:kern w:val="0"/>
          <w:sz w:val="28"/>
          <w:szCs w:val="28"/>
        </w:rPr>
      </w:pPr>
      <w:r w:rsidRPr="003538AB">
        <w:rPr>
          <w:rFonts w:ascii="宋体" w:eastAsia="宋体" w:hAnsi="宋体" w:cs="宋体"/>
          <w:kern w:val="0"/>
          <w:sz w:val="24"/>
          <w:szCs w:val="24"/>
        </w:rPr>
        <w:t>八．</w:t>
      </w:r>
      <w:r w:rsidRPr="001A7F4B">
        <w:rPr>
          <w:rFonts w:ascii="宋体" w:eastAsia="宋体" w:hAnsi="宋体" w:cs="宋体"/>
          <w:color w:val="000000"/>
          <w:kern w:val="0"/>
          <w:sz w:val="28"/>
          <w:szCs w:val="28"/>
        </w:rPr>
        <w:t>评标方法：本项目采用综合评分法。评标委员会按照技术、商务、报价等情况进行综合打分（详见</w:t>
      </w:r>
      <w:r>
        <w:rPr>
          <w:rFonts w:asciiTheme="majorEastAsia" w:eastAsiaTheme="majorEastAsia" w:hAnsiTheme="majorEastAsia" w:hint="eastAsia"/>
          <w:sz w:val="28"/>
          <w:szCs w:val="28"/>
        </w:rPr>
        <w:t>附件</w:t>
      </w:r>
      <w:r w:rsidRPr="001A7F4B">
        <w:rPr>
          <w:rFonts w:ascii="宋体" w:eastAsia="宋体" w:hAnsi="宋体" w:cs="宋体"/>
          <w:color w:val="000000"/>
          <w:kern w:val="0"/>
          <w:sz w:val="28"/>
          <w:szCs w:val="28"/>
        </w:rPr>
        <w:t>），根据各供应商的评标最终得分，</w:t>
      </w:r>
      <w:r w:rsidRPr="001A7F4B">
        <w:rPr>
          <w:rFonts w:ascii="宋体" w:eastAsia="宋体" w:hAnsi="宋体" w:cs="宋体"/>
          <w:color w:val="000000"/>
          <w:kern w:val="0"/>
          <w:sz w:val="28"/>
          <w:szCs w:val="28"/>
        </w:rPr>
        <w:lastRenderedPageBreak/>
        <w:t>取最高分为中标候选人。</w:t>
      </w:r>
      <w:r w:rsidRPr="00E01505">
        <w:rPr>
          <w:rFonts w:ascii="宋体" w:eastAsia="宋体" w:hAnsi="宋体" w:cs="宋体" w:hint="eastAsia"/>
          <w:color w:val="000000"/>
          <w:kern w:val="0"/>
          <w:sz w:val="28"/>
          <w:szCs w:val="28"/>
        </w:rPr>
        <w:t>中标结果以宁波大学附属人民医院外网公示、电话通知为准。</w:t>
      </w:r>
    </w:p>
    <w:p w:rsidR="00D445F8" w:rsidRDefault="00D445F8" w:rsidP="00D445F8">
      <w:pPr>
        <w:widowControl/>
        <w:spacing w:line="360" w:lineRule="auto"/>
        <w:jc w:val="right"/>
        <w:rPr>
          <w:rFonts w:ascii="宋体" w:eastAsia="宋体" w:hAnsi="宋体" w:cs="宋体" w:hint="eastAsia"/>
          <w:color w:val="000000"/>
          <w:kern w:val="0"/>
          <w:sz w:val="28"/>
          <w:szCs w:val="28"/>
        </w:rPr>
      </w:pPr>
      <w:r w:rsidRPr="00E01505">
        <w:rPr>
          <w:rFonts w:ascii="宋体" w:eastAsia="宋体" w:hAnsi="宋体" w:cs="宋体" w:hint="eastAsia"/>
          <w:color w:val="000000"/>
          <w:kern w:val="0"/>
          <w:sz w:val="28"/>
          <w:szCs w:val="28"/>
        </w:rPr>
        <w:t>宁波大学附属人民医院</w:t>
      </w:r>
    </w:p>
    <w:p w:rsidR="00D445F8" w:rsidRDefault="00D445F8" w:rsidP="00D445F8">
      <w:pPr>
        <w:widowControl/>
        <w:spacing w:line="360" w:lineRule="auto"/>
        <w:jc w:val="right"/>
        <w:rPr>
          <w:rFonts w:ascii="宋体" w:eastAsia="宋体" w:hAnsi="宋体" w:cs="宋体"/>
          <w:kern w:val="0"/>
          <w:sz w:val="24"/>
          <w:szCs w:val="24"/>
        </w:rPr>
      </w:pPr>
      <w:r>
        <w:rPr>
          <w:rFonts w:ascii="宋体" w:eastAsia="宋体" w:hAnsi="宋体" w:cs="宋体" w:hint="eastAsia"/>
          <w:color w:val="000000"/>
          <w:kern w:val="0"/>
          <w:sz w:val="28"/>
          <w:szCs w:val="28"/>
        </w:rPr>
        <w:t>2020-8-19</w:t>
      </w:r>
    </w:p>
    <w:p w:rsidR="00E0386E" w:rsidRDefault="00E0386E" w:rsidP="00522149">
      <w:pPr>
        <w:widowControl/>
        <w:spacing w:line="360" w:lineRule="auto"/>
        <w:jc w:val="left"/>
        <w:rPr>
          <w:rFonts w:ascii="宋体" w:eastAsia="宋体" w:hAnsi="宋体" w:cs="宋体"/>
          <w:kern w:val="0"/>
          <w:sz w:val="24"/>
          <w:szCs w:val="24"/>
        </w:rPr>
      </w:pPr>
    </w:p>
    <w:p w:rsidR="00522149" w:rsidRPr="003538AB" w:rsidRDefault="00910A27" w:rsidP="00522149">
      <w:pPr>
        <w:widowControl/>
        <w:spacing w:line="360" w:lineRule="auto"/>
        <w:jc w:val="left"/>
        <w:rPr>
          <w:rFonts w:ascii="宋体" w:eastAsia="宋体" w:hAnsi="宋体" w:cs="宋体"/>
          <w:kern w:val="0"/>
          <w:sz w:val="24"/>
          <w:szCs w:val="24"/>
        </w:rPr>
      </w:pPr>
      <w:r>
        <w:rPr>
          <w:rFonts w:asciiTheme="majorEastAsia" w:eastAsiaTheme="majorEastAsia" w:hAnsiTheme="majorEastAsia" w:hint="eastAsia"/>
          <w:sz w:val="28"/>
          <w:szCs w:val="28"/>
        </w:rPr>
        <w:t>附件</w:t>
      </w:r>
      <w:r w:rsidR="00522149" w:rsidRPr="003538AB">
        <w:rPr>
          <w:rFonts w:ascii="宋体" w:eastAsia="宋体" w:hAnsi="宋体" w:cs="宋体"/>
          <w:kern w:val="0"/>
          <w:sz w:val="24"/>
          <w:szCs w:val="24"/>
        </w:rPr>
        <w:t>．评标方法：综合评分法</w:t>
      </w:r>
    </w:p>
    <w:tbl>
      <w:tblPr>
        <w:tblW w:w="9073" w:type="dxa"/>
        <w:tblInd w:w="-3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35"/>
        <w:gridCol w:w="7938"/>
      </w:tblGrid>
      <w:tr w:rsidR="00957C9C" w:rsidTr="00360FB9">
        <w:trPr>
          <w:trHeight w:val="358"/>
        </w:trPr>
        <w:tc>
          <w:tcPr>
            <w:tcW w:w="1135" w:type="dxa"/>
            <w:vAlign w:val="center"/>
          </w:tcPr>
          <w:p w:rsidR="00957C9C" w:rsidRDefault="00957C9C" w:rsidP="00360FB9">
            <w:pPr>
              <w:tabs>
                <w:tab w:val="left" w:pos="0"/>
              </w:tabs>
              <w:spacing w:line="300" w:lineRule="exact"/>
              <w:jc w:val="center"/>
              <w:rPr>
                <w:rFonts w:ascii="宋体" w:hAnsi="宋体" w:cs="宋体"/>
                <w:szCs w:val="21"/>
              </w:rPr>
            </w:pPr>
          </w:p>
        </w:tc>
        <w:tc>
          <w:tcPr>
            <w:tcW w:w="7938" w:type="dxa"/>
            <w:vAlign w:val="center"/>
          </w:tcPr>
          <w:p w:rsidR="00957C9C" w:rsidRDefault="00957C9C" w:rsidP="00360FB9">
            <w:pPr>
              <w:spacing w:line="300" w:lineRule="exact"/>
              <w:jc w:val="center"/>
              <w:rPr>
                <w:rFonts w:ascii="宋体" w:hAnsi="宋体" w:cs="宋体"/>
                <w:b/>
                <w:bCs/>
                <w:color w:val="000000"/>
                <w:szCs w:val="21"/>
              </w:rPr>
            </w:pPr>
            <w:r>
              <w:rPr>
                <w:rFonts w:ascii="宋体" w:hAnsi="宋体" w:cs="宋体" w:hint="eastAsia"/>
                <w:b/>
                <w:bCs/>
                <w:color w:val="000000"/>
                <w:szCs w:val="21"/>
              </w:rPr>
              <w:t>评分项目</w:t>
            </w:r>
          </w:p>
        </w:tc>
      </w:tr>
      <w:tr w:rsidR="00957C9C" w:rsidTr="00360FB9">
        <w:trPr>
          <w:trHeight w:val="70"/>
        </w:trPr>
        <w:tc>
          <w:tcPr>
            <w:tcW w:w="1135" w:type="dxa"/>
            <w:vMerge w:val="restart"/>
            <w:vAlign w:val="center"/>
          </w:tcPr>
          <w:p w:rsidR="00957C9C" w:rsidRDefault="00957C9C" w:rsidP="00360FB9">
            <w:pPr>
              <w:spacing w:line="300" w:lineRule="exact"/>
              <w:jc w:val="center"/>
              <w:rPr>
                <w:rFonts w:ascii="宋体" w:hAnsi="宋体"/>
                <w:szCs w:val="21"/>
              </w:rPr>
            </w:pPr>
            <w:r>
              <w:rPr>
                <w:rFonts w:ascii="宋体" w:hAnsi="宋体" w:hint="eastAsia"/>
                <w:szCs w:val="21"/>
              </w:rPr>
              <w:t>商务技术分</w:t>
            </w:r>
          </w:p>
          <w:p w:rsidR="00957C9C" w:rsidRDefault="00045EB0" w:rsidP="00360FB9">
            <w:pPr>
              <w:spacing w:line="400" w:lineRule="exact"/>
              <w:jc w:val="center"/>
              <w:rPr>
                <w:rFonts w:ascii="宋体" w:hAnsi="宋体"/>
                <w:color w:val="000000"/>
                <w:szCs w:val="21"/>
              </w:rPr>
            </w:pPr>
            <w:r>
              <w:rPr>
                <w:rFonts w:ascii="宋体" w:hAnsi="宋体" w:hint="eastAsia"/>
                <w:szCs w:val="21"/>
              </w:rPr>
              <w:t>6</w:t>
            </w:r>
            <w:r w:rsidR="00957C9C">
              <w:rPr>
                <w:rFonts w:ascii="宋体" w:hAnsi="宋体" w:hint="eastAsia"/>
                <w:szCs w:val="21"/>
              </w:rPr>
              <w:t>0分</w:t>
            </w:r>
          </w:p>
        </w:tc>
        <w:tc>
          <w:tcPr>
            <w:tcW w:w="7938" w:type="dxa"/>
            <w:vAlign w:val="center"/>
          </w:tcPr>
          <w:p w:rsidR="00957C9C" w:rsidRDefault="00957C9C" w:rsidP="00360FB9">
            <w:pPr>
              <w:spacing w:line="300" w:lineRule="exact"/>
              <w:rPr>
                <w:rFonts w:ascii="宋体" w:hAnsi="宋体" w:cs="宋体"/>
                <w:b/>
                <w:bCs/>
                <w:color w:val="000000"/>
                <w:szCs w:val="21"/>
              </w:rPr>
            </w:pPr>
            <w:r>
              <w:rPr>
                <w:rFonts w:ascii="宋体" w:hAnsi="宋体" w:cs="宋体" w:hint="eastAsia"/>
                <w:b/>
                <w:bCs/>
                <w:color w:val="000000"/>
                <w:szCs w:val="21"/>
              </w:rPr>
              <w:t>1、招标要求响应情况（15分）：</w:t>
            </w:r>
          </w:p>
          <w:p w:rsidR="00957C9C" w:rsidRDefault="00957C9C" w:rsidP="00360FB9">
            <w:pPr>
              <w:spacing w:line="300" w:lineRule="exact"/>
              <w:rPr>
                <w:rFonts w:ascii="宋体" w:hAnsi="宋体" w:cs="宋体"/>
                <w:szCs w:val="21"/>
              </w:rPr>
            </w:pPr>
            <w:r>
              <w:rPr>
                <w:rFonts w:ascii="宋体" w:hAnsi="宋体" w:cs="宋体" w:hint="eastAsia"/>
                <w:color w:val="000000"/>
                <w:szCs w:val="21"/>
              </w:rPr>
              <w:t>投标文件中招标要求与采购服务需求的满足情况进行综合评定，满分15分。</w:t>
            </w:r>
          </w:p>
        </w:tc>
      </w:tr>
      <w:tr w:rsidR="00957C9C" w:rsidTr="00360FB9">
        <w:trPr>
          <w:trHeight w:val="885"/>
        </w:trPr>
        <w:tc>
          <w:tcPr>
            <w:tcW w:w="1135" w:type="dxa"/>
            <w:vMerge/>
            <w:vAlign w:val="center"/>
          </w:tcPr>
          <w:p w:rsidR="00957C9C" w:rsidRDefault="00957C9C" w:rsidP="00360FB9">
            <w:pPr>
              <w:spacing w:line="400" w:lineRule="exact"/>
              <w:jc w:val="center"/>
              <w:rPr>
                <w:rFonts w:ascii="宋体" w:hAnsi="宋体"/>
                <w:color w:val="000000"/>
                <w:szCs w:val="21"/>
              </w:rPr>
            </w:pPr>
          </w:p>
        </w:tc>
        <w:tc>
          <w:tcPr>
            <w:tcW w:w="7938" w:type="dxa"/>
            <w:vAlign w:val="center"/>
          </w:tcPr>
          <w:p w:rsidR="00957C9C" w:rsidRDefault="00957C9C" w:rsidP="00360FB9">
            <w:pPr>
              <w:spacing w:line="300" w:lineRule="exact"/>
              <w:rPr>
                <w:rFonts w:ascii="宋体" w:hAnsi="宋体" w:cs="宋体"/>
                <w:b/>
                <w:bCs/>
                <w:color w:val="000000"/>
                <w:szCs w:val="21"/>
              </w:rPr>
            </w:pPr>
            <w:r>
              <w:rPr>
                <w:rFonts w:ascii="宋体" w:hAnsi="宋体" w:cs="宋体" w:hint="eastAsia"/>
                <w:b/>
                <w:bCs/>
                <w:color w:val="000000"/>
                <w:szCs w:val="21"/>
              </w:rPr>
              <w:t>2、投标人业绩（</w:t>
            </w:r>
            <w:r w:rsidR="00372A3E">
              <w:rPr>
                <w:rFonts w:ascii="宋体" w:hAnsi="宋体" w:cs="宋体" w:hint="eastAsia"/>
                <w:b/>
                <w:bCs/>
                <w:color w:val="000000"/>
                <w:szCs w:val="21"/>
              </w:rPr>
              <w:t>3</w:t>
            </w:r>
            <w:r>
              <w:rPr>
                <w:rFonts w:ascii="宋体" w:hAnsi="宋体" w:cs="宋体" w:hint="eastAsia"/>
                <w:b/>
                <w:bCs/>
                <w:color w:val="000000"/>
                <w:szCs w:val="21"/>
              </w:rPr>
              <w:t>分）：</w:t>
            </w:r>
          </w:p>
          <w:p w:rsidR="00957C9C" w:rsidRDefault="00372A3E" w:rsidP="00360FB9">
            <w:pPr>
              <w:spacing w:line="300" w:lineRule="exact"/>
              <w:rPr>
                <w:rFonts w:ascii="宋体" w:hAnsi="宋体" w:cs="宋体"/>
                <w:szCs w:val="21"/>
              </w:rPr>
            </w:pPr>
            <w:r w:rsidRPr="00372A3E">
              <w:rPr>
                <w:rFonts w:ascii="宋体" w:hAnsi="宋体" w:cs="宋体" w:hint="eastAsia"/>
                <w:color w:val="000000"/>
                <w:szCs w:val="21"/>
              </w:rPr>
              <w:t>201</w:t>
            </w:r>
            <w:r>
              <w:rPr>
                <w:rFonts w:ascii="宋体" w:hAnsi="宋体" w:cs="宋体" w:hint="eastAsia"/>
                <w:color w:val="000000"/>
                <w:szCs w:val="21"/>
              </w:rPr>
              <w:t>7</w:t>
            </w:r>
            <w:r w:rsidRPr="00372A3E">
              <w:rPr>
                <w:rFonts w:ascii="宋体" w:hAnsi="宋体" w:cs="宋体" w:hint="eastAsia"/>
                <w:color w:val="000000"/>
                <w:szCs w:val="21"/>
              </w:rPr>
              <w:t>年1月1日至今</w:t>
            </w:r>
            <w:r>
              <w:rPr>
                <w:rFonts w:ascii="宋体" w:hAnsi="宋体" w:cs="宋体" w:hint="eastAsia"/>
                <w:color w:val="000000"/>
                <w:szCs w:val="21"/>
              </w:rPr>
              <w:t>承接</w:t>
            </w:r>
            <w:r w:rsidRPr="00372A3E">
              <w:rPr>
                <w:rFonts w:ascii="宋体" w:hAnsi="宋体" w:cs="宋体" w:hint="eastAsia"/>
                <w:color w:val="000000"/>
                <w:szCs w:val="21"/>
              </w:rPr>
              <w:t>类似</w:t>
            </w:r>
            <w:r>
              <w:rPr>
                <w:rFonts w:ascii="宋体" w:hAnsi="宋体" w:cs="宋体" w:hint="eastAsia"/>
                <w:color w:val="000000"/>
                <w:szCs w:val="21"/>
              </w:rPr>
              <w:t>液态</w:t>
            </w:r>
            <w:r w:rsidRPr="00372A3E">
              <w:rPr>
                <w:rFonts w:ascii="宋体" w:hAnsi="宋体" w:cs="宋体" w:hint="eastAsia"/>
                <w:color w:val="000000"/>
                <w:szCs w:val="21"/>
              </w:rPr>
              <w:t>配方奶供货的业绩，每提供一个业绩得</w:t>
            </w:r>
            <w:r>
              <w:rPr>
                <w:rFonts w:ascii="宋体" w:hAnsi="宋体" w:cs="宋体" w:hint="eastAsia"/>
                <w:color w:val="000000"/>
                <w:szCs w:val="21"/>
              </w:rPr>
              <w:t>1</w:t>
            </w:r>
            <w:r w:rsidRPr="00372A3E">
              <w:rPr>
                <w:rFonts w:ascii="宋体" w:hAnsi="宋体" w:cs="宋体" w:hint="eastAsia"/>
                <w:color w:val="000000"/>
                <w:szCs w:val="21"/>
              </w:rPr>
              <w:t>分，最高得</w:t>
            </w:r>
            <w:r>
              <w:rPr>
                <w:rFonts w:ascii="宋体" w:hAnsi="宋体" w:cs="宋体" w:hint="eastAsia"/>
                <w:color w:val="000000"/>
                <w:szCs w:val="21"/>
              </w:rPr>
              <w:t>3</w:t>
            </w:r>
            <w:r w:rsidRPr="00372A3E">
              <w:rPr>
                <w:rFonts w:ascii="宋体" w:hAnsi="宋体" w:cs="宋体" w:hint="eastAsia"/>
                <w:color w:val="000000"/>
                <w:szCs w:val="21"/>
              </w:rPr>
              <w:t>分。（须提供合同复印件或中标通知书或供货发票复印件</w:t>
            </w:r>
            <w:r w:rsidR="00957C9C">
              <w:rPr>
                <w:rFonts w:ascii="宋体" w:hAnsi="宋体" w:cs="宋体" w:hint="eastAsia"/>
                <w:b/>
                <w:bCs/>
                <w:color w:val="000000"/>
                <w:szCs w:val="21"/>
              </w:rPr>
              <w:t>注：</w:t>
            </w:r>
            <w:r w:rsidR="00957C9C">
              <w:rPr>
                <w:rFonts w:ascii="宋体" w:hAnsi="宋体" w:cs="宋体" w:hint="eastAsia"/>
                <w:b/>
                <w:bCs/>
                <w:szCs w:val="21"/>
              </w:rPr>
              <w:t>时间以合同签订时间为准；</w:t>
            </w:r>
            <w:r w:rsidR="00957C9C">
              <w:rPr>
                <w:rFonts w:ascii="宋体" w:hAnsi="宋体" w:cs="宋体" w:hint="eastAsia"/>
                <w:b/>
                <w:bCs/>
                <w:color w:val="000000"/>
                <w:szCs w:val="21"/>
              </w:rPr>
              <w:t>投标文件中提供合同复印件并加盖公章，原件备查。</w:t>
            </w:r>
            <w:r>
              <w:rPr>
                <w:rFonts w:ascii="宋体" w:hAnsi="宋体" w:cs="宋体" w:hint="eastAsia"/>
                <w:b/>
                <w:bCs/>
                <w:color w:val="000000"/>
                <w:szCs w:val="21"/>
              </w:rPr>
              <w:t>）</w:t>
            </w:r>
          </w:p>
        </w:tc>
      </w:tr>
      <w:tr w:rsidR="00957C9C" w:rsidTr="00360FB9">
        <w:trPr>
          <w:trHeight w:val="124"/>
        </w:trPr>
        <w:tc>
          <w:tcPr>
            <w:tcW w:w="1135" w:type="dxa"/>
            <w:vMerge/>
            <w:vAlign w:val="center"/>
          </w:tcPr>
          <w:p w:rsidR="00957C9C" w:rsidRDefault="00957C9C" w:rsidP="00360FB9">
            <w:pPr>
              <w:spacing w:line="400" w:lineRule="exact"/>
              <w:jc w:val="center"/>
              <w:rPr>
                <w:rFonts w:ascii="宋体" w:hAnsi="宋体"/>
                <w:szCs w:val="21"/>
                <w:lang w:val="zh-CN"/>
              </w:rPr>
            </w:pPr>
          </w:p>
        </w:tc>
        <w:tc>
          <w:tcPr>
            <w:tcW w:w="7938" w:type="dxa"/>
            <w:vAlign w:val="center"/>
          </w:tcPr>
          <w:p w:rsidR="00957C9C" w:rsidRDefault="00957C9C" w:rsidP="00360FB9">
            <w:pPr>
              <w:spacing w:line="300" w:lineRule="exact"/>
              <w:rPr>
                <w:rFonts w:ascii="宋体" w:hAnsi="宋体" w:cs="宋体"/>
                <w:b/>
                <w:bCs/>
                <w:color w:val="000000"/>
                <w:szCs w:val="21"/>
              </w:rPr>
            </w:pPr>
            <w:r>
              <w:rPr>
                <w:rFonts w:ascii="宋体" w:hAnsi="宋体" w:cs="宋体" w:hint="eastAsia"/>
                <w:b/>
                <w:bCs/>
                <w:color w:val="000000"/>
                <w:szCs w:val="21"/>
              </w:rPr>
              <w:t>3、项目方法或方案（</w:t>
            </w:r>
            <w:r w:rsidR="00A36B62">
              <w:rPr>
                <w:rFonts w:ascii="宋体" w:hAnsi="宋体" w:cs="宋体" w:hint="eastAsia"/>
                <w:b/>
                <w:bCs/>
                <w:color w:val="000000"/>
                <w:szCs w:val="21"/>
              </w:rPr>
              <w:t>7</w:t>
            </w:r>
            <w:r>
              <w:rPr>
                <w:rFonts w:ascii="宋体" w:hAnsi="宋体" w:cs="宋体" w:hint="eastAsia"/>
                <w:b/>
                <w:bCs/>
                <w:color w:val="000000"/>
                <w:szCs w:val="21"/>
              </w:rPr>
              <w:t>分）：</w:t>
            </w:r>
          </w:p>
          <w:p w:rsidR="00957C9C" w:rsidRDefault="00957C9C" w:rsidP="00360FB9">
            <w:pPr>
              <w:spacing w:line="300" w:lineRule="exact"/>
              <w:rPr>
                <w:rFonts w:ascii="宋体" w:hAnsi="宋体" w:cs="宋体"/>
                <w:szCs w:val="21"/>
              </w:rPr>
            </w:pPr>
            <w:r w:rsidRPr="00957C9C">
              <w:rPr>
                <w:rFonts w:ascii="宋体" w:hAnsi="宋体" w:cs="宋体" w:hint="eastAsia"/>
                <w:color w:val="000000"/>
                <w:szCs w:val="21"/>
              </w:rPr>
              <w:t>。</w:t>
            </w:r>
            <w:r>
              <w:rPr>
                <w:rFonts w:ascii="宋体" w:hAnsi="宋体" w:cs="宋体" w:hint="eastAsia"/>
                <w:color w:val="000000"/>
                <w:szCs w:val="21"/>
              </w:rPr>
              <w:t>评委会根据投标人</w:t>
            </w:r>
            <w:r w:rsidRPr="00957C9C">
              <w:rPr>
                <w:rFonts w:ascii="宋体" w:hAnsi="宋体" w:cs="宋体" w:hint="eastAsia"/>
                <w:color w:val="000000"/>
                <w:szCs w:val="21"/>
              </w:rPr>
              <w:t>所提供的针对医院的</w:t>
            </w:r>
            <w:r w:rsidR="00372A3E" w:rsidRPr="00372A3E">
              <w:rPr>
                <w:rFonts w:ascii="宋体" w:hAnsi="宋体" w:cs="宋体" w:hint="eastAsia"/>
                <w:color w:val="000000"/>
                <w:szCs w:val="21"/>
              </w:rPr>
              <w:t>符合新生儿配方奶（液态）配送标准的服务实施方案的全面性、完整性</w:t>
            </w:r>
            <w:r>
              <w:rPr>
                <w:rFonts w:ascii="宋体" w:hAnsi="宋体" w:cs="宋体" w:hint="eastAsia"/>
                <w:color w:val="000000"/>
                <w:szCs w:val="21"/>
              </w:rPr>
              <w:t>,进行横向比较、综合评议，酌情给分</w:t>
            </w:r>
            <w:r w:rsidR="00A36B62">
              <w:rPr>
                <w:rFonts w:ascii="宋体" w:hAnsi="宋体" w:cs="宋体" w:hint="eastAsia"/>
                <w:color w:val="000000"/>
                <w:szCs w:val="21"/>
              </w:rPr>
              <w:t>，得0-7分。</w:t>
            </w:r>
          </w:p>
        </w:tc>
      </w:tr>
      <w:tr w:rsidR="00957C9C" w:rsidTr="00360FB9">
        <w:trPr>
          <w:trHeight w:val="20"/>
        </w:trPr>
        <w:tc>
          <w:tcPr>
            <w:tcW w:w="1135" w:type="dxa"/>
            <w:vMerge/>
            <w:vAlign w:val="center"/>
          </w:tcPr>
          <w:p w:rsidR="00957C9C" w:rsidRDefault="00957C9C" w:rsidP="00360FB9">
            <w:pPr>
              <w:spacing w:line="400" w:lineRule="exact"/>
              <w:jc w:val="center"/>
              <w:rPr>
                <w:rFonts w:ascii="楷体_GB2312"/>
                <w:color w:val="000000"/>
                <w:szCs w:val="21"/>
              </w:rPr>
            </w:pPr>
          </w:p>
        </w:tc>
        <w:tc>
          <w:tcPr>
            <w:tcW w:w="7938" w:type="dxa"/>
            <w:vAlign w:val="center"/>
          </w:tcPr>
          <w:p w:rsidR="00957C9C" w:rsidRDefault="00957C9C" w:rsidP="00360FB9">
            <w:pPr>
              <w:spacing w:line="300" w:lineRule="exact"/>
              <w:jc w:val="left"/>
              <w:rPr>
                <w:rFonts w:ascii="宋体" w:hAnsi="宋体" w:cs="宋体"/>
                <w:color w:val="000000"/>
                <w:szCs w:val="21"/>
              </w:rPr>
            </w:pPr>
            <w:r>
              <w:rPr>
                <w:rFonts w:ascii="宋体" w:hAnsi="宋体" w:cs="宋体" w:hint="eastAsia"/>
                <w:b/>
                <w:bCs/>
                <w:color w:val="000000"/>
                <w:szCs w:val="21"/>
              </w:rPr>
              <w:t>4、</w:t>
            </w:r>
            <w:r w:rsidR="00372A3E" w:rsidRPr="00372A3E">
              <w:rPr>
                <w:rFonts w:ascii="宋体" w:hAnsi="宋体" w:cs="宋体" w:hint="eastAsia"/>
                <w:b/>
                <w:bCs/>
                <w:color w:val="000000"/>
                <w:szCs w:val="21"/>
              </w:rPr>
              <w:t>供货计划、运输能力</w:t>
            </w:r>
            <w:r>
              <w:rPr>
                <w:rFonts w:ascii="宋体" w:hAnsi="宋体" w:cs="宋体" w:hint="eastAsia"/>
                <w:b/>
                <w:bCs/>
                <w:color w:val="000000"/>
                <w:szCs w:val="21"/>
              </w:rPr>
              <w:t>（</w:t>
            </w:r>
            <w:r w:rsidR="004242E6">
              <w:rPr>
                <w:rFonts w:ascii="宋体" w:hAnsi="宋体" w:cs="宋体" w:hint="eastAsia"/>
                <w:b/>
                <w:bCs/>
                <w:color w:val="000000"/>
                <w:szCs w:val="21"/>
              </w:rPr>
              <w:t>5</w:t>
            </w:r>
            <w:r>
              <w:rPr>
                <w:rFonts w:ascii="宋体" w:hAnsi="宋体" w:cs="宋体" w:hint="eastAsia"/>
                <w:b/>
                <w:bCs/>
                <w:color w:val="000000"/>
                <w:szCs w:val="21"/>
              </w:rPr>
              <w:t>分）：</w:t>
            </w:r>
          </w:p>
          <w:p w:rsidR="00372A3E" w:rsidRPr="00372A3E" w:rsidRDefault="00372A3E" w:rsidP="00372A3E">
            <w:pPr>
              <w:spacing w:line="300" w:lineRule="exact"/>
              <w:jc w:val="left"/>
              <w:rPr>
                <w:rFonts w:ascii="宋体" w:hAnsi="宋体" w:cs="宋体"/>
                <w:color w:val="000000"/>
                <w:szCs w:val="21"/>
              </w:rPr>
            </w:pPr>
            <w:r w:rsidRPr="00372A3E">
              <w:rPr>
                <w:rFonts w:ascii="宋体" w:hAnsi="宋体" w:cs="宋体" w:hint="eastAsia"/>
                <w:color w:val="000000"/>
                <w:szCs w:val="21"/>
              </w:rPr>
              <w:t>针对本项目的供货计划、运输能力进行比较：</w:t>
            </w:r>
          </w:p>
          <w:p w:rsidR="00372A3E" w:rsidRPr="00372A3E" w:rsidRDefault="00372A3E" w:rsidP="00372A3E">
            <w:pPr>
              <w:spacing w:line="300" w:lineRule="exact"/>
              <w:jc w:val="left"/>
              <w:rPr>
                <w:rFonts w:ascii="宋体" w:hAnsi="宋体" w:cs="宋体"/>
                <w:color w:val="000000"/>
                <w:szCs w:val="21"/>
              </w:rPr>
            </w:pPr>
            <w:r w:rsidRPr="00372A3E">
              <w:rPr>
                <w:rFonts w:ascii="宋体" w:hAnsi="宋体" w:cs="宋体" w:hint="eastAsia"/>
                <w:color w:val="000000"/>
                <w:szCs w:val="21"/>
              </w:rPr>
              <w:t>承诺全程冷链配送的得2分。</w:t>
            </w:r>
          </w:p>
          <w:p w:rsidR="00957C9C" w:rsidRDefault="00372A3E" w:rsidP="00372A3E">
            <w:pPr>
              <w:spacing w:line="300" w:lineRule="exact"/>
              <w:jc w:val="left"/>
              <w:rPr>
                <w:rFonts w:ascii="宋体" w:hAnsi="宋体"/>
                <w:szCs w:val="21"/>
              </w:rPr>
            </w:pPr>
            <w:r w:rsidRPr="00372A3E">
              <w:rPr>
                <w:rFonts w:ascii="宋体" w:hAnsi="宋体" w:cs="宋体" w:hint="eastAsia"/>
                <w:color w:val="000000"/>
                <w:szCs w:val="21"/>
              </w:rPr>
              <w:t>根据供应商提供的运输能力保证及供货计划得0-3分。</w:t>
            </w:r>
          </w:p>
        </w:tc>
      </w:tr>
      <w:tr w:rsidR="00372A3E" w:rsidTr="00360FB9">
        <w:trPr>
          <w:trHeight w:val="20"/>
        </w:trPr>
        <w:tc>
          <w:tcPr>
            <w:tcW w:w="1135" w:type="dxa"/>
            <w:vMerge/>
            <w:vAlign w:val="center"/>
          </w:tcPr>
          <w:p w:rsidR="00372A3E" w:rsidRDefault="00372A3E" w:rsidP="00360FB9">
            <w:pPr>
              <w:spacing w:line="400" w:lineRule="exact"/>
              <w:jc w:val="center"/>
              <w:rPr>
                <w:rFonts w:ascii="楷体_GB2312"/>
                <w:color w:val="000000"/>
                <w:szCs w:val="21"/>
              </w:rPr>
            </w:pPr>
          </w:p>
        </w:tc>
        <w:tc>
          <w:tcPr>
            <w:tcW w:w="7938" w:type="dxa"/>
            <w:vAlign w:val="center"/>
          </w:tcPr>
          <w:p w:rsidR="00A36B62" w:rsidRDefault="00A36B62" w:rsidP="00360FB9">
            <w:pPr>
              <w:spacing w:line="300" w:lineRule="exact"/>
              <w:jc w:val="left"/>
              <w:rPr>
                <w:rFonts w:ascii="宋体" w:hAnsi="宋体" w:cs="宋体"/>
                <w:b/>
                <w:bCs/>
                <w:color w:val="000000"/>
                <w:szCs w:val="21"/>
              </w:rPr>
            </w:pPr>
            <w:r>
              <w:rPr>
                <w:rFonts w:ascii="宋体" w:hAnsi="宋体" w:cs="宋体" w:hint="eastAsia"/>
                <w:b/>
                <w:bCs/>
                <w:color w:val="000000"/>
                <w:szCs w:val="21"/>
              </w:rPr>
              <w:t>5、来源质量（7分）：</w:t>
            </w:r>
          </w:p>
          <w:p w:rsidR="00372A3E" w:rsidRPr="00A36B62" w:rsidRDefault="00372A3E" w:rsidP="00360FB9">
            <w:pPr>
              <w:spacing w:line="300" w:lineRule="exact"/>
              <w:jc w:val="left"/>
              <w:rPr>
                <w:rFonts w:ascii="宋体" w:hAnsi="宋体" w:cs="宋体"/>
                <w:color w:val="000000"/>
                <w:szCs w:val="21"/>
              </w:rPr>
            </w:pPr>
            <w:r w:rsidRPr="00A36B62">
              <w:rPr>
                <w:rFonts w:ascii="宋体" w:hAnsi="宋体" w:cs="宋体" w:hint="eastAsia"/>
                <w:color w:val="000000"/>
                <w:szCs w:val="21"/>
              </w:rPr>
              <w:t>响应文件中须提供产品的来源，评委会根据产品来源的合法性</w:t>
            </w:r>
            <w:r w:rsidR="00A36B62">
              <w:rPr>
                <w:rFonts w:ascii="宋体" w:hAnsi="宋体" w:cs="宋体" w:hint="eastAsia"/>
                <w:color w:val="000000"/>
                <w:szCs w:val="21"/>
              </w:rPr>
              <w:t>、</w:t>
            </w:r>
            <w:r w:rsidRPr="00A36B62">
              <w:rPr>
                <w:rFonts w:ascii="宋体" w:hAnsi="宋体" w:cs="宋体" w:hint="eastAsia"/>
                <w:color w:val="000000"/>
                <w:szCs w:val="21"/>
              </w:rPr>
              <w:t>产品质量可靠性（包含企业生产能力，品牌知名度，生产管理质量保障等）</w:t>
            </w:r>
            <w:r w:rsidR="00A36B62" w:rsidRPr="00A36B62">
              <w:rPr>
                <w:rFonts w:ascii="宋体" w:hAnsi="宋体" w:cs="宋体" w:hint="eastAsia"/>
                <w:color w:val="000000"/>
                <w:szCs w:val="21"/>
              </w:rPr>
              <w:t>进行横向比较、综合评议，酌情给分：</w:t>
            </w:r>
            <w:r w:rsidR="00A36B62">
              <w:rPr>
                <w:rFonts w:ascii="宋体" w:hAnsi="宋体" w:cs="宋体" w:hint="eastAsia"/>
                <w:color w:val="000000"/>
                <w:szCs w:val="21"/>
              </w:rPr>
              <w:t>0-7分。</w:t>
            </w:r>
          </w:p>
        </w:tc>
      </w:tr>
      <w:tr w:rsidR="00372A3E" w:rsidTr="00360FB9">
        <w:trPr>
          <w:trHeight w:val="20"/>
        </w:trPr>
        <w:tc>
          <w:tcPr>
            <w:tcW w:w="1135" w:type="dxa"/>
            <w:vMerge/>
            <w:vAlign w:val="center"/>
          </w:tcPr>
          <w:p w:rsidR="00372A3E" w:rsidRDefault="00372A3E" w:rsidP="00360FB9">
            <w:pPr>
              <w:spacing w:line="400" w:lineRule="exact"/>
              <w:jc w:val="center"/>
              <w:rPr>
                <w:rFonts w:ascii="楷体_GB2312"/>
                <w:color w:val="000000"/>
                <w:szCs w:val="21"/>
              </w:rPr>
            </w:pPr>
          </w:p>
        </w:tc>
        <w:tc>
          <w:tcPr>
            <w:tcW w:w="7938" w:type="dxa"/>
            <w:vAlign w:val="center"/>
          </w:tcPr>
          <w:p w:rsidR="00A36B62" w:rsidRDefault="00A36B62" w:rsidP="00360FB9">
            <w:pPr>
              <w:spacing w:line="300" w:lineRule="exact"/>
              <w:jc w:val="left"/>
              <w:rPr>
                <w:rFonts w:ascii="宋体" w:hAnsi="宋体" w:cs="宋体"/>
                <w:b/>
                <w:bCs/>
                <w:color w:val="000000"/>
                <w:szCs w:val="21"/>
              </w:rPr>
            </w:pPr>
            <w:r>
              <w:rPr>
                <w:rFonts w:ascii="宋体" w:hAnsi="宋体" w:cs="宋体" w:hint="eastAsia"/>
                <w:b/>
                <w:bCs/>
                <w:color w:val="000000"/>
                <w:szCs w:val="21"/>
              </w:rPr>
              <w:t>6、</w:t>
            </w:r>
            <w:r w:rsidR="00372A3E" w:rsidRPr="00372A3E">
              <w:rPr>
                <w:rFonts w:ascii="宋体" w:hAnsi="宋体" w:cs="宋体" w:hint="eastAsia"/>
                <w:b/>
                <w:bCs/>
                <w:color w:val="000000"/>
                <w:szCs w:val="21"/>
              </w:rPr>
              <w:t>包装质量及实用性</w:t>
            </w:r>
            <w:r>
              <w:rPr>
                <w:rFonts w:ascii="宋体" w:hAnsi="宋体" w:cs="宋体" w:hint="eastAsia"/>
                <w:b/>
                <w:bCs/>
                <w:color w:val="000000"/>
                <w:szCs w:val="21"/>
              </w:rPr>
              <w:t>（3分）：</w:t>
            </w:r>
          </w:p>
          <w:p w:rsidR="00372A3E" w:rsidRPr="00372A3E" w:rsidRDefault="00A36B62" w:rsidP="00360FB9">
            <w:pPr>
              <w:spacing w:line="300" w:lineRule="exact"/>
              <w:jc w:val="left"/>
              <w:rPr>
                <w:rFonts w:ascii="宋体" w:hAnsi="宋体" w:cs="宋体"/>
                <w:b/>
                <w:bCs/>
                <w:color w:val="000000"/>
                <w:szCs w:val="21"/>
              </w:rPr>
            </w:pPr>
            <w:r>
              <w:rPr>
                <w:rFonts w:ascii="宋体" w:hAnsi="宋体" w:cs="宋体" w:hint="eastAsia"/>
                <w:b/>
                <w:bCs/>
                <w:color w:val="000000"/>
                <w:szCs w:val="21"/>
              </w:rPr>
              <w:t>根据产品包装质量及包装实用性进行横向比较，综合评议，得0-3分</w:t>
            </w:r>
            <w:r w:rsidR="00372A3E" w:rsidRPr="00372A3E">
              <w:rPr>
                <w:rFonts w:ascii="宋体" w:hAnsi="宋体" w:cs="宋体" w:hint="eastAsia"/>
                <w:b/>
                <w:bCs/>
                <w:color w:val="000000"/>
                <w:szCs w:val="21"/>
              </w:rPr>
              <w:t>。</w:t>
            </w:r>
          </w:p>
        </w:tc>
      </w:tr>
      <w:tr w:rsidR="00372A3E" w:rsidTr="00360FB9">
        <w:trPr>
          <w:trHeight w:val="20"/>
        </w:trPr>
        <w:tc>
          <w:tcPr>
            <w:tcW w:w="1135" w:type="dxa"/>
            <w:vMerge/>
            <w:vAlign w:val="center"/>
          </w:tcPr>
          <w:p w:rsidR="00372A3E" w:rsidRDefault="00372A3E" w:rsidP="00360FB9">
            <w:pPr>
              <w:spacing w:line="400" w:lineRule="exact"/>
              <w:jc w:val="center"/>
              <w:rPr>
                <w:rFonts w:ascii="楷体_GB2312"/>
                <w:color w:val="000000"/>
                <w:szCs w:val="21"/>
              </w:rPr>
            </w:pPr>
          </w:p>
        </w:tc>
        <w:tc>
          <w:tcPr>
            <w:tcW w:w="7938" w:type="dxa"/>
            <w:vAlign w:val="center"/>
          </w:tcPr>
          <w:p w:rsidR="00A36B62" w:rsidRDefault="00A36B62" w:rsidP="00372A3E">
            <w:pPr>
              <w:spacing w:line="300" w:lineRule="exact"/>
              <w:jc w:val="left"/>
              <w:rPr>
                <w:rFonts w:ascii="宋体" w:hAnsi="宋体" w:cs="宋体"/>
                <w:b/>
                <w:bCs/>
                <w:color w:val="000000"/>
                <w:szCs w:val="21"/>
              </w:rPr>
            </w:pPr>
            <w:r>
              <w:rPr>
                <w:rFonts w:ascii="宋体" w:hAnsi="宋体" w:cs="宋体" w:hint="eastAsia"/>
                <w:b/>
                <w:bCs/>
                <w:color w:val="000000"/>
                <w:szCs w:val="21"/>
              </w:rPr>
              <w:t>7、</w:t>
            </w:r>
            <w:r w:rsidRPr="00372A3E">
              <w:rPr>
                <w:rFonts w:ascii="宋体" w:hAnsi="宋体" w:cs="宋体" w:hint="eastAsia"/>
                <w:b/>
                <w:bCs/>
                <w:color w:val="000000"/>
                <w:szCs w:val="21"/>
              </w:rPr>
              <w:t>产品质量和售后服务承诺</w:t>
            </w:r>
            <w:r>
              <w:rPr>
                <w:rFonts w:ascii="宋体" w:hAnsi="宋体" w:cs="宋体" w:hint="eastAsia"/>
                <w:b/>
                <w:bCs/>
                <w:color w:val="000000"/>
                <w:szCs w:val="21"/>
              </w:rPr>
              <w:t>（10分）</w:t>
            </w:r>
          </w:p>
          <w:p w:rsidR="00372A3E" w:rsidRPr="00372A3E" w:rsidRDefault="00372A3E" w:rsidP="00372A3E">
            <w:pPr>
              <w:spacing w:line="300" w:lineRule="exact"/>
              <w:jc w:val="left"/>
              <w:rPr>
                <w:rFonts w:ascii="宋体" w:hAnsi="宋体" w:cs="宋体"/>
                <w:b/>
                <w:bCs/>
                <w:color w:val="000000"/>
                <w:szCs w:val="21"/>
              </w:rPr>
            </w:pPr>
            <w:r w:rsidRPr="00372A3E">
              <w:rPr>
                <w:rFonts w:ascii="宋体" w:hAnsi="宋体" w:cs="宋体" w:hint="eastAsia"/>
                <w:b/>
                <w:bCs/>
                <w:color w:val="000000"/>
                <w:szCs w:val="21"/>
              </w:rPr>
              <w:t>供应商提供生产厂家或经销商出具的产品质量和售后服务承诺书情况进行比较；</w:t>
            </w:r>
          </w:p>
          <w:p w:rsidR="00372A3E" w:rsidRPr="00372A3E" w:rsidRDefault="00372A3E" w:rsidP="00372A3E">
            <w:pPr>
              <w:spacing w:line="300" w:lineRule="exact"/>
              <w:jc w:val="left"/>
              <w:rPr>
                <w:rFonts w:ascii="宋体" w:hAnsi="宋体" w:cs="宋体"/>
                <w:b/>
                <w:bCs/>
                <w:color w:val="000000"/>
                <w:szCs w:val="21"/>
              </w:rPr>
            </w:pPr>
            <w:r w:rsidRPr="00372A3E">
              <w:rPr>
                <w:rFonts w:ascii="宋体" w:hAnsi="宋体" w:cs="宋体" w:hint="eastAsia"/>
                <w:b/>
                <w:bCs/>
                <w:color w:val="000000"/>
                <w:szCs w:val="21"/>
              </w:rPr>
              <w:t>供应商承诺成交后能给采购方提供的最短供货期限</w:t>
            </w:r>
            <w:r w:rsidR="00A36B62">
              <w:rPr>
                <w:rFonts w:ascii="宋体" w:hAnsi="宋体" w:cs="宋体" w:hint="eastAsia"/>
                <w:b/>
                <w:bCs/>
                <w:color w:val="000000"/>
                <w:szCs w:val="21"/>
              </w:rPr>
              <w:t>，</w:t>
            </w:r>
            <w:r w:rsidR="00A36B62" w:rsidRPr="00A36B62">
              <w:rPr>
                <w:rFonts w:ascii="宋体" w:hAnsi="宋体" w:cs="宋体" w:hint="eastAsia"/>
                <w:color w:val="000000"/>
                <w:szCs w:val="21"/>
              </w:rPr>
              <w:t>横向比较</w:t>
            </w:r>
            <w:r w:rsidR="00A36B62">
              <w:rPr>
                <w:rFonts w:ascii="宋体" w:hAnsi="宋体" w:cs="宋体" w:hint="eastAsia"/>
                <w:color w:val="000000"/>
                <w:szCs w:val="21"/>
              </w:rPr>
              <w:t>，</w:t>
            </w:r>
            <w:r w:rsidRPr="00372A3E">
              <w:rPr>
                <w:rFonts w:ascii="宋体" w:hAnsi="宋体" w:cs="宋体" w:hint="eastAsia"/>
                <w:b/>
                <w:bCs/>
                <w:color w:val="000000"/>
                <w:szCs w:val="21"/>
              </w:rPr>
              <w:t>得0-</w:t>
            </w:r>
            <w:r w:rsidR="00A36B62">
              <w:rPr>
                <w:rFonts w:ascii="宋体" w:hAnsi="宋体" w:cs="宋体" w:hint="eastAsia"/>
                <w:b/>
                <w:bCs/>
                <w:color w:val="000000"/>
                <w:szCs w:val="21"/>
              </w:rPr>
              <w:t>4</w:t>
            </w:r>
            <w:r w:rsidRPr="00372A3E">
              <w:rPr>
                <w:rFonts w:ascii="宋体" w:hAnsi="宋体" w:cs="宋体" w:hint="eastAsia"/>
                <w:b/>
                <w:bCs/>
                <w:color w:val="000000"/>
                <w:szCs w:val="21"/>
              </w:rPr>
              <w:t>分；</w:t>
            </w:r>
          </w:p>
          <w:p w:rsidR="00372A3E" w:rsidRPr="00372A3E" w:rsidRDefault="00A36B62" w:rsidP="00372A3E">
            <w:pPr>
              <w:spacing w:line="300" w:lineRule="exact"/>
              <w:jc w:val="left"/>
              <w:rPr>
                <w:rFonts w:ascii="宋体" w:hAnsi="宋体" w:cs="宋体"/>
                <w:b/>
                <w:bCs/>
                <w:color w:val="000000"/>
                <w:szCs w:val="21"/>
              </w:rPr>
            </w:pPr>
            <w:r>
              <w:rPr>
                <w:rFonts w:ascii="宋体" w:hAnsi="宋体" w:cs="宋体" w:hint="eastAsia"/>
                <w:b/>
                <w:bCs/>
                <w:color w:val="000000"/>
                <w:szCs w:val="21"/>
              </w:rPr>
              <w:t>根据供应商</w:t>
            </w:r>
            <w:r w:rsidR="00372A3E" w:rsidRPr="00372A3E">
              <w:rPr>
                <w:rFonts w:ascii="宋体" w:hAnsi="宋体" w:cs="宋体" w:hint="eastAsia"/>
                <w:b/>
                <w:bCs/>
                <w:color w:val="000000"/>
                <w:szCs w:val="21"/>
              </w:rPr>
              <w:t>承诺</w:t>
            </w:r>
            <w:r>
              <w:rPr>
                <w:rFonts w:ascii="宋体" w:hAnsi="宋体" w:cs="宋体" w:hint="eastAsia"/>
                <w:b/>
                <w:bCs/>
                <w:color w:val="000000"/>
                <w:szCs w:val="21"/>
              </w:rPr>
              <w:t>的</w:t>
            </w:r>
            <w:r w:rsidR="00372A3E" w:rsidRPr="00372A3E">
              <w:rPr>
                <w:rFonts w:ascii="宋体" w:hAnsi="宋体" w:cs="宋体" w:hint="eastAsia"/>
                <w:b/>
                <w:bCs/>
                <w:color w:val="000000"/>
                <w:szCs w:val="21"/>
              </w:rPr>
              <w:t>退换货</w:t>
            </w:r>
            <w:r>
              <w:rPr>
                <w:rFonts w:ascii="宋体" w:hAnsi="宋体" w:cs="宋体" w:hint="eastAsia"/>
                <w:b/>
                <w:bCs/>
                <w:color w:val="000000"/>
                <w:szCs w:val="21"/>
              </w:rPr>
              <w:t>到达现场</w:t>
            </w:r>
            <w:r w:rsidR="00372A3E" w:rsidRPr="00372A3E">
              <w:rPr>
                <w:rFonts w:ascii="宋体" w:hAnsi="宋体" w:cs="宋体" w:hint="eastAsia"/>
                <w:b/>
                <w:bCs/>
                <w:color w:val="000000"/>
                <w:szCs w:val="21"/>
              </w:rPr>
              <w:t>响应时间</w:t>
            </w:r>
            <w:r>
              <w:rPr>
                <w:rFonts w:ascii="宋体" w:hAnsi="宋体" w:cs="宋体" w:hint="eastAsia"/>
                <w:b/>
                <w:bCs/>
                <w:color w:val="000000"/>
                <w:szCs w:val="21"/>
              </w:rPr>
              <w:t>，横向比较，</w:t>
            </w:r>
            <w:r w:rsidR="00372A3E" w:rsidRPr="00372A3E">
              <w:rPr>
                <w:rFonts w:ascii="宋体" w:hAnsi="宋体" w:cs="宋体" w:hint="eastAsia"/>
                <w:b/>
                <w:bCs/>
                <w:color w:val="000000"/>
                <w:szCs w:val="21"/>
              </w:rPr>
              <w:t>得</w:t>
            </w:r>
            <w:r>
              <w:rPr>
                <w:rFonts w:ascii="宋体" w:hAnsi="宋体" w:cs="宋体" w:hint="eastAsia"/>
                <w:b/>
                <w:bCs/>
                <w:color w:val="000000"/>
                <w:szCs w:val="21"/>
              </w:rPr>
              <w:t>0-</w:t>
            </w:r>
            <w:r w:rsidR="00372A3E" w:rsidRPr="00372A3E">
              <w:rPr>
                <w:rFonts w:ascii="宋体" w:hAnsi="宋体" w:cs="宋体" w:hint="eastAsia"/>
                <w:b/>
                <w:bCs/>
                <w:color w:val="000000"/>
                <w:szCs w:val="21"/>
              </w:rPr>
              <w:t>2分；</w:t>
            </w:r>
          </w:p>
          <w:p w:rsidR="00372A3E" w:rsidRPr="00372A3E" w:rsidRDefault="00372A3E" w:rsidP="00372A3E">
            <w:pPr>
              <w:spacing w:line="300" w:lineRule="exact"/>
              <w:jc w:val="left"/>
              <w:rPr>
                <w:rFonts w:ascii="宋体" w:hAnsi="宋体" w:cs="宋体"/>
                <w:b/>
                <w:bCs/>
                <w:color w:val="000000"/>
                <w:szCs w:val="21"/>
              </w:rPr>
            </w:pPr>
            <w:r w:rsidRPr="00372A3E">
              <w:rPr>
                <w:rFonts w:ascii="宋体" w:hAnsi="宋体" w:cs="宋体" w:hint="eastAsia"/>
                <w:b/>
                <w:bCs/>
                <w:color w:val="000000"/>
                <w:szCs w:val="21"/>
              </w:rPr>
              <w:t>出现不合格产品的处理措施、培训、技术支持服务能力的承诺、伴随服务等得0-</w:t>
            </w:r>
            <w:r w:rsidR="00A36B62">
              <w:rPr>
                <w:rFonts w:ascii="宋体" w:hAnsi="宋体" w:cs="宋体" w:hint="eastAsia"/>
                <w:b/>
                <w:bCs/>
                <w:color w:val="000000"/>
                <w:szCs w:val="21"/>
              </w:rPr>
              <w:t>4</w:t>
            </w:r>
            <w:r w:rsidRPr="00372A3E">
              <w:rPr>
                <w:rFonts w:ascii="宋体" w:hAnsi="宋体" w:cs="宋体" w:hint="eastAsia"/>
                <w:b/>
                <w:bCs/>
                <w:color w:val="000000"/>
                <w:szCs w:val="21"/>
              </w:rPr>
              <w:t>分。</w:t>
            </w:r>
          </w:p>
        </w:tc>
      </w:tr>
      <w:tr w:rsidR="00372A3E" w:rsidTr="00360FB9">
        <w:trPr>
          <w:trHeight w:val="20"/>
        </w:trPr>
        <w:tc>
          <w:tcPr>
            <w:tcW w:w="1135" w:type="dxa"/>
            <w:vMerge/>
            <w:vAlign w:val="center"/>
          </w:tcPr>
          <w:p w:rsidR="00372A3E" w:rsidRDefault="00372A3E" w:rsidP="00360FB9">
            <w:pPr>
              <w:spacing w:line="400" w:lineRule="exact"/>
              <w:jc w:val="center"/>
              <w:rPr>
                <w:rFonts w:ascii="楷体_GB2312"/>
                <w:color w:val="000000"/>
                <w:szCs w:val="21"/>
              </w:rPr>
            </w:pPr>
          </w:p>
        </w:tc>
        <w:tc>
          <w:tcPr>
            <w:tcW w:w="7938" w:type="dxa"/>
            <w:vAlign w:val="center"/>
          </w:tcPr>
          <w:p w:rsidR="00A36B62" w:rsidRDefault="00A36B62" w:rsidP="00372A3E">
            <w:pPr>
              <w:spacing w:line="300" w:lineRule="exact"/>
              <w:jc w:val="left"/>
              <w:rPr>
                <w:rFonts w:ascii="宋体" w:hAnsi="宋体" w:cs="宋体"/>
                <w:b/>
                <w:bCs/>
                <w:color w:val="000000"/>
                <w:szCs w:val="21"/>
              </w:rPr>
            </w:pPr>
            <w:r>
              <w:rPr>
                <w:rFonts w:ascii="宋体" w:hAnsi="宋体" w:cs="宋体" w:hint="eastAsia"/>
                <w:b/>
                <w:bCs/>
                <w:color w:val="000000"/>
                <w:szCs w:val="21"/>
              </w:rPr>
              <w:t>8、样品分（10分）：</w:t>
            </w:r>
          </w:p>
          <w:p w:rsidR="00372A3E" w:rsidRPr="00372A3E" w:rsidRDefault="00372A3E" w:rsidP="00E0386E">
            <w:pPr>
              <w:spacing w:line="300" w:lineRule="exact"/>
              <w:jc w:val="left"/>
              <w:rPr>
                <w:rFonts w:ascii="宋体" w:hAnsi="宋体" w:cs="宋体"/>
                <w:b/>
                <w:bCs/>
                <w:color w:val="000000"/>
                <w:szCs w:val="21"/>
              </w:rPr>
            </w:pPr>
            <w:r w:rsidRPr="00372A3E">
              <w:rPr>
                <w:rFonts w:ascii="宋体" w:hAnsi="宋体" w:cs="宋体" w:hint="eastAsia"/>
                <w:b/>
                <w:bCs/>
                <w:color w:val="000000"/>
                <w:szCs w:val="21"/>
              </w:rPr>
              <w:t>本项目要求供应提供样品，根据样品对采购文件需求响应程度进行比较，样品标签上注明各</w:t>
            </w:r>
            <w:r w:rsidR="00E0386E">
              <w:rPr>
                <w:rFonts w:ascii="宋体" w:hAnsi="宋体" w:cs="宋体" w:hint="eastAsia"/>
                <w:b/>
                <w:bCs/>
                <w:color w:val="000000"/>
                <w:szCs w:val="21"/>
              </w:rPr>
              <w:t>营</w:t>
            </w:r>
            <w:r w:rsidRPr="00372A3E">
              <w:rPr>
                <w:rFonts w:ascii="宋体" w:hAnsi="宋体" w:cs="宋体" w:hint="eastAsia"/>
                <w:b/>
                <w:bCs/>
                <w:color w:val="000000"/>
                <w:szCs w:val="21"/>
              </w:rPr>
              <w:t>养成分及配比，得0-</w:t>
            </w:r>
            <w:r w:rsidR="00A36B62">
              <w:rPr>
                <w:rFonts w:ascii="宋体" w:hAnsi="宋体" w:cs="宋体" w:hint="eastAsia"/>
                <w:b/>
                <w:bCs/>
                <w:color w:val="000000"/>
                <w:szCs w:val="21"/>
              </w:rPr>
              <w:t>10</w:t>
            </w:r>
            <w:r w:rsidRPr="00372A3E">
              <w:rPr>
                <w:rFonts w:ascii="宋体" w:hAnsi="宋体" w:cs="宋体" w:hint="eastAsia"/>
                <w:b/>
                <w:bCs/>
                <w:color w:val="000000"/>
                <w:szCs w:val="21"/>
              </w:rPr>
              <w:t>分。</w:t>
            </w:r>
          </w:p>
        </w:tc>
      </w:tr>
      <w:tr w:rsidR="004242E6" w:rsidTr="00360FB9">
        <w:trPr>
          <w:trHeight w:val="81"/>
        </w:trPr>
        <w:tc>
          <w:tcPr>
            <w:tcW w:w="1135" w:type="dxa"/>
            <w:vAlign w:val="center"/>
          </w:tcPr>
          <w:p w:rsidR="004242E6" w:rsidRDefault="004242E6" w:rsidP="004242E6">
            <w:pPr>
              <w:tabs>
                <w:tab w:val="left" w:pos="0"/>
              </w:tabs>
              <w:spacing w:line="300" w:lineRule="exact"/>
              <w:jc w:val="center"/>
              <w:rPr>
                <w:rFonts w:ascii="宋体" w:hAnsi="宋体" w:cs="宋体"/>
                <w:szCs w:val="21"/>
              </w:rPr>
            </w:pPr>
            <w:r>
              <w:rPr>
                <w:rFonts w:ascii="宋体" w:hAnsi="宋体" w:cs="宋体" w:hint="eastAsia"/>
                <w:szCs w:val="21"/>
              </w:rPr>
              <w:t>价格得分</w:t>
            </w:r>
          </w:p>
          <w:p w:rsidR="004242E6" w:rsidRDefault="00372A3E" w:rsidP="004242E6">
            <w:pPr>
              <w:tabs>
                <w:tab w:val="left" w:pos="0"/>
              </w:tabs>
              <w:spacing w:line="300" w:lineRule="exact"/>
              <w:jc w:val="center"/>
              <w:rPr>
                <w:rFonts w:ascii="宋体" w:hAnsi="宋体" w:cs="宋体"/>
                <w:szCs w:val="21"/>
              </w:rPr>
            </w:pPr>
            <w:r>
              <w:rPr>
                <w:rFonts w:ascii="宋体" w:hAnsi="宋体" w:cs="宋体" w:hint="eastAsia"/>
                <w:szCs w:val="21"/>
              </w:rPr>
              <w:t>40</w:t>
            </w:r>
            <w:r w:rsidR="004242E6">
              <w:rPr>
                <w:rFonts w:ascii="宋体" w:hAnsi="宋体" w:cs="宋体" w:hint="eastAsia"/>
                <w:szCs w:val="21"/>
              </w:rPr>
              <w:t>分</w:t>
            </w:r>
          </w:p>
        </w:tc>
        <w:tc>
          <w:tcPr>
            <w:tcW w:w="7938" w:type="dxa"/>
            <w:vAlign w:val="center"/>
          </w:tcPr>
          <w:p w:rsidR="004242E6" w:rsidRDefault="004242E6" w:rsidP="004242E6">
            <w:pPr>
              <w:spacing w:line="300" w:lineRule="exact"/>
              <w:rPr>
                <w:rFonts w:ascii="宋体" w:hAnsi="宋体" w:cs="宋体"/>
                <w:b/>
                <w:bCs/>
                <w:color w:val="000000"/>
                <w:szCs w:val="21"/>
              </w:rPr>
            </w:pPr>
            <w:r>
              <w:rPr>
                <w:rFonts w:ascii="宋体" w:hAnsi="宋体" w:cs="宋体" w:hint="eastAsia"/>
                <w:b/>
                <w:bCs/>
                <w:color w:val="000000"/>
                <w:szCs w:val="21"/>
              </w:rPr>
              <w:t>价格得分（</w:t>
            </w:r>
            <w:r w:rsidR="00372A3E">
              <w:rPr>
                <w:rFonts w:ascii="宋体" w:hAnsi="宋体" w:cs="宋体" w:hint="eastAsia"/>
                <w:b/>
                <w:bCs/>
                <w:color w:val="000000"/>
                <w:szCs w:val="21"/>
              </w:rPr>
              <w:t>4</w:t>
            </w:r>
            <w:r>
              <w:rPr>
                <w:rFonts w:ascii="宋体" w:hAnsi="宋体" w:cs="宋体" w:hint="eastAsia"/>
                <w:b/>
                <w:bCs/>
                <w:color w:val="000000"/>
                <w:szCs w:val="21"/>
              </w:rPr>
              <w:t>0分）：</w:t>
            </w:r>
          </w:p>
          <w:p w:rsidR="004242E6" w:rsidRDefault="004242E6" w:rsidP="004242E6">
            <w:pPr>
              <w:spacing w:line="300" w:lineRule="exact"/>
              <w:rPr>
                <w:rFonts w:ascii="宋体" w:hAnsi="宋体" w:cs="宋体"/>
                <w:color w:val="000000"/>
                <w:szCs w:val="21"/>
              </w:rPr>
            </w:pPr>
            <w:r>
              <w:rPr>
                <w:rFonts w:ascii="宋体" w:hAnsi="宋体" w:cs="宋体" w:hint="eastAsia"/>
                <w:color w:val="000000"/>
                <w:szCs w:val="21"/>
              </w:rPr>
              <w:t>满足招标要求（初步评审合格且商务、技术、报价部分评审合格）且最低的投标报价为评标基准价，得</w:t>
            </w:r>
            <w:r w:rsidR="00372A3E">
              <w:rPr>
                <w:rFonts w:ascii="宋体" w:hAnsi="宋体" w:cs="宋体" w:hint="eastAsia"/>
                <w:color w:val="000000"/>
                <w:szCs w:val="21"/>
              </w:rPr>
              <w:t>4</w:t>
            </w:r>
            <w:r>
              <w:rPr>
                <w:rFonts w:ascii="宋体" w:hAnsi="宋体" w:cs="宋体" w:hint="eastAsia"/>
                <w:color w:val="000000"/>
                <w:szCs w:val="21"/>
              </w:rPr>
              <w:t>0分；</w:t>
            </w:r>
          </w:p>
          <w:p w:rsidR="004242E6" w:rsidRDefault="004242E6" w:rsidP="004242E6">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其他有效投标人的价格分计算公式如下：价格得分=（评标基准价/参与评审的价格）×</w:t>
            </w:r>
            <w:r w:rsidR="00372A3E">
              <w:rPr>
                <w:rFonts w:ascii="宋体" w:hAnsi="宋体" w:cs="宋体" w:hint="eastAsia"/>
                <w:color w:val="000000"/>
                <w:szCs w:val="21"/>
              </w:rPr>
              <w:t>4</w:t>
            </w:r>
            <w:r>
              <w:rPr>
                <w:rFonts w:ascii="宋体" w:hAnsi="宋体" w:cs="宋体" w:hint="eastAsia"/>
                <w:color w:val="000000"/>
                <w:szCs w:val="21"/>
              </w:rPr>
              <w:t>0%×100（保留小数点后两位，第三位小数四舍五入）。</w:t>
            </w:r>
          </w:p>
          <w:p w:rsidR="004242E6" w:rsidRDefault="004242E6" w:rsidP="004242E6">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4242E6" w:rsidTr="00360FB9">
        <w:trPr>
          <w:trHeight w:val="81"/>
        </w:trPr>
        <w:tc>
          <w:tcPr>
            <w:tcW w:w="1135" w:type="dxa"/>
            <w:vAlign w:val="center"/>
          </w:tcPr>
          <w:p w:rsidR="004242E6" w:rsidRDefault="004242E6" w:rsidP="004242E6">
            <w:pPr>
              <w:spacing w:line="400" w:lineRule="exact"/>
              <w:jc w:val="center"/>
              <w:rPr>
                <w:rFonts w:ascii="宋体" w:hAnsi="宋体"/>
                <w:color w:val="000000"/>
                <w:szCs w:val="21"/>
                <w:lang w:val="zh-CN"/>
              </w:rPr>
            </w:pPr>
            <w:r>
              <w:rPr>
                <w:rFonts w:ascii="宋体" w:hAnsi="宋体" w:hint="eastAsia"/>
                <w:color w:val="000000"/>
                <w:szCs w:val="21"/>
                <w:lang w:val="zh-CN"/>
              </w:rPr>
              <w:lastRenderedPageBreak/>
              <w:t>总分</w:t>
            </w:r>
          </w:p>
        </w:tc>
        <w:tc>
          <w:tcPr>
            <w:tcW w:w="7938" w:type="dxa"/>
            <w:vAlign w:val="center"/>
          </w:tcPr>
          <w:p w:rsidR="004242E6" w:rsidRDefault="004242E6" w:rsidP="004242E6">
            <w:pPr>
              <w:widowControl/>
              <w:tabs>
                <w:tab w:val="left" w:pos="0"/>
              </w:tabs>
              <w:spacing w:line="300" w:lineRule="exact"/>
              <w:rPr>
                <w:rFonts w:ascii="宋体" w:hAnsi="宋体" w:cs="宋体"/>
                <w:b/>
                <w:bCs/>
                <w:color w:val="000000"/>
                <w:szCs w:val="21"/>
              </w:rPr>
            </w:pPr>
          </w:p>
        </w:tc>
      </w:tr>
    </w:tbl>
    <w:p w:rsidR="00A02C06" w:rsidRDefault="00A02C06" w:rsidP="00FA3388">
      <w:pPr>
        <w:rPr>
          <w:rFonts w:ascii="宋体"/>
          <w:b/>
          <w:sz w:val="28"/>
        </w:rPr>
      </w:pPr>
    </w:p>
    <w:p w:rsidR="00A02C06" w:rsidRDefault="00A02C06" w:rsidP="00FA3388">
      <w:pPr>
        <w:rPr>
          <w:rFonts w:ascii="宋体"/>
          <w:b/>
          <w:sz w:val="28"/>
        </w:rPr>
      </w:pPr>
    </w:p>
    <w:p w:rsidR="00D526AF" w:rsidRDefault="00D526AF" w:rsidP="00D526AF">
      <w:pPr>
        <w:pStyle w:val="a6"/>
        <w:ind w:firstLine="0"/>
        <w:rPr>
          <w:rFonts w:ascii="宋体" w:eastAsia="宋体"/>
          <w:b/>
          <w:sz w:val="28"/>
        </w:rPr>
      </w:pPr>
    </w:p>
    <w:p w:rsidR="00E0386E" w:rsidRDefault="00E0386E" w:rsidP="00D526AF">
      <w:pPr>
        <w:pStyle w:val="a6"/>
        <w:ind w:firstLine="0"/>
        <w:rPr>
          <w:rFonts w:ascii="宋体" w:eastAsia="宋体"/>
          <w:b/>
          <w:sz w:val="28"/>
        </w:rPr>
      </w:pPr>
    </w:p>
    <w:sectPr w:rsidR="00E0386E" w:rsidSect="008544DE">
      <w:pgSz w:w="11907" w:h="16840"/>
      <w:pgMar w:top="1304" w:right="1588" w:bottom="1304" w:left="158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56" w:rsidRDefault="00B24956">
      <w:r>
        <w:separator/>
      </w:r>
    </w:p>
  </w:endnote>
  <w:endnote w:type="continuationSeparator" w:id="1">
    <w:p w:rsidR="00B24956" w:rsidRDefault="00B24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56" w:rsidRDefault="00B24956">
      <w:r>
        <w:separator/>
      </w:r>
    </w:p>
  </w:footnote>
  <w:footnote w:type="continuationSeparator" w:id="1">
    <w:p w:rsidR="00B24956" w:rsidRDefault="00B24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36ED"/>
    <w:multiLevelType w:val="hybridMultilevel"/>
    <w:tmpl w:val="F32C7092"/>
    <w:lvl w:ilvl="0" w:tplc="999446C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BB79F5"/>
    <w:multiLevelType w:val="singleLevel"/>
    <w:tmpl w:val="5ABB79F5"/>
    <w:lvl w:ilvl="0">
      <w:start w:val="2"/>
      <w:numFmt w:val="japaneseCounting"/>
      <w:lvlText w:val="（%1）"/>
      <w:lvlJc w:val="left"/>
      <w:pPr>
        <w:tabs>
          <w:tab w:val="num" w:pos="825"/>
        </w:tabs>
        <w:ind w:left="825" w:hanging="82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149"/>
    <w:rsid w:val="00045EB0"/>
    <w:rsid w:val="001A24C9"/>
    <w:rsid w:val="001B0CBB"/>
    <w:rsid w:val="0024104A"/>
    <w:rsid w:val="00273233"/>
    <w:rsid w:val="00331501"/>
    <w:rsid w:val="003538AB"/>
    <w:rsid w:val="00372A3E"/>
    <w:rsid w:val="003E764C"/>
    <w:rsid w:val="004242E6"/>
    <w:rsid w:val="00472FF7"/>
    <w:rsid w:val="00474DA2"/>
    <w:rsid w:val="00522149"/>
    <w:rsid w:val="00541E62"/>
    <w:rsid w:val="00572E9A"/>
    <w:rsid w:val="005C4008"/>
    <w:rsid w:val="0065790C"/>
    <w:rsid w:val="007A61B4"/>
    <w:rsid w:val="007F63A9"/>
    <w:rsid w:val="00800F15"/>
    <w:rsid w:val="008544DE"/>
    <w:rsid w:val="008F08E4"/>
    <w:rsid w:val="00910A27"/>
    <w:rsid w:val="00916BD0"/>
    <w:rsid w:val="009403BD"/>
    <w:rsid w:val="0095185C"/>
    <w:rsid w:val="00957C9C"/>
    <w:rsid w:val="009B3711"/>
    <w:rsid w:val="009C666E"/>
    <w:rsid w:val="00A02C06"/>
    <w:rsid w:val="00A36B62"/>
    <w:rsid w:val="00A51458"/>
    <w:rsid w:val="00B24956"/>
    <w:rsid w:val="00C3152B"/>
    <w:rsid w:val="00D445F8"/>
    <w:rsid w:val="00D472C2"/>
    <w:rsid w:val="00D526AF"/>
    <w:rsid w:val="00DA51D8"/>
    <w:rsid w:val="00DB6674"/>
    <w:rsid w:val="00E0386E"/>
    <w:rsid w:val="00E276F2"/>
    <w:rsid w:val="00E93430"/>
    <w:rsid w:val="00F91FFF"/>
    <w:rsid w:val="00F967AC"/>
    <w:rsid w:val="00FA33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A3388"/>
    <w:rPr>
      <w:rFonts w:eastAsia="宋体"/>
      <w:sz w:val="18"/>
    </w:rPr>
  </w:style>
  <w:style w:type="character" w:styleId="a4">
    <w:name w:val="Hyperlink"/>
    <w:uiPriority w:val="99"/>
    <w:rsid w:val="00FA3388"/>
    <w:rPr>
      <w:color w:val="0000FF"/>
      <w:u w:val="single"/>
    </w:rPr>
  </w:style>
  <w:style w:type="character" w:customStyle="1" w:styleId="Char0">
    <w:name w:val="正文缩进 Char"/>
    <w:link w:val="a5"/>
    <w:rsid w:val="00FA3388"/>
    <w:rPr>
      <w:rFonts w:eastAsia="宋体"/>
    </w:rPr>
  </w:style>
  <w:style w:type="character" w:customStyle="1" w:styleId="Char1">
    <w:name w:val="正文文本缩进 Char"/>
    <w:link w:val="a6"/>
    <w:rsid w:val="00FA3388"/>
    <w:rPr>
      <w:rFonts w:eastAsia="方正书宋简体"/>
      <w:sz w:val="24"/>
    </w:rPr>
  </w:style>
  <w:style w:type="paragraph" w:styleId="a3">
    <w:name w:val="header"/>
    <w:basedOn w:val="a"/>
    <w:link w:val="Char"/>
    <w:rsid w:val="00FA3388"/>
    <w:pPr>
      <w:pBdr>
        <w:bottom w:val="single" w:sz="6" w:space="1" w:color="auto"/>
      </w:pBdr>
      <w:tabs>
        <w:tab w:val="center" w:pos="4153"/>
        <w:tab w:val="right" w:pos="8306"/>
      </w:tabs>
      <w:snapToGrid w:val="0"/>
      <w:jc w:val="center"/>
    </w:pPr>
    <w:rPr>
      <w:rFonts w:eastAsia="宋体"/>
      <w:sz w:val="18"/>
    </w:rPr>
  </w:style>
  <w:style w:type="character" w:customStyle="1" w:styleId="a7">
    <w:name w:val="页眉 字符"/>
    <w:basedOn w:val="a0"/>
    <w:uiPriority w:val="99"/>
    <w:semiHidden/>
    <w:rsid w:val="00FA3388"/>
    <w:rPr>
      <w:sz w:val="18"/>
      <w:szCs w:val="18"/>
    </w:rPr>
  </w:style>
  <w:style w:type="paragraph" w:styleId="a5">
    <w:name w:val="Normal Indent"/>
    <w:basedOn w:val="a"/>
    <w:link w:val="Char0"/>
    <w:rsid w:val="00FA3388"/>
    <w:pPr>
      <w:ind w:firstLine="420"/>
    </w:pPr>
    <w:rPr>
      <w:rFonts w:eastAsia="宋体"/>
    </w:rPr>
  </w:style>
  <w:style w:type="paragraph" w:styleId="a6">
    <w:name w:val="Body Text Indent"/>
    <w:basedOn w:val="a"/>
    <w:link w:val="Char1"/>
    <w:rsid w:val="00FA3388"/>
    <w:pPr>
      <w:spacing w:line="380" w:lineRule="exact"/>
      <w:ind w:firstLine="480"/>
    </w:pPr>
    <w:rPr>
      <w:rFonts w:eastAsia="方正书宋简体"/>
      <w:sz w:val="24"/>
    </w:rPr>
  </w:style>
  <w:style w:type="character" w:customStyle="1" w:styleId="a8">
    <w:name w:val="正文文本缩进 字符"/>
    <w:basedOn w:val="a0"/>
    <w:uiPriority w:val="99"/>
    <w:semiHidden/>
    <w:rsid w:val="00FA3388"/>
  </w:style>
  <w:style w:type="paragraph" w:styleId="a9">
    <w:name w:val="footer"/>
    <w:basedOn w:val="a"/>
    <w:link w:val="Char2"/>
    <w:uiPriority w:val="99"/>
    <w:unhideWhenUsed/>
    <w:rsid w:val="00331501"/>
    <w:pPr>
      <w:tabs>
        <w:tab w:val="center" w:pos="4153"/>
        <w:tab w:val="right" w:pos="8306"/>
      </w:tabs>
      <w:snapToGrid w:val="0"/>
      <w:jc w:val="left"/>
    </w:pPr>
    <w:rPr>
      <w:sz w:val="18"/>
      <w:szCs w:val="18"/>
    </w:rPr>
  </w:style>
  <w:style w:type="character" w:customStyle="1" w:styleId="Char2">
    <w:name w:val="页脚 Char"/>
    <w:basedOn w:val="a0"/>
    <w:link w:val="a9"/>
    <w:uiPriority w:val="99"/>
    <w:rsid w:val="00331501"/>
    <w:rPr>
      <w:sz w:val="18"/>
      <w:szCs w:val="18"/>
    </w:rPr>
  </w:style>
  <w:style w:type="paragraph" w:styleId="aa">
    <w:name w:val="No Spacing"/>
    <w:uiPriority w:val="1"/>
    <w:qFormat/>
    <w:rsid w:val="0024104A"/>
    <w:pPr>
      <w:widowControl w:val="0"/>
      <w:jc w:val="both"/>
    </w:pPr>
    <w:rPr>
      <w:rFonts w:ascii="宋体" w:eastAsia="宋体" w:hAnsi="Times New Roman" w:cs="Times New Roman"/>
      <w:kern w:val="0"/>
      <w:szCs w:val="20"/>
    </w:rPr>
  </w:style>
  <w:style w:type="character" w:customStyle="1" w:styleId="Char3">
    <w:name w:val="纯文本 Char"/>
    <w:link w:val="ab"/>
    <w:rsid w:val="003538AB"/>
    <w:rPr>
      <w:rFonts w:ascii="宋体" w:eastAsia="宋体" w:hAnsi="Courier New" w:cs="Times New Roman"/>
      <w:sz w:val="24"/>
      <w:szCs w:val="24"/>
    </w:rPr>
  </w:style>
  <w:style w:type="paragraph" w:styleId="ab">
    <w:name w:val="Plain Text"/>
    <w:basedOn w:val="a"/>
    <w:link w:val="Char3"/>
    <w:rsid w:val="003538AB"/>
    <w:pPr>
      <w:spacing w:beforeLines="50" w:afterLines="50" w:line="400" w:lineRule="exact"/>
    </w:pPr>
    <w:rPr>
      <w:rFonts w:ascii="宋体" w:eastAsia="宋体" w:hAnsi="Courier New" w:cs="Times New Roman"/>
      <w:sz w:val="24"/>
      <w:szCs w:val="24"/>
    </w:rPr>
  </w:style>
  <w:style w:type="character" w:customStyle="1" w:styleId="ac">
    <w:name w:val="纯文本 字符"/>
    <w:basedOn w:val="a0"/>
    <w:uiPriority w:val="99"/>
    <w:semiHidden/>
    <w:rsid w:val="003538AB"/>
    <w:rPr>
      <w:rFonts w:asciiTheme="minorEastAsia" w:hAnsi="Courier New" w:cs="Courier New"/>
    </w:rPr>
  </w:style>
  <w:style w:type="paragraph" w:styleId="ad">
    <w:name w:val="List Paragraph"/>
    <w:basedOn w:val="a"/>
    <w:uiPriority w:val="34"/>
    <w:qFormat/>
    <w:rsid w:val="00472FF7"/>
    <w:pPr>
      <w:ind w:firstLineChars="200" w:firstLine="420"/>
    </w:pPr>
  </w:style>
  <w:style w:type="table" w:styleId="ae">
    <w:name w:val="Table Grid"/>
    <w:basedOn w:val="a1"/>
    <w:uiPriority w:val="59"/>
    <w:unhideWhenUsed/>
    <w:rsid w:val="00472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2827022">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522399105">
          <w:marLeft w:val="0"/>
          <w:marRight w:val="0"/>
          <w:marTop w:val="0"/>
          <w:marBottom w:val="0"/>
          <w:divBdr>
            <w:top w:val="single" w:sz="2" w:space="0" w:color="999999"/>
            <w:left w:val="single" w:sz="2" w:space="0" w:color="999999"/>
            <w:bottom w:val="single" w:sz="2" w:space="0" w:color="999999"/>
            <w:right w:val="single" w:sz="2" w:space="0" w:color="999999"/>
          </w:divBdr>
        </w:div>
        <w:div w:id="118463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姚君</dc:creator>
  <cp:keywords/>
  <dc:description/>
  <cp:lastModifiedBy>admin</cp:lastModifiedBy>
  <cp:revision>13</cp:revision>
  <cp:lastPrinted>2020-07-16T23:45:00Z</cp:lastPrinted>
  <dcterms:created xsi:type="dcterms:W3CDTF">2020-07-27T11:10:00Z</dcterms:created>
  <dcterms:modified xsi:type="dcterms:W3CDTF">2020-08-19T09:08:00Z</dcterms:modified>
</cp:coreProperties>
</file>