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2149" w:rsidRPr="00522149" w:rsidRDefault="00522149" w:rsidP="00522149">
      <w:pPr>
        <w:widowControl/>
        <w:spacing w:line="360" w:lineRule="auto"/>
        <w:ind w:firstLine="465"/>
        <w:jc w:val="center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宁波</w:t>
      </w:r>
      <w:r>
        <w:rPr>
          <w:rFonts w:ascii="宋体" w:eastAsia="宋体" w:hAnsi="宋体" w:cs="宋体" w:hint="eastAsia"/>
          <w:b/>
          <w:bCs/>
          <w:kern w:val="0"/>
          <w:sz w:val="32"/>
          <w:szCs w:val="32"/>
        </w:rPr>
        <w:t>大学附属</w:t>
      </w:r>
      <w:r w:rsidRPr="00522149">
        <w:rPr>
          <w:rFonts w:ascii="宋体" w:eastAsia="宋体" w:hAnsi="宋体" w:cs="宋体"/>
          <w:b/>
          <w:bCs/>
          <w:kern w:val="0"/>
          <w:sz w:val="32"/>
          <w:szCs w:val="32"/>
        </w:rPr>
        <w:t>人民医院往生室托管服务议标公告</w:t>
      </w:r>
    </w:p>
    <w:p w:rsidR="00800F15" w:rsidRDefault="00800F15" w:rsidP="00522149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 w:val="24"/>
          <w:szCs w:val="24"/>
        </w:rPr>
      </w:pPr>
    </w:p>
    <w:p w:rsidR="00522149" w:rsidRPr="00522149" w:rsidRDefault="00522149" w:rsidP="00522149">
      <w:pPr>
        <w:widowControl/>
        <w:spacing w:line="360" w:lineRule="auto"/>
        <w:ind w:firstLine="465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宁波</w:t>
      </w:r>
      <w:r>
        <w:rPr>
          <w:rFonts w:ascii="宋体" w:eastAsia="宋体" w:hAnsi="宋体" w:cs="宋体" w:hint="eastAsia"/>
          <w:kern w:val="0"/>
          <w:sz w:val="24"/>
          <w:szCs w:val="24"/>
        </w:rPr>
        <w:t>大学附属</w:t>
      </w:r>
      <w:r w:rsidRPr="00522149">
        <w:rPr>
          <w:rFonts w:ascii="宋体" w:eastAsia="宋体" w:hAnsi="宋体" w:cs="宋体"/>
          <w:kern w:val="0"/>
          <w:sz w:val="24"/>
          <w:szCs w:val="24"/>
        </w:rPr>
        <w:t>人民医院就</w:t>
      </w:r>
      <w:r w:rsidRPr="00522149">
        <w:rPr>
          <w:rFonts w:ascii="宋体" w:eastAsia="宋体" w:hAnsi="宋体" w:cs="宋体"/>
          <w:b/>
          <w:bCs/>
          <w:kern w:val="0"/>
          <w:sz w:val="24"/>
          <w:szCs w:val="24"/>
          <w:u w:val="single"/>
        </w:rPr>
        <w:t xml:space="preserve"> 医院往生室（太平间）托管服务 </w:t>
      </w:r>
      <w:r w:rsidRPr="00522149">
        <w:rPr>
          <w:rFonts w:ascii="宋体" w:eastAsia="宋体" w:hAnsi="宋体" w:cs="宋体"/>
          <w:kern w:val="0"/>
          <w:sz w:val="24"/>
          <w:szCs w:val="24"/>
        </w:rPr>
        <w:t>项目进</w:t>
      </w:r>
      <w:proofErr w:type="gramStart"/>
      <w:r w:rsidRPr="00522149">
        <w:rPr>
          <w:rFonts w:ascii="宋体" w:eastAsia="宋体" w:hAnsi="宋体" w:cs="宋体"/>
          <w:kern w:val="0"/>
          <w:sz w:val="24"/>
          <w:szCs w:val="24"/>
        </w:rPr>
        <w:t>行院内议标</w:t>
      </w:r>
      <w:proofErr w:type="gramEnd"/>
      <w:r w:rsidRPr="00522149">
        <w:rPr>
          <w:rFonts w:ascii="宋体" w:eastAsia="宋体" w:hAnsi="宋体" w:cs="宋体"/>
          <w:kern w:val="0"/>
          <w:sz w:val="24"/>
          <w:szCs w:val="24"/>
        </w:rPr>
        <w:t>，欢迎合格的供应商前来参加。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proofErr w:type="gramStart"/>
      <w:r w:rsidRPr="00522149">
        <w:rPr>
          <w:rFonts w:ascii="宋体" w:eastAsia="宋体" w:hAnsi="宋体" w:cs="宋体"/>
          <w:kern w:val="0"/>
          <w:sz w:val="24"/>
          <w:szCs w:val="24"/>
        </w:rPr>
        <w:t>一</w:t>
      </w:r>
      <w:proofErr w:type="gramEnd"/>
      <w:r w:rsidRPr="00522149">
        <w:rPr>
          <w:rFonts w:ascii="宋体" w:eastAsia="宋体" w:hAnsi="宋体" w:cs="宋体"/>
          <w:kern w:val="0"/>
          <w:sz w:val="24"/>
          <w:szCs w:val="24"/>
        </w:rPr>
        <w:t>.采购项目概况：</w:t>
      </w:r>
    </w:p>
    <w:tbl>
      <w:tblPr>
        <w:tblW w:w="9180" w:type="dxa"/>
        <w:tblCellSpacing w:w="15" w:type="dxa"/>
        <w:tblCellMar>
          <w:left w:w="0" w:type="dxa"/>
          <w:right w:w="0" w:type="dxa"/>
        </w:tblCellMar>
        <w:tblLook w:val="04A0"/>
      </w:tblPr>
      <w:tblGrid>
        <w:gridCol w:w="728"/>
        <w:gridCol w:w="1811"/>
        <w:gridCol w:w="726"/>
        <w:gridCol w:w="1285"/>
        <w:gridCol w:w="2905"/>
        <w:gridCol w:w="1725"/>
      </w:tblGrid>
      <w:tr w:rsidR="00522149" w:rsidRPr="00522149" w:rsidTr="00522149">
        <w:trPr>
          <w:trHeight w:val="810"/>
          <w:tblCellSpacing w:w="15" w:type="dxa"/>
        </w:trPr>
        <w:tc>
          <w:tcPr>
            <w:tcW w:w="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序号</w:t>
            </w:r>
          </w:p>
        </w:tc>
        <w:tc>
          <w:tcPr>
            <w:tcW w:w="183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采购内容</w:t>
            </w:r>
          </w:p>
        </w:tc>
        <w:tc>
          <w:tcPr>
            <w:tcW w:w="70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数</w:t>
            </w:r>
          </w:p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量</w:t>
            </w:r>
          </w:p>
        </w:tc>
        <w:tc>
          <w:tcPr>
            <w:tcW w:w="127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预算金额</w:t>
            </w:r>
          </w:p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（万元）</w:t>
            </w:r>
          </w:p>
        </w:tc>
        <w:tc>
          <w:tcPr>
            <w:tcW w:w="295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简要技术要求、用途</w:t>
            </w:r>
          </w:p>
        </w:tc>
        <w:tc>
          <w:tcPr>
            <w:tcW w:w="172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备注</w:t>
            </w:r>
          </w:p>
        </w:tc>
      </w:tr>
      <w:tr w:rsidR="00522149" w:rsidRPr="00522149" w:rsidTr="00522149">
        <w:trPr>
          <w:trHeight w:val="705"/>
          <w:tblCellSpacing w:w="15" w:type="dxa"/>
        </w:trPr>
        <w:tc>
          <w:tcPr>
            <w:tcW w:w="69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医院往生室托管服务项目</w:t>
            </w:r>
          </w:p>
        </w:tc>
        <w:tc>
          <w:tcPr>
            <w:tcW w:w="70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按需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center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2</w:t>
            </w:r>
          </w:p>
        </w:tc>
        <w:tc>
          <w:tcPr>
            <w:tcW w:w="295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spacing w:before="100" w:beforeAutospacing="1" w:after="100" w:afterAutospacing="1" w:line="360" w:lineRule="auto"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为医院提供太平间托管服务，24小时值守，做好往生室的日常管理与院方身故患者</w:t>
            </w:r>
            <w:r w:rsidR="00572E9A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遗体</w:t>
            </w:r>
            <w:r w:rsidRPr="00522149">
              <w:rPr>
                <w:rFonts w:ascii="宋体" w:eastAsia="宋体" w:hAnsi="宋体" w:cs="宋体" w:hint="eastAsia"/>
                <w:kern w:val="0"/>
                <w:sz w:val="24"/>
                <w:szCs w:val="24"/>
              </w:rPr>
              <w:t>接运工作，服务期3年，合同一年一签。（具体详见附件医院往生室托管服务要求）</w:t>
            </w:r>
          </w:p>
        </w:tc>
        <w:tc>
          <w:tcPr>
            <w:tcW w:w="172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shd w:val="clear" w:color="auto" w:fill="auto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522149" w:rsidRPr="00522149" w:rsidRDefault="00522149" w:rsidP="00522149">
            <w:pPr>
              <w:widowControl/>
              <w:jc w:val="left"/>
              <w:rPr>
                <w:rFonts w:ascii="宋体" w:eastAsia="宋体" w:hAnsi="宋体" w:cs="宋体"/>
                <w:kern w:val="0"/>
                <w:sz w:val="18"/>
                <w:szCs w:val="18"/>
              </w:rPr>
            </w:pPr>
          </w:p>
        </w:tc>
      </w:tr>
    </w:tbl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二.供应商资格条件：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1.宁波市范围内具有殡葬相关服务资质的单位；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2.符合《中华人民共和国政府采购法》第二十二条的规定：</w:t>
      </w:r>
    </w:p>
    <w:p w:rsidR="00522149" w:rsidRPr="00522149" w:rsidRDefault="00522149" w:rsidP="00522149">
      <w:pPr>
        <w:widowControl/>
        <w:spacing w:line="360" w:lineRule="auto"/>
        <w:ind w:firstLine="120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（1）具有独立承担民事责任的能力；</w:t>
      </w:r>
    </w:p>
    <w:p w:rsidR="00522149" w:rsidRPr="00522149" w:rsidRDefault="00522149" w:rsidP="00522149">
      <w:pPr>
        <w:widowControl/>
        <w:spacing w:line="360" w:lineRule="auto"/>
        <w:ind w:firstLine="120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（2）具有良好的商业信誉和健全的财务会计制度；</w:t>
      </w:r>
    </w:p>
    <w:p w:rsidR="00522149" w:rsidRPr="00522149" w:rsidRDefault="00522149" w:rsidP="00522149">
      <w:pPr>
        <w:widowControl/>
        <w:spacing w:line="360" w:lineRule="auto"/>
        <w:ind w:firstLine="120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（3）具有履行合同所必需的设备和专业技术能力；</w:t>
      </w:r>
    </w:p>
    <w:p w:rsidR="00522149" w:rsidRPr="00522149" w:rsidRDefault="00522149" w:rsidP="00522149">
      <w:pPr>
        <w:widowControl/>
        <w:spacing w:line="360" w:lineRule="auto"/>
        <w:ind w:firstLine="120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（4）有依法缴纳税收和社会保障资金的良好记录；</w:t>
      </w:r>
    </w:p>
    <w:p w:rsidR="00522149" w:rsidRPr="00522149" w:rsidRDefault="00522149" w:rsidP="00522149">
      <w:pPr>
        <w:widowControl/>
        <w:spacing w:line="360" w:lineRule="auto"/>
        <w:ind w:firstLine="120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（5）参加政府采购活动前三年内，在经营活动中没有重大违法记录；</w:t>
      </w:r>
    </w:p>
    <w:p w:rsid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三、响应文件包含内容（每页需加盖单位公章，响应文件密封保存）：</w:t>
      </w:r>
    </w:p>
    <w:p w:rsidR="007F63A9" w:rsidRPr="00522149" w:rsidRDefault="007F63A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 xml:space="preserve">   1）报价文件</w:t>
      </w:r>
    </w:p>
    <w:p w:rsidR="00522149" w:rsidRDefault="007F63A9" w:rsidP="00522149">
      <w:pPr>
        <w:widowControl/>
        <w:spacing w:line="360" w:lineRule="auto"/>
        <w:ind w:firstLine="360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522149" w:rsidRPr="00522149">
        <w:rPr>
          <w:rFonts w:ascii="宋体" w:eastAsia="宋体" w:hAnsi="宋体" w:cs="宋体"/>
          <w:kern w:val="0"/>
          <w:sz w:val="24"/>
          <w:szCs w:val="24"/>
        </w:rPr>
        <w:t>）</w:t>
      </w:r>
      <w:r w:rsidR="00DA51D8">
        <w:rPr>
          <w:rFonts w:hAnsi="宋体" w:hint="eastAsia"/>
          <w:sz w:val="24"/>
          <w:szCs w:val="24"/>
        </w:rPr>
        <w:t>服务方案</w:t>
      </w:r>
    </w:p>
    <w:p w:rsidR="00572E9A" w:rsidRPr="00522149" w:rsidRDefault="007F63A9" w:rsidP="00522149">
      <w:pPr>
        <w:widowControl/>
        <w:spacing w:line="360" w:lineRule="auto"/>
        <w:ind w:firstLine="360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="00572E9A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DA51D8">
        <w:rPr>
          <w:rFonts w:hAnsi="宋体" w:hint="eastAsia"/>
          <w:sz w:val="24"/>
          <w:szCs w:val="24"/>
        </w:rPr>
        <w:t>负责人简历及服务人员配置情况</w:t>
      </w:r>
    </w:p>
    <w:p w:rsidR="00522149" w:rsidRDefault="007F63A9" w:rsidP="00522149">
      <w:pPr>
        <w:widowControl/>
        <w:spacing w:line="360" w:lineRule="auto"/>
        <w:ind w:firstLine="345"/>
        <w:jc w:val="lef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4</w:t>
      </w:r>
      <w:r w:rsidR="00522149" w:rsidRPr="00522149">
        <w:rPr>
          <w:rFonts w:ascii="宋体" w:eastAsia="宋体" w:hAnsi="宋体" w:cs="宋体"/>
          <w:kern w:val="0"/>
          <w:sz w:val="24"/>
          <w:szCs w:val="24"/>
        </w:rPr>
        <w:t>）</w:t>
      </w:r>
      <w:r w:rsidR="00DA51D8">
        <w:rPr>
          <w:rFonts w:hAnsi="宋体" w:hint="eastAsia"/>
          <w:sz w:val="24"/>
          <w:szCs w:val="24"/>
        </w:rPr>
        <w:t>设备配置情况</w:t>
      </w:r>
    </w:p>
    <w:p w:rsidR="00DA51D8" w:rsidRPr="00522149" w:rsidRDefault="007F63A9" w:rsidP="00522149">
      <w:pPr>
        <w:widowControl/>
        <w:spacing w:line="360" w:lineRule="auto"/>
        <w:ind w:firstLine="34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hAnsi="宋体" w:hint="eastAsia"/>
          <w:sz w:val="24"/>
          <w:szCs w:val="24"/>
        </w:rPr>
        <w:t>5</w:t>
      </w:r>
      <w:r w:rsidR="00DA51D8">
        <w:rPr>
          <w:rFonts w:hAnsi="宋体" w:hint="eastAsia"/>
          <w:sz w:val="24"/>
          <w:szCs w:val="24"/>
        </w:rPr>
        <w:t>）同类项目业绩表</w:t>
      </w:r>
    </w:p>
    <w:p w:rsidR="00E93430" w:rsidRDefault="007F63A9" w:rsidP="00522149">
      <w:pPr>
        <w:widowControl/>
        <w:spacing w:line="360" w:lineRule="auto"/>
        <w:ind w:firstLine="345"/>
        <w:jc w:val="lef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6</w:t>
      </w:r>
      <w:r w:rsidR="00522149" w:rsidRPr="00522149">
        <w:rPr>
          <w:rFonts w:ascii="宋体" w:eastAsia="宋体" w:hAnsi="宋体" w:cs="宋体"/>
          <w:kern w:val="0"/>
          <w:sz w:val="24"/>
          <w:szCs w:val="24"/>
        </w:rPr>
        <w:t>）</w:t>
      </w:r>
      <w:r w:rsidR="00DA51D8" w:rsidRPr="00E24265">
        <w:rPr>
          <w:rFonts w:hAnsi="宋体" w:hint="eastAsia"/>
          <w:sz w:val="24"/>
          <w:szCs w:val="24"/>
        </w:rPr>
        <w:t>资格证明文件</w:t>
      </w:r>
    </w:p>
    <w:p w:rsidR="00800F15" w:rsidRDefault="00E93430" w:rsidP="00522149">
      <w:pPr>
        <w:widowControl/>
        <w:spacing w:line="360" w:lineRule="auto"/>
        <w:ind w:firstLine="34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lastRenderedPageBreak/>
        <w:t>①</w:t>
      </w:r>
      <w:r w:rsidR="00DA51D8" w:rsidRPr="00522149">
        <w:rPr>
          <w:rFonts w:ascii="宋体" w:eastAsia="宋体" w:hAnsi="宋体" w:cs="宋体"/>
          <w:kern w:val="0"/>
          <w:sz w:val="24"/>
          <w:szCs w:val="24"/>
        </w:rPr>
        <w:t>企业营业执照复印件</w:t>
      </w:r>
    </w:p>
    <w:p w:rsidR="00800F15" w:rsidRDefault="00FA3388" w:rsidP="00522149">
      <w:pPr>
        <w:widowControl/>
        <w:spacing w:line="360" w:lineRule="auto"/>
        <w:ind w:firstLine="34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②</w:t>
      </w:r>
      <w:r w:rsidR="00DA51D8" w:rsidRPr="00522149">
        <w:rPr>
          <w:rFonts w:ascii="宋体" w:eastAsia="宋体" w:hAnsi="宋体" w:cs="宋体"/>
          <w:kern w:val="0"/>
          <w:sz w:val="24"/>
          <w:szCs w:val="24"/>
        </w:rPr>
        <w:t>单位介绍信或法定代表人授权书</w:t>
      </w:r>
    </w:p>
    <w:p w:rsidR="00800F15" w:rsidRDefault="00FA3388" w:rsidP="00522149">
      <w:pPr>
        <w:widowControl/>
        <w:spacing w:line="360" w:lineRule="auto"/>
        <w:ind w:firstLine="345"/>
        <w:jc w:val="left"/>
        <w:rPr>
          <w:rFonts w:hAnsi="宋体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③</w:t>
      </w:r>
      <w:r w:rsidR="00DA51D8" w:rsidRPr="00E24265">
        <w:rPr>
          <w:rFonts w:hAnsi="宋体" w:hint="eastAsia"/>
          <w:sz w:val="24"/>
          <w:szCs w:val="24"/>
        </w:rPr>
        <w:t>公司财务报表</w:t>
      </w:r>
    </w:p>
    <w:p w:rsidR="00800F15" w:rsidRDefault="00FA3388" w:rsidP="00522149">
      <w:pPr>
        <w:widowControl/>
        <w:spacing w:line="360" w:lineRule="auto"/>
        <w:ind w:firstLine="345"/>
        <w:jc w:val="left"/>
        <w:rPr>
          <w:rFonts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④</w:t>
      </w:r>
      <w:r w:rsidR="00DA51D8" w:rsidRPr="00E24265">
        <w:rPr>
          <w:rFonts w:hAnsi="宋体" w:hint="eastAsia"/>
          <w:sz w:val="24"/>
          <w:szCs w:val="24"/>
        </w:rPr>
        <w:t>依法缴纳税收和社会保障基金的证明</w:t>
      </w:r>
    </w:p>
    <w:p w:rsidR="00800F15" w:rsidRDefault="00FA3388" w:rsidP="00522149">
      <w:pPr>
        <w:widowControl/>
        <w:spacing w:line="360" w:lineRule="auto"/>
        <w:ind w:firstLine="345"/>
        <w:jc w:val="left"/>
        <w:rPr>
          <w:rFonts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⑤</w:t>
      </w:r>
      <w:r w:rsidR="00DA51D8" w:rsidRPr="00E24265">
        <w:rPr>
          <w:rFonts w:hAnsi="宋体" w:hint="eastAsia"/>
          <w:sz w:val="24"/>
          <w:szCs w:val="24"/>
        </w:rPr>
        <w:t>合格投标人的资格承诺书</w:t>
      </w:r>
      <w:r w:rsidR="00E93430">
        <w:rPr>
          <w:rFonts w:hAnsi="宋体" w:hint="eastAsia"/>
          <w:sz w:val="24"/>
          <w:szCs w:val="24"/>
        </w:rPr>
        <w:t>（</w:t>
      </w:r>
      <w:r w:rsidR="00E93430" w:rsidRPr="00522149">
        <w:rPr>
          <w:rFonts w:ascii="宋体" w:eastAsia="宋体" w:hAnsi="宋体" w:cs="宋体"/>
          <w:kern w:val="0"/>
          <w:sz w:val="24"/>
          <w:szCs w:val="24"/>
        </w:rPr>
        <w:t>参加政府采购活动前三年内，在经营活动中没有重大违法记录</w:t>
      </w:r>
      <w:r w:rsidR="00E93430">
        <w:rPr>
          <w:rFonts w:ascii="宋体" w:eastAsia="宋体" w:hAnsi="宋体" w:cs="宋体" w:hint="eastAsia"/>
          <w:kern w:val="0"/>
          <w:sz w:val="24"/>
          <w:szCs w:val="24"/>
        </w:rPr>
        <w:t>证明）</w:t>
      </w:r>
    </w:p>
    <w:p w:rsidR="00DA51D8" w:rsidRDefault="00FA3388" w:rsidP="00522149">
      <w:pPr>
        <w:widowControl/>
        <w:spacing w:line="360" w:lineRule="auto"/>
        <w:ind w:firstLine="345"/>
        <w:jc w:val="left"/>
        <w:rPr>
          <w:rFonts w:hAnsi="宋体"/>
          <w:sz w:val="24"/>
          <w:szCs w:val="24"/>
        </w:rPr>
      </w:pPr>
      <w:r>
        <w:rPr>
          <w:rFonts w:asciiTheme="minorEastAsia" w:hAnsiTheme="minorEastAsia" w:hint="eastAsia"/>
          <w:sz w:val="24"/>
          <w:szCs w:val="24"/>
        </w:rPr>
        <w:t>⑥</w:t>
      </w:r>
      <w:r w:rsidR="00DA51D8" w:rsidRPr="00522149">
        <w:rPr>
          <w:rFonts w:ascii="宋体" w:eastAsia="宋体" w:hAnsi="宋体" w:cs="宋体"/>
          <w:kern w:val="0"/>
          <w:sz w:val="24"/>
          <w:szCs w:val="24"/>
        </w:rPr>
        <w:t>殡葬相关资质证明</w:t>
      </w:r>
    </w:p>
    <w:p w:rsidR="00522149" w:rsidRDefault="007F63A9" w:rsidP="00522149">
      <w:pPr>
        <w:widowControl/>
        <w:spacing w:line="360" w:lineRule="auto"/>
        <w:ind w:firstLine="345"/>
        <w:jc w:val="left"/>
        <w:rPr>
          <w:rFonts w:ascii="宋体" w:eastAsia="宋体" w:hAnsi="宋体" w:cs="宋体"/>
          <w:kern w:val="0"/>
          <w:sz w:val="24"/>
          <w:szCs w:val="24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7</w:t>
      </w:r>
      <w:r w:rsidR="00DA51D8">
        <w:rPr>
          <w:rFonts w:ascii="宋体" w:eastAsia="宋体" w:hAnsi="宋体" w:cs="宋体" w:hint="eastAsia"/>
          <w:kern w:val="0"/>
          <w:sz w:val="24"/>
          <w:szCs w:val="24"/>
        </w:rPr>
        <w:t>）</w:t>
      </w:r>
      <w:r w:rsidR="00FA3388">
        <w:rPr>
          <w:rFonts w:hAnsi="宋体" w:hint="eastAsia"/>
          <w:sz w:val="24"/>
          <w:szCs w:val="24"/>
        </w:rPr>
        <w:t>招标文件要求的或投标人认为需要提供的其他资料</w:t>
      </w:r>
      <w:r w:rsidR="00522149" w:rsidRPr="00522149">
        <w:rPr>
          <w:rFonts w:ascii="宋体" w:eastAsia="宋体" w:hAnsi="宋体" w:cs="宋体"/>
          <w:kern w:val="0"/>
          <w:sz w:val="24"/>
          <w:szCs w:val="24"/>
        </w:rPr>
        <w:t>。</w:t>
      </w:r>
    </w:p>
    <w:p w:rsidR="00800F15" w:rsidRPr="00522149" w:rsidRDefault="00800F15" w:rsidP="00522149">
      <w:pPr>
        <w:widowControl/>
        <w:spacing w:line="360" w:lineRule="auto"/>
        <w:ind w:firstLine="345"/>
        <w:jc w:val="left"/>
        <w:rPr>
          <w:rFonts w:ascii="宋体" w:eastAsia="宋体" w:hAnsi="宋体" w:cs="宋体"/>
          <w:kern w:val="0"/>
          <w:szCs w:val="21"/>
        </w:rPr>
      </w:pPr>
      <w:r>
        <w:rPr>
          <w:rFonts w:ascii="宋体" w:eastAsia="宋体" w:hAnsi="宋体" w:cs="宋体" w:hint="eastAsia"/>
          <w:kern w:val="0"/>
          <w:sz w:val="24"/>
          <w:szCs w:val="24"/>
        </w:rPr>
        <w:t>注：投标文件格式详见附件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四.报名截止时间：20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522149">
        <w:rPr>
          <w:rFonts w:ascii="宋体" w:eastAsia="宋体" w:hAnsi="宋体" w:cs="宋体"/>
          <w:kern w:val="0"/>
          <w:sz w:val="24"/>
          <w:szCs w:val="24"/>
        </w:rPr>
        <w:t>年7月2</w:t>
      </w:r>
      <w:r w:rsidR="00331501"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Pr="00522149">
        <w:rPr>
          <w:rFonts w:ascii="宋体" w:eastAsia="宋体" w:hAnsi="宋体" w:cs="宋体"/>
          <w:kern w:val="0"/>
          <w:sz w:val="24"/>
          <w:szCs w:val="24"/>
        </w:rPr>
        <w:t xml:space="preserve">日17：00 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五. 报名地址：宁波</w:t>
      </w:r>
      <w:r>
        <w:rPr>
          <w:rFonts w:ascii="宋体" w:eastAsia="宋体" w:hAnsi="宋体" w:cs="宋体" w:hint="eastAsia"/>
          <w:kern w:val="0"/>
          <w:sz w:val="24"/>
          <w:szCs w:val="24"/>
        </w:rPr>
        <w:t>大学附属</w:t>
      </w:r>
      <w:r w:rsidRPr="00522149">
        <w:rPr>
          <w:rFonts w:ascii="宋体" w:eastAsia="宋体" w:hAnsi="宋体" w:cs="宋体"/>
          <w:kern w:val="0"/>
          <w:sz w:val="24"/>
          <w:szCs w:val="24"/>
        </w:rPr>
        <w:t>人民医院17-2号楼20</w:t>
      </w:r>
      <w:r>
        <w:rPr>
          <w:rFonts w:ascii="宋体" w:eastAsia="宋体" w:hAnsi="宋体" w:cs="宋体" w:hint="eastAsia"/>
          <w:kern w:val="0"/>
          <w:sz w:val="24"/>
          <w:szCs w:val="24"/>
        </w:rPr>
        <w:t>1</w:t>
      </w:r>
      <w:r w:rsidRPr="00522149">
        <w:rPr>
          <w:rFonts w:ascii="宋体" w:eastAsia="宋体" w:hAnsi="宋体" w:cs="宋体"/>
          <w:kern w:val="0"/>
          <w:sz w:val="24"/>
          <w:szCs w:val="24"/>
        </w:rPr>
        <w:t>室</w:t>
      </w:r>
      <w:r w:rsidR="00800F15">
        <w:rPr>
          <w:rFonts w:ascii="宋体" w:eastAsia="宋体" w:hAnsi="宋体" w:cs="宋体" w:hint="eastAsia"/>
          <w:kern w:val="0"/>
          <w:sz w:val="24"/>
          <w:szCs w:val="24"/>
        </w:rPr>
        <w:t>，联系电话：87016979，联系人：姚老师、肖老师。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六.</w:t>
      </w:r>
      <w:r w:rsidR="00800F15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Pr="00522149">
        <w:rPr>
          <w:rFonts w:ascii="宋体" w:eastAsia="宋体" w:hAnsi="宋体" w:cs="宋体"/>
          <w:kern w:val="0"/>
          <w:sz w:val="24"/>
          <w:szCs w:val="24"/>
        </w:rPr>
        <w:t>时间：20</w:t>
      </w:r>
      <w:r>
        <w:rPr>
          <w:rFonts w:ascii="宋体" w:eastAsia="宋体" w:hAnsi="宋体" w:cs="宋体" w:hint="eastAsia"/>
          <w:kern w:val="0"/>
          <w:sz w:val="24"/>
          <w:szCs w:val="24"/>
        </w:rPr>
        <w:t>20</w:t>
      </w:r>
      <w:r w:rsidRPr="00522149">
        <w:rPr>
          <w:rFonts w:ascii="宋体" w:eastAsia="宋体" w:hAnsi="宋体" w:cs="宋体"/>
          <w:kern w:val="0"/>
          <w:sz w:val="24"/>
          <w:szCs w:val="24"/>
        </w:rPr>
        <w:t>年7月</w:t>
      </w:r>
      <w:r>
        <w:rPr>
          <w:rFonts w:ascii="宋体" w:eastAsia="宋体" w:hAnsi="宋体" w:cs="宋体" w:hint="eastAsia"/>
          <w:kern w:val="0"/>
          <w:sz w:val="24"/>
          <w:szCs w:val="24"/>
        </w:rPr>
        <w:t>2</w:t>
      </w:r>
      <w:r w:rsidR="00331501">
        <w:rPr>
          <w:rFonts w:ascii="宋体" w:eastAsia="宋体" w:hAnsi="宋体" w:cs="宋体" w:hint="eastAsia"/>
          <w:kern w:val="0"/>
          <w:sz w:val="24"/>
          <w:szCs w:val="24"/>
        </w:rPr>
        <w:t>3</w:t>
      </w:r>
      <w:r w:rsidRPr="00522149">
        <w:rPr>
          <w:rFonts w:ascii="宋体" w:eastAsia="宋体" w:hAnsi="宋体" w:cs="宋体"/>
          <w:kern w:val="0"/>
          <w:sz w:val="24"/>
          <w:szCs w:val="24"/>
        </w:rPr>
        <w:t>日上午9：30</w:t>
      </w:r>
    </w:p>
    <w:p w:rsidR="00522149" w:rsidRP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Cs w:val="21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七.</w:t>
      </w:r>
      <w:r w:rsidR="00800F15">
        <w:rPr>
          <w:rFonts w:ascii="宋体" w:eastAsia="宋体" w:hAnsi="宋体" w:cs="宋体" w:hint="eastAsia"/>
          <w:kern w:val="0"/>
          <w:sz w:val="24"/>
          <w:szCs w:val="24"/>
        </w:rPr>
        <w:t>议标</w:t>
      </w:r>
      <w:r w:rsidRPr="00522149">
        <w:rPr>
          <w:rFonts w:ascii="宋体" w:eastAsia="宋体" w:hAnsi="宋体" w:cs="宋体"/>
          <w:kern w:val="0"/>
          <w:sz w:val="24"/>
          <w:szCs w:val="24"/>
        </w:rPr>
        <w:t>地</w:t>
      </w:r>
      <w:r w:rsidR="00800F15">
        <w:rPr>
          <w:rFonts w:ascii="宋体" w:eastAsia="宋体" w:hAnsi="宋体" w:cs="宋体" w:hint="eastAsia"/>
          <w:kern w:val="0"/>
          <w:sz w:val="24"/>
          <w:szCs w:val="24"/>
        </w:rPr>
        <w:t>点</w:t>
      </w:r>
      <w:r w:rsidRPr="00522149">
        <w:rPr>
          <w:rFonts w:ascii="宋体" w:eastAsia="宋体" w:hAnsi="宋体" w:cs="宋体"/>
          <w:kern w:val="0"/>
          <w:sz w:val="24"/>
          <w:szCs w:val="24"/>
        </w:rPr>
        <w:t>：宁波</w:t>
      </w:r>
      <w:r>
        <w:rPr>
          <w:rFonts w:ascii="宋体" w:eastAsia="宋体" w:hAnsi="宋体" w:cs="宋体" w:hint="eastAsia"/>
          <w:kern w:val="0"/>
          <w:sz w:val="24"/>
          <w:szCs w:val="24"/>
        </w:rPr>
        <w:t>大学附属</w:t>
      </w:r>
      <w:r w:rsidRPr="00522149">
        <w:rPr>
          <w:rFonts w:ascii="宋体" w:eastAsia="宋体" w:hAnsi="宋体" w:cs="宋体"/>
          <w:kern w:val="0"/>
          <w:sz w:val="24"/>
          <w:szCs w:val="24"/>
        </w:rPr>
        <w:t>人民医院17-2号楼3楼会议室</w:t>
      </w:r>
    </w:p>
    <w:p w:rsidR="00522149" w:rsidRDefault="00522149" w:rsidP="00522149">
      <w:pPr>
        <w:widowControl/>
        <w:spacing w:line="360" w:lineRule="auto"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522149">
        <w:rPr>
          <w:rFonts w:ascii="宋体" w:eastAsia="宋体" w:hAnsi="宋体" w:cs="宋体"/>
          <w:kern w:val="0"/>
          <w:sz w:val="24"/>
          <w:szCs w:val="24"/>
        </w:rPr>
        <w:t>八．评标方法：综合评分法</w:t>
      </w:r>
    </w:p>
    <w:tbl>
      <w:tblPr>
        <w:tblW w:w="9073" w:type="dxa"/>
        <w:tblInd w:w="-31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135"/>
        <w:gridCol w:w="7938"/>
      </w:tblGrid>
      <w:tr w:rsidR="00957C9C" w:rsidTr="00360FB9">
        <w:trPr>
          <w:trHeight w:val="358"/>
        </w:trPr>
        <w:tc>
          <w:tcPr>
            <w:tcW w:w="1135" w:type="dxa"/>
            <w:vAlign w:val="center"/>
          </w:tcPr>
          <w:p w:rsidR="00957C9C" w:rsidRDefault="00957C9C" w:rsidP="00360FB9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center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评分项目</w:t>
            </w:r>
          </w:p>
        </w:tc>
      </w:tr>
      <w:tr w:rsidR="00957C9C" w:rsidTr="00360FB9">
        <w:trPr>
          <w:trHeight w:val="70"/>
        </w:trPr>
        <w:tc>
          <w:tcPr>
            <w:tcW w:w="1135" w:type="dxa"/>
            <w:vMerge w:val="restart"/>
            <w:vAlign w:val="center"/>
          </w:tcPr>
          <w:p w:rsidR="00957C9C" w:rsidRDefault="00957C9C" w:rsidP="00360FB9">
            <w:pPr>
              <w:spacing w:line="300" w:lineRule="exac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商务技术分</w:t>
            </w:r>
          </w:p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70分</w:t>
            </w: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1、招标要求响应情况（15分）：</w:t>
            </w:r>
          </w:p>
          <w:p w:rsidR="00957C9C" w:rsidRDefault="00957C9C" w:rsidP="00360FB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投标文件中招标要求与采购服务需求的满足情况进行综合评定，满分15分。</w:t>
            </w:r>
          </w:p>
        </w:tc>
      </w:tr>
      <w:tr w:rsidR="00957C9C" w:rsidTr="00360FB9">
        <w:trPr>
          <w:trHeight w:val="885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2、投标人业绩（3分）：</w:t>
            </w:r>
          </w:p>
          <w:p w:rsidR="00957C9C" w:rsidRDefault="00957C9C" w:rsidP="00360FB9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2017年1月1日以来，投标人承接过的类似项目业绩，每个业绩得1分；最高得3分。</w:t>
            </w:r>
          </w:p>
          <w:p w:rsidR="00957C9C" w:rsidRDefault="00957C9C" w:rsidP="00360FB9">
            <w:pPr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时间以合同签订时间为准；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投标文件中提供合同复印件并加盖公章，原件备查。</w:t>
            </w:r>
          </w:p>
        </w:tc>
      </w:tr>
      <w:tr w:rsidR="00957C9C" w:rsidTr="00360FB9">
        <w:trPr>
          <w:trHeight w:val="124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3、项目方法或方案（20分）：</w:t>
            </w:r>
          </w:p>
          <w:p w:rsidR="00957C9C" w:rsidRDefault="00957C9C" w:rsidP="00360FB9">
            <w:pPr>
              <w:spacing w:line="300" w:lineRule="exact"/>
              <w:rPr>
                <w:rFonts w:ascii="宋体" w:hAnsi="宋体" w:cs="宋体"/>
                <w:szCs w:val="21"/>
              </w:rPr>
            </w:pPr>
            <w:r w:rsidRPr="00957C9C">
              <w:rPr>
                <w:rFonts w:ascii="宋体" w:hAnsi="宋体" w:cs="宋体" w:hint="eastAsia"/>
                <w:color w:val="000000"/>
                <w:szCs w:val="21"/>
              </w:rPr>
              <w:t>。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</w:t>
            </w:r>
            <w:r w:rsidRPr="00957C9C">
              <w:rPr>
                <w:rFonts w:ascii="宋体" w:hAnsi="宋体" w:cs="宋体" w:hint="eastAsia"/>
                <w:color w:val="000000"/>
                <w:szCs w:val="21"/>
              </w:rPr>
              <w:t>所提供的针对医院的服务方案及对服务需求的响应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,进行横向比较、综合评议，酌情给分：15分≤优≤20分；10分≤良&lt;15分；0≤一般&lt;10分；</w:t>
            </w:r>
            <w:proofErr w:type="gramStart"/>
            <w:r>
              <w:rPr>
                <w:rFonts w:ascii="宋体" w:hAnsi="宋体" w:cs="宋体" w:hint="eastAsia"/>
                <w:color w:val="000000"/>
                <w:szCs w:val="21"/>
              </w:rPr>
              <w:t>无方案</w:t>
            </w:r>
            <w:proofErr w:type="gramEnd"/>
            <w:r>
              <w:rPr>
                <w:rFonts w:ascii="宋体" w:hAnsi="宋体" w:cs="宋体" w:hint="eastAsia"/>
                <w:color w:val="000000"/>
                <w:szCs w:val="21"/>
              </w:rPr>
              <w:t>不得分。</w:t>
            </w:r>
          </w:p>
        </w:tc>
      </w:tr>
      <w:tr w:rsidR="00957C9C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lef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4、组织和实施</w:t>
            </w:r>
            <w:r w:rsid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方案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人员配置（1</w:t>
            </w:r>
            <w:r w:rsid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957C9C" w:rsidP="00360FB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评委会根据投标人提供的针对本项目的组织和实施计划人员配置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包括</w:t>
            </w:r>
            <w:r w:rsidR="004242E6" w:rsidRPr="004242E6">
              <w:rPr>
                <w:rFonts w:ascii="宋体" w:hAnsi="宋体" w:cs="宋体" w:hint="eastAsia"/>
                <w:color w:val="000000"/>
                <w:szCs w:val="21"/>
              </w:rPr>
              <w:t>公司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拟</w:t>
            </w:r>
            <w:r w:rsidR="004242E6" w:rsidRPr="004242E6">
              <w:rPr>
                <w:rFonts w:ascii="宋体" w:hAnsi="宋体" w:cs="宋体" w:hint="eastAsia"/>
                <w:color w:val="000000"/>
                <w:szCs w:val="21"/>
              </w:rPr>
              <w:t>派驻人员的专业水平及工作经验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等方面进行相对比较、综合评议，酌情给分：优：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分≤优≤1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分≤良&lt;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分；1≤一般&lt;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957C9C" w:rsidTr="00360FB9">
        <w:trPr>
          <w:trHeight w:val="20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楷体_GB2312"/>
                <w:color w:val="000000"/>
                <w:szCs w:val="21"/>
              </w:rPr>
            </w:pPr>
          </w:p>
        </w:tc>
        <w:tc>
          <w:tcPr>
            <w:tcW w:w="7938" w:type="dxa"/>
            <w:vAlign w:val="center"/>
          </w:tcPr>
          <w:p w:rsidR="00957C9C" w:rsidRDefault="00957C9C" w:rsidP="00360FB9">
            <w:pPr>
              <w:spacing w:line="300" w:lineRule="exact"/>
              <w:jc w:val="lef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5、服务成果质量保证措施</w:t>
            </w:r>
            <w:r w:rsid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及服务承诺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（1</w:t>
            </w:r>
            <w:r w:rsid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957C9C" w:rsidP="00360FB9">
            <w:pPr>
              <w:spacing w:line="300" w:lineRule="exact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根据投标人提供的服务成果质量保证措施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及项目实施期间和实施后的服务承诺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进行综合评议：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1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分≤优≤1</w:t>
            </w:r>
            <w:r w:rsidR="004242E6">
              <w:rPr>
                <w:rFonts w:ascii="宋体" w:hAnsi="宋体" w:cs="宋体" w:hint="eastAsia"/>
                <w:color w:val="000000"/>
                <w:szCs w:val="21"/>
              </w:rPr>
              <w:t>5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分≤良&lt;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12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分；1≤一般&lt;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8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分；缺项不得分。</w:t>
            </w:r>
          </w:p>
        </w:tc>
      </w:tr>
      <w:tr w:rsidR="00957C9C" w:rsidTr="00360FB9">
        <w:trPr>
          <w:trHeight w:val="81"/>
        </w:trPr>
        <w:tc>
          <w:tcPr>
            <w:tcW w:w="1135" w:type="dxa"/>
            <w:vMerge/>
            <w:vAlign w:val="center"/>
          </w:tcPr>
          <w:p w:rsidR="00957C9C" w:rsidRDefault="00957C9C" w:rsidP="00360FB9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</w:p>
        </w:tc>
        <w:tc>
          <w:tcPr>
            <w:tcW w:w="7938" w:type="dxa"/>
            <w:vAlign w:val="center"/>
          </w:tcPr>
          <w:p w:rsidR="00957C9C" w:rsidRDefault="00A02C06" w:rsidP="00360FB9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6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、标书制作（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2</w:t>
            </w:r>
            <w:r w:rsidR="00957C9C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分）：</w:t>
            </w:r>
          </w:p>
          <w:p w:rsidR="00957C9C" w:rsidRDefault="00957C9C" w:rsidP="00360FB9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评委根据投标人投标文件的制作质量进行评比，在0-</w:t>
            </w:r>
            <w:r w:rsidR="00A02C06">
              <w:rPr>
                <w:rFonts w:ascii="宋体" w:hAnsi="宋体" w:cs="宋体" w:hint="eastAsia"/>
                <w:color w:val="000000"/>
                <w:szCs w:val="21"/>
              </w:rPr>
              <w:t>2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分之间酌情打分。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价格得分</w:t>
            </w:r>
          </w:p>
          <w:p w:rsidR="004242E6" w:rsidRDefault="004242E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20分</w:t>
            </w:r>
          </w:p>
        </w:tc>
        <w:tc>
          <w:tcPr>
            <w:tcW w:w="7938" w:type="dxa"/>
            <w:vAlign w:val="center"/>
          </w:tcPr>
          <w:p w:rsidR="004242E6" w:rsidRDefault="004242E6" w:rsidP="004242E6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价格得分（20分）：</w:t>
            </w:r>
          </w:p>
          <w:p w:rsidR="004242E6" w:rsidRDefault="004242E6" w:rsidP="004242E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t>满足招标要求（初步评审合格且商务、技术、报价部分评审合格）且最低的投标报价为评标基准价，得20分；</w:t>
            </w:r>
          </w:p>
          <w:p w:rsidR="004242E6" w:rsidRDefault="004242E6" w:rsidP="004242E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szCs w:val="21"/>
              </w:rPr>
              <w:lastRenderedPageBreak/>
              <w:t>其他有效投标人的价格分计算公式如下：价格得分=（评标基准价/参与评审的价格）×20%×100（保留小数点后两位，第三位小数四舍五入）。</w:t>
            </w:r>
          </w:p>
          <w:p w:rsidR="004242E6" w:rsidRDefault="004242E6" w:rsidP="004242E6">
            <w:pPr>
              <w:tabs>
                <w:tab w:val="left" w:pos="0"/>
              </w:tabs>
              <w:spacing w:line="300" w:lineRule="exact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注：投标报价超过相应最高限价的作无效标处理。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 w:rsidRPr="004242E6">
              <w:rPr>
                <w:rFonts w:ascii="宋体" w:hAnsi="宋体" w:cs="宋体" w:hint="eastAsia"/>
                <w:szCs w:val="21"/>
              </w:rPr>
              <w:lastRenderedPageBreak/>
              <w:t>优于标书的承诺</w:t>
            </w:r>
          </w:p>
          <w:p w:rsidR="004242E6" w:rsidRDefault="004242E6" w:rsidP="004242E6">
            <w:pPr>
              <w:tabs>
                <w:tab w:val="left" w:pos="0"/>
              </w:tabs>
              <w:spacing w:line="300" w:lineRule="exact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10分</w:t>
            </w:r>
          </w:p>
        </w:tc>
        <w:tc>
          <w:tcPr>
            <w:tcW w:w="7938" w:type="dxa"/>
            <w:vAlign w:val="center"/>
          </w:tcPr>
          <w:p w:rsidR="004242E6" w:rsidRPr="004242E6" w:rsidRDefault="004242E6" w:rsidP="004242E6">
            <w:pPr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  <w:r w:rsidRP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优于标书承诺</w:t>
            </w:r>
            <w:r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（10分）</w:t>
            </w:r>
            <w:r w:rsidRPr="004242E6">
              <w:rPr>
                <w:rFonts w:ascii="宋体" w:hAnsi="宋体" w:cs="宋体" w:hint="eastAsia"/>
                <w:b/>
                <w:bCs/>
                <w:color w:val="000000"/>
                <w:szCs w:val="21"/>
              </w:rPr>
              <w:t>：</w:t>
            </w:r>
          </w:p>
          <w:p w:rsidR="004242E6" w:rsidRPr="004242E6" w:rsidRDefault="004242E6" w:rsidP="004242E6">
            <w:pPr>
              <w:spacing w:line="300" w:lineRule="exact"/>
              <w:rPr>
                <w:rFonts w:ascii="宋体" w:hAnsi="宋体" w:cs="宋体"/>
                <w:color w:val="000000"/>
                <w:szCs w:val="21"/>
              </w:rPr>
            </w:pPr>
            <w:r w:rsidRPr="004242E6">
              <w:rPr>
                <w:rFonts w:ascii="宋体" w:hAnsi="宋体" w:cs="宋体" w:hint="eastAsia"/>
                <w:color w:val="000000"/>
                <w:szCs w:val="21"/>
              </w:rPr>
              <w:t>根据投标人所提供的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优于标书</w:t>
            </w:r>
            <w:r w:rsidRPr="004242E6">
              <w:rPr>
                <w:rFonts w:ascii="宋体" w:hAnsi="宋体" w:cs="宋体" w:hint="eastAsia"/>
                <w:color w:val="000000"/>
                <w:szCs w:val="21"/>
              </w:rPr>
              <w:t>的服务方案</w:t>
            </w:r>
            <w:r>
              <w:rPr>
                <w:rFonts w:ascii="宋体" w:hAnsi="宋体" w:cs="宋体" w:hint="eastAsia"/>
                <w:color w:val="000000"/>
                <w:szCs w:val="21"/>
              </w:rPr>
              <w:t>或承诺，进行横向比较、综合评议，酌情给分，满分10分</w:t>
            </w:r>
          </w:p>
        </w:tc>
      </w:tr>
      <w:tr w:rsidR="004242E6" w:rsidTr="00360FB9">
        <w:trPr>
          <w:trHeight w:val="81"/>
        </w:trPr>
        <w:tc>
          <w:tcPr>
            <w:tcW w:w="1135" w:type="dxa"/>
            <w:vAlign w:val="center"/>
          </w:tcPr>
          <w:p w:rsidR="004242E6" w:rsidRDefault="004242E6" w:rsidP="004242E6">
            <w:pPr>
              <w:spacing w:line="400" w:lineRule="exact"/>
              <w:jc w:val="center"/>
              <w:rPr>
                <w:rFonts w:ascii="宋体" w:hAnsi="宋体"/>
                <w:color w:val="000000"/>
                <w:szCs w:val="21"/>
                <w:lang w:val="zh-CN"/>
              </w:rPr>
            </w:pPr>
            <w:r>
              <w:rPr>
                <w:rFonts w:ascii="宋体" w:hAnsi="宋体" w:hint="eastAsia"/>
                <w:color w:val="000000"/>
                <w:szCs w:val="21"/>
                <w:lang w:val="zh-CN"/>
              </w:rPr>
              <w:t>总分</w:t>
            </w:r>
          </w:p>
        </w:tc>
        <w:tc>
          <w:tcPr>
            <w:tcW w:w="7938" w:type="dxa"/>
            <w:vAlign w:val="center"/>
          </w:tcPr>
          <w:p w:rsidR="004242E6" w:rsidRDefault="004242E6" w:rsidP="004242E6">
            <w:pPr>
              <w:widowControl/>
              <w:tabs>
                <w:tab w:val="left" w:pos="0"/>
              </w:tabs>
              <w:spacing w:line="300" w:lineRule="exact"/>
              <w:rPr>
                <w:rFonts w:ascii="宋体" w:hAnsi="宋体" w:cs="宋体"/>
                <w:b/>
                <w:bCs/>
                <w:color w:val="000000"/>
                <w:szCs w:val="21"/>
              </w:rPr>
            </w:pPr>
          </w:p>
        </w:tc>
      </w:tr>
    </w:tbl>
    <w:p w:rsidR="00A02C06" w:rsidRDefault="00A02C06" w:rsidP="00FA3388">
      <w:pPr>
        <w:rPr>
          <w:rFonts w:ascii="宋体"/>
          <w:b/>
          <w:sz w:val="28"/>
        </w:rPr>
      </w:pPr>
    </w:p>
    <w:p w:rsidR="00A02C06" w:rsidRDefault="00A02C06" w:rsidP="00FA3388">
      <w:pPr>
        <w:rPr>
          <w:rFonts w:ascii="宋体"/>
          <w:b/>
          <w:sz w:val="28"/>
        </w:rPr>
      </w:pPr>
    </w:p>
    <w:p w:rsidR="00A02C06" w:rsidRDefault="00A02C06" w:rsidP="00FA3388">
      <w:pPr>
        <w:rPr>
          <w:rFonts w:ascii="宋体"/>
          <w:b/>
          <w:sz w:val="28"/>
        </w:rPr>
      </w:pPr>
    </w:p>
    <w:p w:rsidR="00A02C06" w:rsidRDefault="00A02C06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rPr>
          <w:rFonts w:ascii="宋体"/>
          <w:b/>
          <w:sz w:val="28"/>
        </w:rPr>
      </w:pPr>
      <w:r w:rsidRPr="00E24265">
        <w:rPr>
          <w:rFonts w:ascii="宋体" w:hint="eastAsia"/>
          <w:b/>
          <w:sz w:val="28"/>
        </w:rPr>
        <w:t>附件</w:t>
      </w:r>
      <w:r>
        <w:rPr>
          <w:rFonts w:ascii="宋体" w:hint="eastAsia"/>
          <w:b/>
          <w:sz w:val="28"/>
        </w:rPr>
        <w:t>一</w:t>
      </w:r>
    </w:p>
    <w:p w:rsidR="00FA3388" w:rsidRPr="00E24265" w:rsidRDefault="00FA3388" w:rsidP="00FA3388">
      <w:pPr>
        <w:jc w:val="center"/>
        <w:rPr>
          <w:rFonts w:ascii="宋体"/>
          <w:b/>
          <w:sz w:val="28"/>
        </w:rPr>
      </w:pPr>
      <w:r>
        <w:rPr>
          <w:rFonts w:ascii="宋体" w:hint="eastAsia"/>
          <w:b/>
          <w:sz w:val="28"/>
        </w:rPr>
        <w:t>服务方案</w:t>
      </w:r>
    </w:p>
    <w:p w:rsidR="00FA3388" w:rsidRPr="00E24265" w:rsidRDefault="00FA3388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rPr>
          <w:rFonts w:ascii="宋体"/>
          <w:sz w:val="24"/>
          <w:szCs w:val="24"/>
        </w:rPr>
      </w:pPr>
      <w:r w:rsidRPr="00E24265">
        <w:rPr>
          <w:rFonts w:ascii="宋体" w:hint="eastAsia"/>
          <w:sz w:val="24"/>
          <w:szCs w:val="24"/>
        </w:rPr>
        <w:t>（根据</w:t>
      </w:r>
      <w:r w:rsidR="00800F15">
        <w:rPr>
          <w:rFonts w:ascii="宋体" w:hint="eastAsia"/>
          <w:sz w:val="24"/>
          <w:szCs w:val="24"/>
        </w:rPr>
        <w:t>议</w:t>
      </w:r>
      <w:proofErr w:type="gramStart"/>
      <w:r w:rsidRPr="00E24265">
        <w:rPr>
          <w:rFonts w:ascii="宋体" w:hint="eastAsia"/>
          <w:sz w:val="24"/>
          <w:szCs w:val="24"/>
        </w:rPr>
        <w:t>标文件</w:t>
      </w:r>
      <w:proofErr w:type="gramEnd"/>
      <w:r w:rsidRPr="00E24265">
        <w:rPr>
          <w:rFonts w:ascii="宋体" w:hint="eastAsia"/>
          <w:sz w:val="24"/>
          <w:szCs w:val="24"/>
        </w:rPr>
        <w:t>要求提供，格式自拟）</w:t>
      </w:r>
    </w:p>
    <w:p w:rsidR="00FA3388" w:rsidRPr="00E24265" w:rsidRDefault="00FA3388" w:rsidP="00FA3388">
      <w:pPr>
        <w:rPr>
          <w:rFonts w:ascii="宋体"/>
          <w:b/>
          <w:sz w:val="28"/>
        </w:rPr>
      </w:pPr>
    </w:p>
    <w:p w:rsidR="00FA3388" w:rsidRPr="00800F15" w:rsidRDefault="00FA3388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rPr>
          <w:rFonts w:ascii="宋体"/>
          <w:b/>
          <w:sz w:val="28"/>
        </w:rPr>
      </w:pPr>
    </w:p>
    <w:p w:rsidR="00FA3388" w:rsidRDefault="00FA3388" w:rsidP="00FA3388">
      <w:pPr>
        <w:rPr>
          <w:rFonts w:ascii="宋体"/>
          <w:b/>
          <w:sz w:val="28"/>
        </w:rPr>
      </w:pPr>
    </w:p>
    <w:p w:rsidR="00A02C06" w:rsidRDefault="00A02C06">
      <w:pPr>
        <w:widowControl/>
        <w:jc w:val="left"/>
        <w:rPr>
          <w:rFonts w:ascii="宋体"/>
          <w:b/>
          <w:color w:val="000000"/>
          <w:sz w:val="28"/>
        </w:rPr>
      </w:pPr>
      <w:r>
        <w:rPr>
          <w:rFonts w:ascii="宋体"/>
          <w:b/>
          <w:color w:val="000000"/>
          <w:sz w:val="28"/>
        </w:rPr>
        <w:br w:type="page"/>
      </w:r>
    </w:p>
    <w:p w:rsidR="00FA3388" w:rsidRDefault="00FA3388" w:rsidP="00FA3388">
      <w:pPr>
        <w:rPr>
          <w:rFonts w:ascii="宋体"/>
          <w:b/>
          <w:color w:val="000000"/>
          <w:sz w:val="28"/>
        </w:rPr>
      </w:pPr>
      <w:r>
        <w:rPr>
          <w:rFonts w:ascii="宋体" w:hint="eastAsia"/>
          <w:b/>
          <w:color w:val="000000"/>
          <w:sz w:val="28"/>
        </w:rPr>
        <w:lastRenderedPageBreak/>
        <w:t>附件二</w:t>
      </w:r>
    </w:p>
    <w:p w:rsidR="00FA3388" w:rsidRDefault="00FA3388" w:rsidP="00FA3388">
      <w:pPr>
        <w:jc w:val="center"/>
        <w:rPr>
          <w:rFonts w:ascii="宋体"/>
          <w:b/>
          <w:color w:val="000000"/>
          <w:sz w:val="28"/>
        </w:rPr>
      </w:pPr>
      <w:r>
        <w:rPr>
          <w:rFonts w:ascii="宋体" w:hint="eastAsia"/>
          <w:b/>
          <w:color w:val="000000"/>
          <w:sz w:val="28"/>
        </w:rPr>
        <w:t>本项目负责人简历</w:t>
      </w:r>
    </w:p>
    <w:p w:rsidR="00FA3388" w:rsidRDefault="00FA3388" w:rsidP="00FA3388">
      <w:pPr>
        <w:spacing w:line="360" w:lineRule="exact"/>
        <w:jc w:val="center"/>
        <w:rPr>
          <w:rFonts w:ascii="黑体" w:eastAsia="黑体" w:hAnsi="宋体"/>
          <w:b/>
          <w:color w:val="000000"/>
          <w:sz w:val="36"/>
          <w:szCs w:val="3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420"/>
        <w:gridCol w:w="368"/>
        <w:gridCol w:w="1052"/>
        <w:gridCol w:w="508"/>
        <w:gridCol w:w="913"/>
        <w:gridCol w:w="152"/>
        <w:gridCol w:w="1268"/>
        <w:gridCol w:w="1420"/>
        <w:gridCol w:w="1421"/>
      </w:tblGrid>
      <w:tr w:rsidR="00FA3388" w:rsidTr="007A6623">
        <w:trPr>
          <w:trHeight w:val="454"/>
        </w:trPr>
        <w:tc>
          <w:tcPr>
            <w:tcW w:w="1788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姓名</w:t>
            </w:r>
          </w:p>
        </w:tc>
        <w:tc>
          <w:tcPr>
            <w:tcW w:w="1052" w:type="dxa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20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出生年月</w:t>
            </w:r>
          </w:p>
        </w:tc>
        <w:tc>
          <w:tcPr>
            <w:tcW w:w="1421" w:type="dxa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788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专业</w:t>
            </w:r>
          </w:p>
        </w:tc>
        <w:tc>
          <w:tcPr>
            <w:tcW w:w="1052" w:type="dxa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2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学历</w:t>
            </w:r>
          </w:p>
        </w:tc>
        <w:tc>
          <w:tcPr>
            <w:tcW w:w="1420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职称</w:t>
            </w:r>
          </w:p>
        </w:tc>
        <w:tc>
          <w:tcPr>
            <w:tcW w:w="1421" w:type="dxa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788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何时参加工作</w:t>
            </w:r>
          </w:p>
        </w:tc>
        <w:tc>
          <w:tcPr>
            <w:tcW w:w="6734" w:type="dxa"/>
            <w:gridSpan w:val="7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788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何时进入公司</w:t>
            </w:r>
          </w:p>
        </w:tc>
        <w:tc>
          <w:tcPr>
            <w:tcW w:w="6734" w:type="dxa"/>
            <w:gridSpan w:val="7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788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从事项目年限</w:t>
            </w:r>
          </w:p>
        </w:tc>
        <w:tc>
          <w:tcPr>
            <w:tcW w:w="6734" w:type="dxa"/>
            <w:gridSpan w:val="7"/>
            <w:vAlign w:val="center"/>
          </w:tcPr>
          <w:p w:rsidR="00FA3388" w:rsidRDefault="00FA3388" w:rsidP="007A6623">
            <w:pPr>
              <w:spacing w:line="320" w:lineRule="exact"/>
              <w:rPr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8522" w:type="dxa"/>
            <w:gridSpan w:val="9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已完成项目情况</w:t>
            </w:r>
          </w:p>
        </w:tc>
      </w:tr>
      <w:tr w:rsidR="00FA3388" w:rsidTr="007A6623">
        <w:trPr>
          <w:trHeight w:val="454"/>
        </w:trPr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业主单位</w:t>
            </w:r>
          </w:p>
        </w:tc>
        <w:tc>
          <w:tcPr>
            <w:tcW w:w="1928" w:type="dxa"/>
            <w:gridSpan w:val="3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项目名称</w:t>
            </w:r>
          </w:p>
        </w:tc>
        <w:tc>
          <w:tcPr>
            <w:tcW w:w="1065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规模</w:t>
            </w:r>
          </w:p>
        </w:tc>
        <w:tc>
          <w:tcPr>
            <w:tcW w:w="1268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合同时间</w:t>
            </w:r>
          </w:p>
        </w:tc>
        <w:tc>
          <w:tcPr>
            <w:tcW w:w="284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color w:val="000000"/>
                <w:sz w:val="24"/>
                <w:szCs w:val="24"/>
              </w:rPr>
            </w:pPr>
            <w:r>
              <w:rPr>
                <w:rFonts w:hAnsi="宋体"/>
                <w:color w:val="000000"/>
                <w:sz w:val="24"/>
                <w:szCs w:val="24"/>
              </w:rPr>
              <w:t>管理业绩</w:t>
            </w:r>
          </w:p>
        </w:tc>
      </w:tr>
      <w:tr w:rsidR="00FA3388" w:rsidTr="007A6623">
        <w:trPr>
          <w:trHeight w:val="454"/>
        </w:trPr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trHeight w:val="454"/>
        </w:trPr>
        <w:tc>
          <w:tcPr>
            <w:tcW w:w="1420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928" w:type="dxa"/>
            <w:gridSpan w:val="3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065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1268" w:type="dxa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  <w:tc>
          <w:tcPr>
            <w:tcW w:w="2841" w:type="dxa"/>
            <w:gridSpan w:val="2"/>
            <w:vAlign w:val="center"/>
          </w:tcPr>
          <w:p w:rsidR="00FA3388" w:rsidRDefault="00FA3388" w:rsidP="007A6623">
            <w:pPr>
              <w:spacing w:line="320" w:lineRule="exact"/>
              <w:jc w:val="center"/>
              <w:rPr>
                <w:rFonts w:eastAsia="仿宋_GB2312"/>
                <w:b/>
                <w:color w:val="000000"/>
                <w:sz w:val="24"/>
                <w:szCs w:val="24"/>
              </w:rPr>
            </w:pPr>
          </w:p>
        </w:tc>
      </w:tr>
    </w:tbl>
    <w:p w:rsidR="00FA3388" w:rsidRDefault="00FA3388" w:rsidP="00FA3388">
      <w:pPr>
        <w:rPr>
          <w:rFonts w:ascii="宋体"/>
          <w:b/>
          <w:color w:val="000000"/>
          <w:sz w:val="28"/>
        </w:rPr>
      </w:pPr>
    </w:p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eastAsia="宋体" w:hint="eastAsia"/>
          <w:color w:val="000000"/>
          <w:szCs w:val="24"/>
        </w:rPr>
        <w:t>投标人单位（盖公章）：</w:t>
      </w:r>
    </w:p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hint="eastAsia"/>
          <w:szCs w:val="24"/>
        </w:rPr>
        <w:t>法定代表人或被授权代表人</w:t>
      </w:r>
      <w:r>
        <w:rPr>
          <w:rFonts w:eastAsia="宋体" w:hint="eastAsia"/>
          <w:color w:val="000000"/>
          <w:szCs w:val="24"/>
        </w:rPr>
        <w:t>（签字）：</w:t>
      </w:r>
    </w:p>
    <w:p w:rsidR="00FA3388" w:rsidRDefault="00FA3388" w:rsidP="007A61B4">
      <w:pPr>
        <w:spacing w:beforeLines="50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  <w:szCs w:val="24"/>
        </w:rPr>
        <w:t>日期：</w:t>
      </w:r>
    </w:p>
    <w:p w:rsidR="00FA3388" w:rsidRDefault="00FA3388" w:rsidP="00FA3388">
      <w:pPr>
        <w:rPr>
          <w:rFonts w:ascii="宋体"/>
          <w:color w:val="000000"/>
          <w:sz w:val="24"/>
          <w:u w:val="single"/>
        </w:rPr>
      </w:pPr>
    </w:p>
    <w:p w:rsidR="00FA3388" w:rsidRDefault="00FA3388" w:rsidP="00FA3388">
      <w:pPr>
        <w:rPr>
          <w:rFonts w:ascii="宋体"/>
          <w:b/>
          <w:color w:val="000000"/>
          <w:sz w:val="28"/>
        </w:rPr>
      </w:pPr>
    </w:p>
    <w:p w:rsidR="00FA3388" w:rsidRDefault="00FA3388" w:rsidP="00FA3388">
      <w:pPr>
        <w:rPr>
          <w:rFonts w:ascii="宋体"/>
          <w:b/>
          <w:color w:val="000000"/>
          <w:sz w:val="28"/>
        </w:rPr>
      </w:pPr>
      <w:r>
        <w:rPr>
          <w:rFonts w:ascii="宋体"/>
          <w:b/>
          <w:color w:val="000000"/>
          <w:sz w:val="28"/>
        </w:rPr>
        <w:br w:type="page"/>
      </w:r>
      <w:r>
        <w:rPr>
          <w:rFonts w:ascii="宋体" w:hint="eastAsia"/>
          <w:b/>
          <w:color w:val="000000"/>
          <w:sz w:val="28"/>
        </w:rPr>
        <w:lastRenderedPageBreak/>
        <w:t>附件三</w:t>
      </w:r>
    </w:p>
    <w:p w:rsidR="00FA3388" w:rsidRDefault="00FA3388" w:rsidP="00FA3388">
      <w:pPr>
        <w:spacing w:line="440" w:lineRule="exact"/>
        <w:jc w:val="center"/>
        <w:rPr>
          <w:rFonts w:ascii="宋体"/>
          <w:b/>
          <w:color w:val="000000"/>
          <w:sz w:val="28"/>
        </w:rPr>
      </w:pPr>
      <w:r>
        <w:rPr>
          <w:rFonts w:ascii="宋体" w:hint="eastAsia"/>
          <w:b/>
          <w:color w:val="000000"/>
          <w:sz w:val="28"/>
        </w:rPr>
        <w:t>本项目服务人员配置表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25"/>
        <w:gridCol w:w="2538"/>
        <w:gridCol w:w="1435"/>
        <w:gridCol w:w="1435"/>
        <w:gridCol w:w="1435"/>
        <w:gridCol w:w="1155"/>
      </w:tblGrid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序号</w:t>
            </w: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岗位名称</w:t>
            </w: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性别</w:t>
            </w: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年龄</w:t>
            </w: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82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538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43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55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eastAsia="宋体" w:hint="eastAsia"/>
          <w:color w:val="000000"/>
          <w:szCs w:val="24"/>
        </w:rPr>
        <w:t>投标人单位（盖公章）：</w:t>
      </w:r>
    </w:p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hint="eastAsia"/>
          <w:szCs w:val="24"/>
        </w:rPr>
        <w:t>法定代表人或被授权代表人</w:t>
      </w:r>
      <w:r>
        <w:rPr>
          <w:rFonts w:eastAsia="宋体" w:hint="eastAsia"/>
          <w:color w:val="000000"/>
          <w:szCs w:val="24"/>
        </w:rPr>
        <w:t>（签字）：</w:t>
      </w:r>
    </w:p>
    <w:p w:rsidR="00FA3388" w:rsidRDefault="00FA3388" w:rsidP="007A61B4">
      <w:pPr>
        <w:spacing w:beforeLines="50"/>
        <w:rPr>
          <w:rFonts w:ascii="宋体"/>
          <w:color w:val="000000"/>
          <w:sz w:val="24"/>
          <w:u w:val="single"/>
        </w:rPr>
      </w:pPr>
      <w:r>
        <w:rPr>
          <w:rFonts w:hint="eastAsia"/>
          <w:color w:val="000000"/>
          <w:sz w:val="24"/>
          <w:szCs w:val="24"/>
        </w:rPr>
        <w:t>日期：</w:t>
      </w:r>
    </w:p>
    <w:p w:rsidR="00FA3388" w:rsidRDefault="00FA3388" w:rsidP="00FA3388">
      <w:pPr>
        <w:rPr>
          <w:rFonts w:ascii="宋体"/>
          <w:color w:val="000000"/>
          <w:sz w:val="24"/>
          <w:u w:val="single"/>
        </w:rPr>
      </w:pPr>
    </w:p>
    <w:p w:rsidR="00FA3388" w:rsidRDefault="00FA3388" w:rsidP="00FA3388">
      <w:pPr>
        <w:rPr>
          <w:rFonts w:ascii="宋体"/>
          <w:color w:val="000000"/>
          <w:sz w:val="24"/>
          <w:u w:val="single"/>
        </w:rPr>
      </w:pPr>
    </w:p>
    <w:p w:rsidR="00FA3388" w:rsidRDefault="00FA3388" w:rsidP="00FA3388">
      <w:pPr>
        <w:rPr>
          <w:rFonts w:ascii="宋体"/>
          <w:color w:val="000000"/>
          <w:sz w:val="24"/>
          <w:u w:val="single"/>
        </w:rPr>
      </w:pPr>
    </w:p>
    <w:p w:rsidR="00FA3388" w:rsidRDefault="00FA3388" w:rsidP="00FA3388">
      <w:pPr>
        <w:rPr>
          <w:rFonts w:ascii="宋体"/>
          <w:b/>
          <w:color w:val="000000"/>
          <w:sz w:val="28"/>
        </w:rPr>
      </w:pPr>
      <w:bookmarkStart w:id="0" w:name="_GoBack"/>
      <w:bookmarkEnd w:id="0"/>
      <w:r>
        <w:rPr>
          <w:rFonts w:ascii="宋体" w:hint="eastAsia"/>
          <w:b/>
          <w:color w:val="000000"/>
          <w:sz w:val="28"/>
        </w:rPr>
        <w:t>附件四</w:t>
      </w:r>
    </w:p>
    <w:p w:rsidR="00FA3388" w:rsidRDefault="00FA3388" w:rsidP="00FA3388">
      <w:pPr>
        <w:jc w:val="center"/>
        <w:rPr>
          <w:rFonts w:ascii="宋体"/>
          <w:b/>
          <w:color w:val="000000"/>
          <w:sz w:val="28"/>
        </w:rPr>
      </w:pPr>
      <w:r>
        <w:rPr>
          <w:rFonts w:ascii="宋体" w:hint="eastAsia"/>
          <w:b/>
          <w:color w:val="000000"/>
          <w:sz w:val="28"/>
        </w:rPr>
        <w:t>本项目所需设备、工具配置表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21"/>
        <w:gridCol w:w="2060"/>
        <w:gridCol w:w="2266"/>
        <w:gridCol w:w="1120"/>
        <w:gridCol w:w="2656"/>
      </w:tblGrid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编号</w:t>
            </w: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设备、工具名称</w:t>
            </w: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品牌型号</w:t>
            </w: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数量</w:t>
            </w: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  <w:r>
              <w:rPr>
                <w:rFonts w:ascii="宋体" w:hAnsi="宋体" w:hint="eastAsia"/>
                <w:bCs/>
                <w:color w:val="000000"/>
                <w:sz w:val="24"/>
                <w:szCs w:val="24"/>
              </w:rPr>
              <w:t>备注</w:t>
            </w:r>
          </w:p>
        </w:tc>
      </w:tr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  <w:tr w:rsidR="00FA3388" w:rsidTr="007A6623">
        <w:trPr>
          <w:cantSplit/>
          <w:trHeight w:val="510"/>
        </w:trPr>
        <w:tc>
          <w:tcPr>
            <w:tcW w:w="721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06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26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1120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  <w:tc>
          <w:tcPr>
            <w:tcW w:w="2656" w:type="dxa"/>
            <w:vAlign w:val="center"/>
          </w:tcPr>
          <w:p w:rsidR="00FA3388" w:rsidRDefault="00FA3388" w:rsidP="007A6623">
            <w:pPr>
              <w:spacing w:line="360" w:lineRule="exact"/>
              <w:jc w:val="center"/>
              <w:rPr>
                <w:rFonts w:ascii="宋体" w:hAnsi="宋体"/>
                <w:bCs/>
                <w:color w:val="000000"/>
                <w:sz w:val="24"/>
                <w:szCs w:val="24"/>
              </w:rPr>
            </w:pPr>
          </w:p>
        </w:tc>
      </w:tr>
    </w:tbl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eastAsia="宋体" w:hint="eastAsia"/>
          <w:color w:val="000000"/>
          <w:szCs w:val="24"/>
        </w:rPr>
        <w:t>投标人单位（盖公章）：</w:t>
      </w:r>
    </w:p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hint="eastAsia"/>
          <w:szCs w:val="24"/>
        </w:rPr>
        <w:t>法定代表人或被授权代表人</w:t>
      </w:r>
      <w:r>
        <w:rPr>
          <w:rFonts w:eastAsia="宋体" w:hint="eastAsia"/>
          <w:color w:val="000000"/>
          <w:szCs w:val="24"/>
        </w:rPr>
        <w:t>（签字）：</w:t>
      </w:r>
    </w:p>
    <w:p w:rsidR="00FA3388" w:rsidRDefault="00FA3388" w:rsidP="007A61B4">
      <w:pPr>
        <w:pStyle w:val="a6"/>
        <w:spacing w:beforeLines="50" w:line="360" w:lineRule="exact"/>
        <w:ind w:firstLine="0"/>
        <w:rPr>
          <w:rFonts w:eastAsia="宋体"/>
          <w:color w:val="000000"/>
          <w:szCs w:val="24"/>
        </w:rPr>
      </w:pPr>
      <w:r>
        <w:rPr>
          <w:rFonts w:eastAsia="宋体" w:hint="eastAsia"/>
          <w:color w:val="000000"/>
          <w:szCs w:val="24"/>
        </w:rPr>
        <w:t>日期：</w:t>
      </w:r>
    </w:p>
    <w:p w:rsidR="00FA3388" w:rsidRDefault="00FA3388" w:rsidP="00FA3388">
      <w:pPr>
        <w:rPr>
          <w:rFonts w:ascii="宋体"/>
          <w:b/>
          <w:color w:val="000000"/>
          <w:sz w:val="28"/>
        </w:rPr>
      </w:pPr>
    </w:p>
    <w:p w:rsidR="00FA3388" w:rsidRDefault="00FA3388" w:rsidP="00FA3388">
      <w:pPr>
        <w:rPr>
          <w:rFonts w:ascii="宋体"/>
          <w:b/>
          <w:sz w:val="28"/>
        </w:rPr>
      </w:pPr>
    </w:p>
    <w:p w:rsidR="00FA3388" w:rsidRDefault="00FA3388" w:rsidP="00FA3388">
      <w:pPr>
        <w:rPr>
          <w:rFonts w:ascii="宋体"/>
          <w:b/>
          <w:sz w:val="28"/>
        </w:rPr>
      </w:pPr>
    </w:p>
    <w:p w:rsidR="00FA3388" w:rsidRDefault="00FA3388" w:rsidP="00FA3388">
      <w:pPr>
        <w:rPr>
          <w:rFonts w:ascii="宋体"/>
          <w:b/>
          <w:sz w:val="28"/>
        </w:rPr>
      </w:pPr>
      <w:r>
        <w:rPr>
          <w:rFonts w:ascii="宋体" w:hint="eastAsia"/>
          <w:b/>
          <w:color w:val="000000"/>
          <w:sz w:val="28"/>
        </w:rPr>
        <w:lastRenderedPageBreak/>
        <w:t>附件五</w:t>
      </w:r>
    </w:p>
    <w:p w:rsidR="00FA3388" w:rsidRDefault="00FA3388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rPr>
          <w:rFonts w:ascii="宋体"/>
          <w:b/>
          <w:sz w:val="28"/>
        </w:rPr>
      </w:pPr>
    </w:p>
    <w:p w:rsidR="00FA3388" w:rsidRPr="00E24265" w:rsidRDefault="00FA3388" w:rsidP="00FA3388">
      <w:pPr>
        <w:jc w:val="center"/>
        <w:rPr>
          <w:rFonts w:ascii="宋体"/>
          <w:b/>
          <w:sz w:val="28"/>
        </w:rPr>
      </w:pPr>
      <w:r w:rsidRPr="00E24265">
        <w:rPr>
          <w:rFonts w:ascii="宋体" w:hint="eastAsia"/>
          <w:b/>
          <w:sz w:val="28"/>
        </w:rPr>
        <w:t>同类项目业绩表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876"/>
        <w:gridCol w:w="2172"/>
        <w:gridCol w:w="3045"/>
        <w:gridCol w:w="1680"/>
        <w:gridCol w:w="1260"/>
      </w:tblGrid>
      <w:tr w:rsidR="00FA3388" w:rsidRPr="00E24265" w:rsidTr="007A6623">
        <w:trPr>
          <w:trHeight w:val="454"/>
        </w:trPr>
        <w:tc>
          <w:tcPr>
            <w:tcW w:w="876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24265">
              <w:rPr>
                <w:sz w:val="24"/>
                <w:szCs w:val="24"/>
              </w:rPr>
              <w:t>序号</w:t>
            </w:r>
          </w:p>
        </w:tc>
        <w:tc>
          <w:tcPr>
            <w:tcW w:w="2172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24265">
              <w:rPr>
                <w:rFonts w:hint="eastAsia"/>
                <w:sz w:val="24"/>
                <w:szCs w:val="24"/>
              </w:rPr>
              <w:t>项目名称</w:t>
            </w:r>
          </w:p>
        </w:tc>
        <w:tc>
          <w:tcPr>
            <w:tcW w:w="3045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24265">
              <w:rPr>
                <w:sz w:val="24"/>
                <w:szCs w:val="24"/>
              </w:rPr>
              <w:t>业主单位</w:t>
            </w:r>
          </w:p>
        </w:tc>
        <w:tc>
          <w:tcPr>
            <w:tcW w:w="168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24265">
              <w:rPr>
                <w:sz w:val="24"/>
                <w:szCs w:val="24"/>
              </w:rPr>
              <w:t>联系人电话</w:t>
            </w:r>
          </w:p>
        </w:tc>
        <w:tc>
          <w:tcPr>
            <w:tcW w:w="126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  <w:r w:rsidRPr="00E24265">
              <w:rPr>
                <w:rFonts w:hint="eastAsia"/>
                <w:sz w:val="24"/>
                <w:szCs w:val="24"/>
              </w:rPr>
              <w:t>签约</w:t>
            </w:r>
            <w:r w:rsidRPr="00E24265">
              <w:rPr>
                <w:sz w:val="24"/>
                <w:szCs w:val="24"/>
              </w:rPr>
              <w:t>时间</w:t>
            </w:r>
          </w:p>
        </w:tc>
      </w:tr>
      <w:tr w:rsidR="00FA3388" w:rsidRPr="00E24265" w:rsidTr="007A6623">
        <w:trPr>
          <w:trHeight w:val="454"/>
        </w:trPr>
        <w:tc>
          <w:tcPr>
            <w:tcW w:w="876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FA3388" w:rsidRPr="00E24265" w:rsidTr="007A6623">
        <w:trPr>
          <w:trHeight w:val="454"/>
        </w:trPr>
        <w:tc>
          <w:tcPr>
            <w:tcW w:w="876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FA3388" w:rsidRPr="00E24265" w:rsidTr="007A6623">
        <w:trPr>
          <w:trHeight w:val="454"/>
        </w:trPr>
        <w:tc>
          <w:tcPr>
            <w:tcW w:w="876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  <w:tr w:rsidR="00FA3388" w:rsidRPr="00E24265" w:rsidTr="007A6623">
        <w:trPr>
          <w:trHeight w:val="454"/>
        </w:trPr>
        <w:tc>
          <w:tcPr>
            <w:tcW w:w="876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2172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045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60" w:type="dxa"/>
            <w:vAlign w:val="center"/>
          </w:tcPr>
          <w:p w:rsidR="00FA3388" w:rsidRPr="00E24265" w:rsidRDefault="00FA3388" w:rsidP="007A6623">
            <w:pPr>
              <w:spacing w:line="320" w:lineRule="exact"/>
              <w:jc w:val="center"/>
              <w:rPr>
                <w:sz w:val="24"/>
                <w:szCs w:val="24"/>
              </w:rPr>
            </w:pPr>
          </w:p>
        </w:tc>
      </w:tr>
    </w:tbl>
    <w:p w:rsidR="00FA3388" w:rsidRPr="00E24265" w:rsidRDefault="00FA3388" w:rsidP="00FA3388">
      <w:pPr>
        <w:rPr>
          <w:sz w:val="24"/>
          <w:szCs w:val="24"/>
        </w:rPr>
      </w:pPr>
      <w:r w:rsidRPr="00E24265">
        <w:rPr>
          <w:sz w:val="24"/>
          <w:szCs w:val="24"/>
        </w:rPr>
        <w:t>备注：提供近</w:t>
      </w:r>
      <w:r w:rsidRPr="00E24265">
        <w:rPr>
          <w:rFonts w:hint="eastAsia"/>
          <w:sz w:val="24"/>
          <w:szCs w:val="24"/>
        </w:rPr>
        <w:t>三</w:t>
      </w:r>
      <w:r w:rsidRPr="00E24265">
        <w:rPr>
          <w:sz w:val="24"/>
          <w:szCs w:val="24"/>
        </w:rPr>
        <w:t>年同类</w:t>
      </w:r>
      <w:r w:rsidRPr="00E24265">
        <w:rPr>
          <w:rFonts w:hint="eastAsia"/>
          <w:sz w:val="24"/>
          <w:szCs w:val="24"/>
        </w:rPr>
        <w:t>项目</w:t>
      </w:r>
      <w:r w:rsidRPr="00E24265">
        <w:rPr>
          <w:sz w:val="24"/>
          <w:szCs w:val="24"/>
        </w:rPr>
        <w:t>业绩</w:t>
      </w:r>
      <w:r>
        <w:rPr>
          <w:rFonts w:hint="eastAsia"/>
          <w:sz w:val="24"/>
          <w:szCs w:val="24"/>
        </w:rPr>
        <w:t>合同复印件。</w:t>
      </w:r>
    </w:p>
    <w:p w:rsidR="00FA3388" w:rsidRPr="00800F15" w:rsidRDefault="00FA3388" w:rsidP="00FA3388">
      <w:pPr>
        <w:rPr>
          <w:rFonts w:ascii="宋体"/>
          <w:sz w:val="24"/>
          <w:u w:val="single"/>
        </w:rPr>
      </w:pPr>
    </w:p>
    <w:p w:rsidR="00FA3388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  <w:r>
        <w:rPr>
          <w:rFonts w:ascii="宋体" w:eastAsia="宋体"/>
          <w:b/>
          <w:sz w:val="28"/>
        </w:rPr>
        <w:br w:type="page"/>
      </w:r>
    </w:p>
    <w:p w:rsidR="00FA3388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lastRenderedPageBreak/>
        <w:t>附件</w:t>
      </w:r>
      <w:r>
        <w:rPr>
          <w:rFonts w:ascii="宋体" w:eastAsia="宋体" w:hint="eastAsia"/>
          <w:b/>
          <w:sz w:val="28"/>
        </w:rPr>
        <w:t>六</w:t>
      </w:r>
    </w:p>
    <w:p w:rsidR="00FA3388" w:rsidRPr="00E24265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Pr="00E24265" w:rsidRDefault="00FA3388" w:rsidP="00FA3388">
      <w:pPr>
        <w:pStyle w:val="a6"/>
        <w:ind w:firstLine="0"/>
        <w:jc w:val="center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资格证明文件</w:t>
      </w:r>
    </w:p>
    <w:p w:rsidR="00FA3388" w:rsidRPr="00E24265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jc w:val="center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（一）  营业执照</w:t>
      </w:r>
    </w:p>
    <w:p w:rsidR="00FA3388" w:rsidRPr="00E24265" w:rsidRDefault="00FA3388" w:rsidP="00FA3388">
      <w:pPr>
        <w:pStyle w:val="a6"/>
        <w:ind w:firstLine="0"/>
        <w:jc w:val="center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jc w:val="center"/>
        <w:rPr>
          <w:rFonts w:ascii="宋体" w:eastAsia="宋体"/>
        </w:rPr>
      </w:pPr>
      <w:r w:rsidRPr="00E24265">
        <w:rPr>
          <w:rFonts w:ascii="宋体" w:eastAsia="宋体" w:hint="eastAsia"/>
        </w:rPr>
        <w:t>（复印件并加盖公章）</w:t>
      </w: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Pr="00E24265" w:rsidRDefault="00FA3388" w:rsidP="00FA3388">
      <w:pPr>
        <w:pStyle w:val="a6"/>
        <w:numPr>
          <w:ilvl w:val="0"/>
          <w:numId w:val="1"/>
        </w:numPr>
        <w:jc w:val="center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法定代表人授权书</w:t>
      </w:r>
    </w:p>
    <w:p w:rsidR="00FA3388" w:rsidRPr="00E24265" w:rsidRDefault="00FA3388" w:rsidP="00FA3388">
      <w:pPr>
        <w:pStyle w:val="a6"/>
        <w:ind w:firstLine="0"/>
        <w:jc w:val="center"/>
        <w:rPr>
          <w:rFonts w:ascii="宋体" w:eastAsia="宋体"/>
        </w:rPr>
      </w:pP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  <w:u w:val="single"/>
        </w:rPr>
        <w:t xml:space="preserve">  致 （</w:t>
      </w:r>
      <w:r w:rsidRPr="00E24265">
        <w:rPr>
          <w:rFonts w:ascii="宋体" w:eastAsia="宋体" w:hint="eastAsia"/>
          <w:i/>
          <w:u w:val="single"/>
        </w:rPr>
        <w:t>采购人</w:t>
      </w:r>
      <w:r w:rsidRPr="00E24265">
        <w:rPr>
          <w:rFonts w:ascii="宋体" w:eastAsia="宋体" w:hint="eastAsia"/>
          <w:u w:val="single"/>
        </w:rPr>
        <w:t xml:space="preserve">）               </w:t>
      </w:r>
      <w:r w:rsidRPr="00E24265">
        <w:rPr>
          <w:rFonts w:ascii="宋体" w:eastAsia="宋体" w:hint="eastAsia"/>
        </w:rPr>
        <w:t>：</w:t>
      </w: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spacing w:line="440" w:lineRule="exact"/>
        <w:ind w:firstLineChars="200"/>
        <w:rPr>
          <w:rFonts w:ascii="宋体" w:eastAsia="宋体"/>
        </w:rPr>
      </w:pPr>
      <w:r w:rsidRPr="00E24265">
        <w:rPr>
          <w:rFonts w:ascii="宋体" w:eastAsia="宋体" w:hint="eastAsia"/>
          <w:u w:val="single"/>
        </w:rPr>
        <w:t xml:space="preserve">      （</w:t>
      </w:r>
      <w:r w:rsidRPr="00E24265">
        <w:rPr>
          <w:rFonts w:ascii="宋体" w:eastAsia="宋体" w:hint="eastAsia"/>
          <w:i/>
          <w:u w:val="single"/>
        </w:rPr>
        <w:t>投标人全称</w:t>
      </w:r>
      <w:r w:rsidRPr="00E24265">
        <w:rPr>
          <w:rFonts w:ascii="宋体" w:eastAsia="宋体" w:hint="eastAsia"/>
          <w:u w:val="single"/>
        </w:rPr>
        <w:t xml:space="preserve">）   </w:t>
      </w:r>
      <w:r w:rsidRPr="00E24265">
        <w:rPr>
          <w:rFonts w:ascii="宋体" w:eastAsia="宋体" w:hint="eastAsia"/>
        </w:rPr>
        <w:t>法定代表人</w:t>
      </w:r>
      <w:r w:rsidRPr="00E24265">
        <w:rPr>
          <w:rFonts w:ascii="宋体" w:eastAsia="宋体" w:hint="eastAsia"/>
          <w:i/>
          <w:u w:val="single"/>
        </w:rPr>
        <w:t>（姓名、职务）</w:t>
      </w:r>
      <w:r w:rsidRPr="00E24265">
        <w:rPr>
          <w:rFonts w:ascii="宋体" w:eastAsia="宋体" w:hint="eastAsia"/>
        </w:rPr>
        <w:t>授权</w:t>
      </w:r>
      <w:r w:rsidRPr="00E24265">
        <w:rPr>
          <w:rFonts w:ascii="宋体" w:eastAsia="宋体" w:hint="eastAsia"/>
          <w:u w:val="single"/>
        </w:rPr>
        <w:t xml:space="preserve">  （</w:t>
      </w:r>
      <w:r w:rsidRPr="00E24265">
        <w:rPr>
          <w:rFonts w:ascii="宋体" w:eastAsia="宋体" w:hint="eastAsia"/>
          <w:i/>
          <w:u w:val="single"/>
        </w:rPr>
        <w:t>被授权代表姓名、职务</w:t>
      </w:r>
      <w:r w:rsidRPr="00E24265">
        <w:rPr>
          <w:rFonts w:ascii="宋体" w:eastAsia="宋体" w:hint="eastAsia"/>
          <w:u w:val="single"/>
        </w:rPr>
        <w:t xml:space="preserve">）     </w:t>
      </w:r>
      <w:r w:rsidRPr="00E24265">
        <w:rPr>
          <w:rFonts w:ascii="宋体" w:eastAsia="宋体" w:hint="eastAsia"/>
        </w:rPr>
        <w:t>为本公司合法代理人，参加</w:t>
      </w:r>
      <w:r w:rsidRPr="00E24265">
        <w:rPr>
          <w:rFonts w:ascii="宋体" w:eastAsia="宋体" w:hint="eastAsia"/>
          <w:u w:val="single"/>
        </w:rPr>
        <w:t xml:space="preserve"> (</w:t>
      </w:r>
      <w:r w:rsidRPr="00E24265">
        <w:rPr>
          <w:rFonts w:ascii="宋体" w:eastAsia="宋体" w:hint="eastAsia"/>
          <w:i/>
          <w:u w:val="single"/>
        </w:rPr>
        <w:t>项目名称</w:t>
      </w:r>
      <w:r w:rsidRPr="00E24265">
        <w:rPr>
          <w:rFonts w:ascii="宋体" w:eastAsia="宋体" w:hint="eastAsia"/>
          <w:u w:val="single"/>
        </w:rPr>
        <w:t>)</w:t>
      </w:r>
      <w:r w:rsidRPr="00E24265">
        <w:rPr>
          <w:rFonts w:ascii="宋体" w:eastAsia="宋体" w:hint="eastAsia"/>
        </w:rPr>
        <w:t>项目的招标投标活动，代表本公司处理招标投标活动中的一切事宜。</w:t>
      </w: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  <w:u w:val="single"/>
        </w:rPr>
      </w:pPr>
      <w:r w:rsidRPr="00E24265">
        <w:rPr>
          <w:rFonts w:ascii="宋体" w:eastAsia="宋体" w:hint="eastAsia"/>
        </w:rPr>
        <w:t xml:space="preserve">     本授权书于</w:t>
      </w:r>
      <w:r w:rsidRPr="00E24265">
        <w:rPr>
          <w:rFonts w:ascii="宋体" w:eastAsia="宋体" w:hint="eastAsia"/>
          <w:u w:val="single"/>
        </w:rPr>
        <w:t xml:space="preserve">       年   月    日</w:t>
      </w:r>
      <w:r w:rsidRPr="00E24265">
        <w:rPr>
          <w:rFonts w:ascii="宋体" w:eastAsia="宋体" w:hint="eastAsia"/>
        </w:rPr>
        <w:t>签字生效,特此声明。</w:t>
      </w: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                                        法定代表人（签字）：</w:t>
      </w: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                                        投标人单位（公章）：</w:t>
      </w:r>
    </w:p>
    <w:p w:rsidR="00FA3388" w:rsidRPr="00E24265" w:rsidRDefault="00FA3388" w:rsidP="00FA3388">
      <w:pPr>
        <w:pStyle w:val="a6"/>
        <w:spacing w:line="44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                                        日  期：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>附：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被授权代表姓名：（印刷体）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职          </w:t>
      </w:r>
      <w:proofErr w:type="gramStart"/>
      <w:r w:rsidRPr="00E24265">
        <w:rPr>
          <w:rFonts w:ascii="宋体" w:eastAsia="宋体" w:hint="eastAsia"/>
        </w:rPr>
        <w:t>务</w:t>
      </w:r>
      <w:proofErr w:type="gramEnd"/>
      <w:r w:rsidRPr="00E24265">
        <w:rPr>
          <w:rFonts w:ascii="宋体" w:eastAsia="宋体" w:hint="eastAsia"/>
        </w:rPr>
        <w:t>：</w:t>
      </w:r>
    </w:p>
    <w:p w:rsidR="00FA3388" w:rsidRPr="00E24265" w:rsidRDefault="00FA3388" w:rsidP="00FA3388">
      <w:pPr>
        <w:pStyle w:val="a6"/>
        <w:spacing w:line="400" w:lineRule="exact"/>
        <w:ind w:firstLine="235"/>
        <w:rPr>
          <w:rFonts w:ascii="宋体" w:eastAsia="宋体"/>
        </w:rPr>
      </w:pPr>
      <w:r w:rsidRPr="00E24265">
        <w:rPr>
          <w:rFonts w:ascii="宋体" w:eastAsia="宋体" w:hint="eastAsia"/>
        </w:rPr>
        <w:t>被授权代表签字：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传        真：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  <w:r w:rsidRPr="00E24265">
        <w:rPr>
          <w:rFonts w:ascii="宋体" w:eastAsia="宋体" w:hint="eastAsia"/>
        </w:rPr>
        <w:t xml:space="preserve">  电        话：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</w:rPr>
      </w:pP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  <w:b/>
        </w:rPr>
      </w:pPr>
      <w:r w:rsidRPr="00E24265">
        <w:rPr>
          <w:rFonts w:ascii="宋体" w:eastAsia="宋体" w:hint="eastAsia"/>
          <w:b/>
        </w:rPr>
        <w:t>附：法定代表人和被授权代表的身份证复印件，被授权代表的开标日前一个月的社保缴纳清单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  <w:b/>
        </w:rPr>
      </w:pP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  <w:b/>
        </w:rPr>
      </w:pPr>
      <w:r w:rsidRPr="00E24265">
        <w:rPr>
          <w:rFonts w:ascii="宋体" w:eastAsia="宋体" w:hint="eastAsia"/>
          <w:b/>
        </w:rPr>
        <w:t>注：法定代表人参加投标并签署投标文件的，无需提供此授权书，只需提供法定代表人身份证复印件即可。</w:t>
      </w:r>
    </w:p>
    <w:p w:rsidR="00FA3388" w:rsidRPr="00E24265" w:rsidRDefault="00FA3388" w:rsidP="00FA3388">
      <w:pPr>
        <w:pStyle w:val="a6"/>
        <w:spacing w:line="400" w:lineRule="exact"/>
        <w:ind w:firstLine="0"/>
        <w:rPr>
          <w:rFonts w:ascii="宋体" w:eastAsia="宋体"/>
          <w:b/>
        </w:rPr>
        <w:sectPr w:rsidR="00FA3388" w:rsidRPr="00E24265" w:rsidSect="00FA3388">
          <w:headerReference w:type="default" r:id="rId7"/>
          <w:pgSz w:w="11907" w:h="16840"/>
          <w:pgMar w:top="1304" w:right="1588" w:bottom="1304" w:left="1588" w:header="720" w:footer="720" w:gutter="0"/>
          <w:cols w:space="720"/>
          <w:docGrid w:linePitch="285"/>
        </w:sectPr>
      </w:pPr>
    </w:p>
    <w:p w:rsidR="00FA3388" w:rsidRDefault="00FA3388" w:rsidP="00FA3388">
      <w:pPr>
        <w:pStyle w:val="a6"/>
        <w:spacing w:line="520" w:lineRule="exact"/>
        <w:ind w:firstLine="0"/>
        <w:jc w:val="center"/>
        <w:rPr>
          <w:rFonts w:ascii="宋体" w:eastAsia="宋体"/>
          <w:b/>
          <w:sz w:val="28"/>
        </w:rPr>
      </w:pPr>
    </w:p>
    <w:p w:rsidR="00FA3388" w:rsidRPr="00E24265" w:rsidRDefault="00FA3388" w:rsidP="00FA3388">
      <w:pPr>
        <w:pStyle w:val="a6"/>
        <w:spacing w:line="520" w:lineRule="exact"/>
        <w:ind w:firstLine="0"/>
        <w:jc w:val="center"/>
        <w:rPr>
          <w:rFonts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（三）</w:t>
      </w:r>
      <w:r w:rsidRPr="00E24265">
        <w:rPr>
          <w:rFonts w:eastAsia="宋体" w:hint="eastAsia"/>
          <w:b/>
          <w:sz w:val="28"/>
        </w:rPr>
        <w:t>财务报表</w:t>
      </w:r>
    </w:p>
    <w:p w:rsidR="00FA3388" w:rsidRPr="00E24265" w:rsidRDefault="00FA3388" w:rsidP="00FA3388">
      <w:pPr>
        <w:pStyle w:val="a6"/>
        <w:ind w:firstLine="0"/>
        <w:rPr>
          <w:szCs w:val="21"/>
        </w:rPr>
      </w:pPr>
      <w:r w:rsidRPr="00E24265">
        <w:rPr>
          <w:rFonts w:hint="eastAsia"/>
          <w:szCs w:val="21"/>
        </w:rPr>
        <w:t>提供</w:t>
      </w:r>
      <w:r w:rsidRPr="00E24265">
        <w:rPr>
          <w:szCs w:val="21"/>
        </w:rPr>
        <w:t>201</w:t>
      </w:r>
      <w:r>
        <w:rPr>
          <w:rFonts w:hint="eastAsia"/>
          <w:szCs w:val="21"/>
        </w:rPr>
        <w:t>9</w:t>
      </w:r>
      <w:r w:rsidRPr="00E24265">
        <w:rPr>
          <w:rFonts w:hint="eastAsia"/>
          <w:szCs w:val="21"/>
        </w:rPr>
        <w:t>年投标公司财务报表，新成立公司提供最近一个月财务报表。</w:t>
      </w:r>
    </w:p>
    <w:p w:rsidR="00FA3388" w:rsidRPr="00E24265" w:rsidRDefault="00FA3388" w:rsidP="00FA3388">
      <w:pPr>
        <w:pStyle w:val="a6"/>
        <w:ind w:firstLine="0"/>
        <w:rPr>
          <w:szCs w:val="21"/>
        </w:rPr>
      </w:pPr>
    </w:p>
    <w:p w:rsidR="00800F15" w:rsidRDefault="00800F15">
      <w:pPr>
        <w:widowControl/>
        <w:jc w:val="left"/>
        <w:rPr>
          <w:rFonts w:eastAsia="方正书宋简体"/>
          <w:sz w:val="24"/>
          <w:szCs w:val="21"/>
        </w:rPr>
      </w:pPr>
      <w:r>
        <w:rPr>
          <w:szCs w:val="21"/>
        </w:rPr>
        <w:br w:type="page"/>
      </w:r>
    </w:p>
    <w:p w:rsidR="00FA3388" w:rsidRPr="000811D3" w:rsidRDefault="00FA3388" w:rsidP="00FA3388">
      <w:pPr>
        <w:pStyle w:val="a6"/>
        <w:ind w:firstLine="0"/>
        <w:rPr>
          <w:szCs w:val="21"/>
        </w:rPr>
      </w:pPr>
    </w:p>
    <w:p w:rsidR="00FA3388" w:rsidRPr="00E24265" w:rsidRDefault="00FA3388" w:rsidP="00FA3388">
      <w:pPr>
        <w:pStyle w:val="a6"/>
        <w:ind w:firstLine="0"/>
        <w:jc w:val="center"/>
        <w:rPr>
          <w:rFonts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（四）</w:t>
      </w:r>
      <w:r w:rsidRPr="00E24265">
        <w:rPr>
          <w:rFonts w:eastAsia="宋体" w:hint="eastAsia"/>
          <w:b/>
          <w:sz w:val="28"/>
        </w:rPr>
        <w:t>依法缴纳税收和社会保障基金的证明</w:t>
      </w:r>
    </w:p>
    <w:p w:rsidR="00FA3388" w:rsidRPr="00E24265" w:rsidRDefault="00FA3388" w:rsidP="00FA3388">
      <w:pPr>
        <w:pStyle w:val="a6"/>
        <w:ind w:firstLine="0"/>
        <w:rPr>
          <w:szCs w:val="21"/>
        </w:rPr>
      </w:pPr>
      <w:r w:rsidRPr="00E24265">
        <w:rPr>
          <w:rFonts w:hint="eastAsia"/>
          <w:szCs w:val="21"/>
        </w:rPr>
        <w:t>提供开标日前一个月的依法缴纳税收和社会保障基金缴纳的证明。</w:t>
      </w:r>
    </w:p>
    <w:p w:rsidR="00800F15" w:rsidRDefault="00800F15">
      <w:pPr>
        <w:widowControl/>
        <w:jc w:val="left"/>
        <w:rPr>
          <w:rFonts w:eastAsia="方正书宋简体"/>
          <w:sz w:val="24"/>
          <w:szCs w:val="21"/>
        </w:rPr>
      </w:pPr>
      <w:r>
        <w:rPr>
          <w:szCs w:val="21"/>
        </w:rPr>
        <w:br w:type="page"/>
      </w:r>
    </w:p>
    <w:p w:rsidR="00FA3388" w:rsidRPr="00E24265" w:rsidRDefault="00FA3388" w:rsidP="00FA3388">
      <w:pPr>
        <w:pStyle w:val="a6"/>
        <w:ind w:firstLine="0"/>
        <w:rPr>
          <w:szCs w:val="21"/>
        </w:rPr>
      </w:pPr>
    </w:p>
    <w:p w:rsidR="00FA3388" w:rsidRPr="00E24265" w:rsidRDefault="00FA3388" w:rsidP="00FA3388">
      <w:pPr>
        <w:pStyle w:val="a6"/>
        <w:ind w:firstLine="0"/>
        <w:rPr>
          <w:szCs w:val="21"/>
        </w:rPr>
      </w:pPr>
    </w:p>
    <w:p w:rsidR="00FA3388" w:rsidRPr="00E24265" w:rsidRDefault="00FA3388" w:rsidP="00FA3388">
      <w:pPr>
        <w:pStyle w:val="a6"/>
        <w:spacing w:line="520" w:lineRule="exact"/>
        <w:ind w:firstLine="0"/>
        <w:jc w:val="center"/>
        <w:rPr>
          <w:rFonts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（五）</w:t>
      </w:r>
      <w:r w:rsidRPr="00E24265">
        <w:rPr>
          <w:rFonts w:eastAsia="宋体" w:hint="eastAsia"/>
          <w:b/>
          <w:sz w:val="28"/>
        </w:rPr>
        <w:t>合格投标人的资格承诺书</w:t>
      </w:r>
    </w:p>
    <w:p w:rsidR="00FA3388" w:rsidRPr="00E24265" w:rsidRDefault="00FA3388" w:rsidP="00FA3388">
      <w:pPr>
        <w:tabs>
          <w:tab w:val="left" w:pos="606"/>
        </w:tabs>
        <w:spacing w:line="360" w:lineRule="auto"/>
        <w:rPr>
          <w:rFonts w:ascii="宋体" w:hAnsi="宋体"/>
          <w:szCs w:val="21"/>
        </w:rPr>
      </w:pPr>
    </w:p>
    <w:p w:rsidR="00FA3388" w:rsidRPr="00E24265" w:rsidRDefault="00FA3388" w:rsidP="00FA3388">
      <w:pPr>
        <w:tabs>
          <w:tab w:val="left" w:pos="606"/>
        </w:tabs>
        <w:spacing w:line="360" w:lineRule="exact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（一）我单位符合《中华人民共和国政府采购法》第二十二条规定的供应商资格条件：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1、具有独立承担民事责任的能力；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2、具有良好的商业信誉和健全的财务会计制度；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3、具有履行合同所必需的设备和专业技术能力；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4、有依法缴纳税收和社会保障资金的良好记录；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5、参加政府采购活动前三年内，在经营活动中没有重大违法记录；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6、法律、行政法规规定的其他条件。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（二）我单位承诺遵守以下要求：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hAnsi="宋体" w:hint="eastAsia"/>
          <w:sz w:val="24"/>
          <w:szCs w:val="24"/>
        </w:rPr>
        <w:t>单位负责人为同一人或者存在直接控股、管理关系的不同投标人，不得同时参加同一合同项下的政府采购活动。为本项目提供整体设计、规范编制或者项目管理、监理、检测等服务的投标人，不得再参加该项目的其他采购活动。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（三）我单位</w:t>
      </w:r>
      <w:r w:rsidRPr="00E24265">
        <w:rPr>
          <w:rFonts w:hint="eastAsia"/>
          <w:sz w:val="24"/>
        </w:rPr>
        <w:t>未被信用中国网站（</w:t>
      </w:r>
      <w:hyperlink r:id="rId8" w:history="1">
        <w:r w:rsidRPr="00E24265">
          <w:rPr>
            <w:rStyle w:val="a4"/>
            <w:sz w:val="24"/>
          </w:rPr>
          <w:t>www.creditchina.gov.cn</w:t>
        </w:r>
      </w:hyperlink>
      <w:r w:rsidRPr="00E24265">
        <w:rPr>
          <w:rFonts w:hint="eastAsia"/>
          <w:sz w:val="24"/>
        </w:rPr>
        <w:t>）列入失信被执行人、重大税收违法案件当事人名单；未被中国政府采购网（</w:t>
      </w:r>
      <w:r w:rsidRPr="00E24265">
        <w:rPr>
          <w:sz w:val="24"/>
        </w:rPr>
        <w:t>www.ccgp.gov.cn</w:t>
      </w:r>
      <w:r w:rsidRPr="00E24265">
        <w:rPr>
          <w:rFonts w:hint="eastAsia"/>
          <w:sz w:val="24"/>
        </w:rPr>
        <w:t>）列入政府采购严重违法失信行为记录名单。</w:t>
      </w:r>
    </w:p>
    <w:p w:rsidR="00FA3388" w:rsidRPr="00E24265" w:rsidRDefault="00FA3388" w:rsidP="00FA3388">
      <w:pPr>
        <w:tabs>
          <w:tab w:val="left" w:pos="606"/>
        </w:tabs>
        <w:spacing w:line="360" w:lineRule="exact"/>
        <w:ind w:firstLineChars="200" w:firstLine="480"/>
        <w:rPr>
          <w:rFonts w:ascii="宋体" w:hAnsi="宋体"/>
          <w:sz w:val="24"/>
          <w:szCs w:val="24"/>
        </w:rPr>
      </w:pPr>
      <w:r w:rsidRPr="00E24265">
        <w:rPr>
          <w:rFonts w:ascii="宋体" w:hAnsi="宋体" w:hint="eastAsia"/>
          <w:sz w:val="24"/>
          <w:szCs w:val="24"/>
        </w:rPr>
        <w:t>特此承诺！</w:t>
      </w:r>
    </w:p>
    <w:p w:rsidR="00FA3388" w:rsidRPr="00E24265" w:rsidRDefault="00FA3388" w:rsidP="00FA3388">
      <w:pPr>
        <w:pStyle w:val="a6"/>
        <w:spacing w:line="520" w:lineRule="exact"/>
        <w:ind w:firstLine="0"/>
        <w:rPr>
          <w:rFonts w:ascii="宋体" w:eastAsia="宋体"/>
        </w:rPr>
      </w:pPr>
    </w:p>
    <w:p w:rsidR="00FA3388" w:rsidRPr="00E24265" w:rsidRDefault="00FA3388" w:rsidP="007A61B4">
      <w:pPr>
        <w:pStyle w:val="a6"/>
        <w:spacing w:beforeLines="50" w:line="360" w:lineRule="exact"/>
        <w:ind w:firstLineChars="2143" w:firstLine="5143"/>
        <w:rPr>
          <w:rFonts w:eastAsia="宋体"/>
          <w:szCs w:val="24"/>
        </w:rPr>
      </w:pPr>
      <w:r w:rsidRPr="00E24265">
        <w:rPr>
          <w:rFonts w:eastAsia="宋体" w:hint="eastAsia"/>
          <w:szCs w:val="24"/>
        </w:rPr>
        <w:t>投标人单位（盖公章）：</w:t>
      </w:r>
    </w:p>
    <w:p w:rsidR="00FA3388" w:rsidRPr="00E24265" w:rsidRDefault="00FA3388" w:rsidP="007A61B4">
      <w:pPr>
        <w:pStyle w:val="a6"/>
        <w:spacing w:beforeLines="50" w:line="360" w:lineRule="exact"/>
        <w:ind w:firstLineChars="1900" w:firstLine="4560"/>
        <w:rPr>
          <w:rFonts w:eastAsia="宋体"/>
          <w:szCs w:val="24"/>
        </w:rPr>
      </w:pPr>
      <w:r w:rsidRPr="00E24265">
        <w:rPr>
          <w:rFonts w:eastAsia="宋体" w:hint="eastAsia"/>
          <w:szCs w:val="24"/>
        </w:rPr>
        <w:t>法定代表人或被授权代表人（签字）：</w:t>
      </w:r>
    </w:p>
    <w:p w:rsidR="00FA3388" w:rsidRDefault="00FA3388" w:rsidP="007A61B4">
      <w:pPr>
        <w:pStyle w:val="a6"/>
        <w:spacing w:beforeLines="50" w:line="360" w:lineRule="exact"/>
        <w:ind w:firstLineChars="2143" w:firstLine="5143"/>
        <w:rPr>
          <w:rFonts w:eastAsia="宋体"/>
          <w:szCs w:val="24"/>
        </w:rPr>
      </w:pPr>
      <w:r w:rsidRPr="00E24265">
        <w:rPr>
          <w:rFonts w:eastAsia="宋体" w:hint="eastAsia"/>
          <w:szCs w:val="24"/>
        </w:rPr>
        <w:t>日期：</w:t>
      </w:r>
    </w:p>
    <w:p w:rsidR="00FA3388" w:rsidRDefault="00FA3388" w:rsidP="00FA3388">
      <w:pPr>
        <w:spacing w:line="600" w:lineRule="exact"/>
        <w:jc w:val="center"/>
        <w:outlineLvl w:val="0"/>
        <w:rPr>
          <w:rFonts w:ascii="宋体"/>
          <w:b/>
          <w:sz w:val="28"/>
        </w:rPr>
      </w:pPr>
      <w:r>
        <w:rPr>
          <w:rFonts w:ascii="宋体"/>
          <w:b/>
          <w:sz w:val="28"/>
        </w:rPr>
        <w:br w:type="page"/>
      </w:r>
    </w:p>
    <w:p w:rsidR="00FA3388" w:rsidRPr="00E24265" w:rsidRDefault="00FA3388" w:rsidP="007A61B4">
      <w:pPr>
        <w:pStyle w:val="a6"/>
        <w:spacing w:beforeLines="50" w:line="360" w:lineRule="exact"/>
        <w:ind w:firstLineChars="2143" w:firstLine="5143"/>
        <w:rPr>
          <w:rFonts w:eastAsia="宋体"/>
          <w:szCs w:val="24"/>
        </w:rPr>
      </w:pPr>
    </w:p>
    <w:p w:rsidR="00FA3388" w:rsidRPr="000811D3" w:rsidRDefault="00FA3388" w:rsidP="007A61B4">
      <w:pPr>
        <w:pStyle w:val="a6"/>
        <w:spacing w:beforeLines="50" w:line="360" w:lineRule="exact"/>
        <w:ind w:firstLineChars="170" w:firstLine="478"/>
        <w:jc w:val="center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（</w:t>
      </w:r>
      <w:r>
        <w:rPr>
          <w:rFonts w:ascii="宋体" w:eastAsia="宋体" w:hint="eastAsia"/>
          <w:b/>
          <w:sz w:val="28"/>
        </w:rPr>
        <w:t>六</w:t>
      </w:r>
      <w:r w:rsidRPr="00E24265">
        <w:rPr>
          <w:rFonts w:ascii="宋体" w:eastAsia="宋体" w:hint="eastAsia"/>
          <w:b/>
          <w:sz w:val="28"/>
        </w:rPr>
        <w:t>）</w:t>
      </w:r>
      <w:r w:rsidRPr="00FA3388">
        <w:rPr>
          <w:rFonts w:ascii="宋体" w:eastAsia="宋体" w:hint="eastAsia"/>
          <w:b/>
          <w:sz w:val="28"/>
        </w:rPr>
        <w:t>殡葬相关资质证明</w:t>
      </w:r>
    </w:p>
    <w:p w:rsidR="00FA3388" w:rsidRPr="000811D3" w:rsidRDefault="00FA3388" w:rsidP="007A61B4">
      <w:pPr>
        <w:pStyle w:val="a6"/>
        <w:spacing w:beforeLines="50" w:line="360" w:lineRule="exact"/>
        <w:ind w:firstLineChars="170" w:firstLine="408"/>
        <w:jc w:val="center"/>
        <w:rPr>
          <w:rFonts w:ascii="宋体" w:eastAsia="宋体"/>
        </w:rPr>
      </w:pPr>
    </w:p>
    <w:p w:rsidR="00FA3388" w:rsidRPr="00E24265" w:rsidRDefault="00FA3388" w:rsidP="00FA3388">
      <w:pPr>
        <w:pStyle w:val="a6"/>
        <w:spacing w:line="480" w:lineRule="auto"/>
        <w:ind w:firstLine="0"/>
        <w:rPr>
          <w:rFonts w:eastAsia="宋体"/>
          <w:szCs w:val="24"/>
        </w:rPr>
      </w:pPr>
      <w:r w:rsidRPr="00E24265">
        <w:rPr>
          <w:rFonts w:ascii="宋体" w:eastAsia="宋体"/>
          <w:b/>
          <w:sz w:val="28"/>
        </w:rPr>
        <w:br w:type="page"/>
      </w:r>
    </w:p>
    <w:p w:rsidR="00FA3388" w:rsidRPr="00E24265" w:rsidRDefault="00FA3388" w:rsidP="00FA3388">
      <w:pPr>
        <w:pStyle w:val="a5"/>
        <w:ind w:firstLine="0"/>
      </w:pPr>
      <w:r w:rsidRPr="00E24265">
        <w:rPr>
          <w:rFonts w:ascii="宋体" w:hint="eastAsia"/>
          <w:b/>
          <w:sz w:val="28"/>
        </w:rPr>
        <w:lastRenderedPageBreak/>
        <w:t>附件</w:t>
      </w:r>
      <w:r w:rsidR="007F63A9">
        <w:rPr>
          <w:rFonts w:ascii="宋体" w:hint="eastAsia"/>
          <w:b/>
          <w:sz w:val="28"/>
        </w:rPr>
        <w:t>七</w:t>
      </w:r>
    </w:p>
    <w:p w:rsidR="00FA3388" w:rsidRPr="00E24265" w:rsidRDefault="00FA3388" w:rsidP="00FA3388">
      <w:pPr>
        <w:pStyle w:val="a6"/>
        <w:spacing w:line="520" w:lineRule="exact"/>
        <w:ind w:firstLine="0"/>
        <w:jc w:val="center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招标文件要求或投标人认为需要提供的其他资料</w:t>
      </w:r>
    </w:p>
    <w:p w:rsidR="00FA3388" w:rsidRDefault="00FA3388" w:rsidP="00FA3388">
      <w:pPr>
        <w:spacing w:line="360" w:lineRule="auto"/>
        <w:ind w:left="630" w:hangingChars="300" w:hanging="630"/>
        <w:rPr>
          <w:szCs w:val="24"/>
        </w:rPr>
      </w:pPr>
    </w:p>
    <w:p w:rsidR="00FA3388" w:rsidRDefault="00FA3388" w:rsidP="00FA3388">
      <w:pPr>
        <w:spacing w:line="360" w:lineRule="auto"/>
        <w:ind w:left="630" w:hangingChars="300" w:hanging="630"/>
        <w:rPr>
          <w:szCs w:val="24"/>
        </w:rPr>
      </w:pPr>
    </w:p>
    <w:p w:rsidR="00FA3388" w:rsidRDefault="00FA3388" w:rsidP="00FA3388">
      <w:pPr>
        <w:spacing w:line="360" w:lineRule="auto"/>
        <w:ind w:left="630" w:hangingChars="300" w:hanging="630"/>
        <w:rPr>
          <w:szCs w:val="24"/>
        </w:rPr>
      </w:pPr>
      <w:r>
        <w:rPr>
          <w:szCs w:val="24"/>
        </w:rPr>
        <w:br w:type="page"/>
      </w:r>
      <w:r>
        <w:rPr>
          <w:rFonts w:hint="eastAsia"/>
          <w:b/>
          <w:sz w:val="28"/>
          <w:szCs w:val="28"/>
        </w:rPr>
        <w:lastRenderedPageBreak/>
        <w:t>报价文件部分</w:t>
      </w:r>
    </w:p>
    <w:p w:rsidR="00FA3388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附件</w:t>
      </w:r>
      <w:r w:rsidR="007F63A9">
        <w:rPr>
          <w:rFonts w:ascii="宋体" w:eastAsia="宋体" w:hint="eastAsia"/>
          <w:b/>
          <w:sz w:val="28"/>
        </w:rPr>
        <w:t>八</w:t>
      </w:r>
    </w:p>
    <w:p w:rsidR="00FA3388" w:rsidRPr="00E24265" w:rsidRDefault="00FA3388" w:rsidP="00FA3388">
      <w:pPr>
        <w:pStyle w:val="a6"/>
        <w:ind w:firstLine="0"/>
        <w:rPr>
          <w:rFonts w:ascii="宋体" w:eastAsia="宋体"/>
          <w:b/>
          <w:sz w:val="28"/>
        </w:rPr>
      </w:pPr>
    </w:p>
    <w:p w:rsidR="00FA3388" w:rsidRPr="00E24265" w:rsidRDefault="00FA3388" w:rsidP="00FA3388">
      <w:pPr>
        <w:pStyle w:val="a6"/>
        <w:ind w:firstLine="0"/>
        <w:jc w:val="center"/>
        <w:rPr>
          <w:rFonts w:ascii="宋体" w:eastAsia="宋体"/>
          <w:b/>
          <w:sz w:val="28"/>
        </w:rPr>
      </w:pPr>
      <w:r w:rsidRPr="00E24265">
        <w:rPr>
          <w:rFonts w:ascii="宋体" w:eastAsia="宋体" w:hint="eastAsia"/>
          <w:b/>
          <w:sz w:val="28"/>
        </w:rPr>
        <w:t>开标一览表</w:t>
      </w:r>
    </w:p>
    <w:p w:rsidR="00FA3388" w:rsidRPr="00E24265" w:rsidRDefault="00FA3388" w:rsidP="00FA3388">
      <w:pPr>
        <w:pStyle w:val="a6"/>
        <w:ind w:firstLine="0"/>
        <w:rPr>
          <w:rFonts w:ascii="宋体" w:eastAsia="宋体"/>
          <w:sz w:val="32"/>
        </w:rPr>
      </w:pPr>
    </w:p>
    <w:p w:rsidR="00FA3388" w:rsidRPr="00E24265" w:rsidDel="003176C6" w:rsidRDefault="00FA3388" w:rsidP="00FA3388">
      <w:pPr>
        <w:pStyle w:val="a6"/>
        <w:spacing w:line="320" w:lineRule="exact"/>
        <w:ind w:firstLine="0"/>
        <w:rPr>
          <w:rFonts w:eastAsia="宋体"/>
          <w:szCs w:val="24"/>
          <w:u w:val="single"/>
        </w:rPr>
      </w:pPr>
      <w:r w:rsidRPr="00E24265">
        <w:rPr>
          <w:rFonts w:eastAsia="宋体"/>
          <w:szCs w:val="24"/>
        </w:rPr>
        <w:t>项目名称：项目编号：</w:t>
      </w:r>
    </w:p>
    <w:tbl>
      <w:tblPr>
        <w:tblpPr w:leftFromText="180" w:rightFromText="180" w:vertAnchor="text" w:horzAnchor="margin" w:tblpY="192"/>
        <w:tblW w:w="94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503"/>
        <w:gridCol w:w="3118"/>
        <w:gridCol w:w="1858"/>
      </w:tblGrid>
      <w:tr w:rsidR="00FA3388" w:rsidTr="007A6623">
        <w:trPr>
          <w:trHeight w:val="68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2B6ADB">
              <w:rPr>
                <w:rFonts w:eastAsia="宋体" w:hint="eastAsia"/>
                <w:color w:val="000000"/>
                <w:szCs w:val="24"/>
              </w:rPr>
              <w:t>项目名称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2B6ADB">
              <w:rPr>
                <w:rFonts w:eastAsia="宋体"/>
                <w:color w:val="000000"/>
                <w:szCs w:val="24"/>
              </w:rPr>
              <w:t>投标</w:t>
            </w:r>
            <w:r w:rsidRPr="002B6ADB">
              <w:rPr>
                <w:rFonts w:eastAsia="宋体" w:hint="eastAsia"/>
                <w:color w:val="000000"/>
                <w:szCs w:val="24"/>
              </w:rPr>
              <w:t>总价</w:t>
            </w:r>
            <w:r w:rsidRPr="002B6ADB">
              <w:rPr>
                <w:rFonts w:ascii="宋体" w:eastAsia="宋体" w:hint="eastAsia"/>
              </w:rPr>
              <w:t>（小写）</w:t>
            </w:r>
          </w:p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2B6ADB">
              <w:rPr>
                <w:rFonts w:eastAsia="宋体"/>
                <w:color w:val="000000"/>
                <w:szCs w:val="24"/>
              </w:rPr>
              <w:t>（人民币元</w:t>
            </w:r>
            <w:r w:rsidRPr="002B6ADB">
              <w:rPr>
                <w:rFonts w:eastAsia="宋体" w:hint="eastAsia"/>
                <w:color w:val="000000"/>
                <w:szCs w:val="24"/>
              </w:rPr>
              <w:t>/</w:t>
            </w:r>
            <w:r w:rsidRPr="002B6ADB">
              <w:rPr>
                <w:rFonts w:eastAsia="宋体" w:hint="eastAsia"/>
                <w:color w:val="000000"/>
                <w:szCs w:val="24"/>
              </w:rPr>
              <w:t>年</w:t>
            </w:r>
            <w:r w:rsidRPr="002B6ADB">
              <w:rPr>
                <w:rFonts w:eastAsia="宋体"/>
                <w:color w:val="000000"/>
                <w:szCs w:val="24"/>
              </w:rPr>
              <w:t>）</w:t>
            </w: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2B6ADB">
              <w:rPr>
                <w:rFonts w:eastAsia="宋体" w:hint="eastAsia"/>
                <w:color w:val="000000"/>
                <w:szCs w:val="24"/>
              </w:rPr>
              <w:t>服务期限</w:t>
            </w:r>
          </w:p>
        </w:tc>
      </w:tr>
      <w:tr w:rsidR="00FA3388" w:rsidTr="007A6623">
        <w:trPr>
          <w:trHeight w:val="99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7F63A9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7F63A9">
              <w:rPr>
                <w:rFonts w:ascii="ˎ̥" w:hAnsi="ˎ̥" w:cs="宋体" w:hint="eastAsia"/>
                <w:bCs/>
                <w:kern w:val="0"/>
                <w:szCs w:val="24"/>
              </w:rPr>
              <w:t>医院往生室（太平间）托管服务</w:t>
            </w:r>
            <w:r w:rsidR="00FA3388" w:rsidRPr="002B6ADB">
              <w:rPr>
                <w:rFonts w:ascii="ˎ̥" w:hAnsi="ˎ̥" w:cs="宋体" w:hint="eastAsia"/>
                <w:bCs/>
                <w:kern w:val="0"/>
                <w:szCs w:val="24"/>
              </w:rPr>
              <w:t>项目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7F63A9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</w:p>
        </w:tc>
        <w:tc>
          <w:tcPr>
            <w:tcW w:w="18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2B6ADB">
              <w:rPr>
                <w:rFonts w:eastAsia="宋体" w:hint="eastAsia"/>
                <w:color w:val="000000"/>
                <w:szCs w:val="24"/>
              </w:rPr>
              <w:t>三年，合同一年一签</w:t>
            </w:r>
          </w:p>
        </w:tc>
      </w:tr>
      <w:tr w:rsidR="00FA3388" w:rsidTr="007A6623">
        <w:trPr>
          <w:cantSplit/>
          <w:trHeight w:val="992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 w:rsidRPr="002B6ADB">
              <w:rPr>
                <w:rFonts w:eastAsia="宋体"/>
                <w:color w:val="000000"/>
                <w:szCs w:val="24"/>
              </w:rPr>
              <w:t>投标总价（大写）（人民币元</w:t>
            </w:r>
            <w:r w:rsidRPr="002B6ADB">
              <w:rPr>
                <w:rFonts w:eastAsia="宋体" w:hint="eastAsia"/>
                <w:color w:val="000000"/>
                <w:szCs w:val="24"/>
              </w:rPr>
              <w:t>/</w:t>
            </w:r>
            <w:r w:rsidRPr="002B6ADB">
              <w:rPr>
                <w:rFonts w:eastAsia="宋体" w:hint="eastAsia"/>
                <w:color w:val="000000"/>
                <w:szCs w:val="24"/>
              </w:rPr>
              <w:t>年</w:t>
            </w:r>
            <w:r w:rsidRPr="002B6ADB">
              <w:rPr>
                <w:rFonts w:eastAsia="宋体"/>
                <w:color w:val="000000"/>
                <w:szCs w:val="24"/>
              </w:rPr>
              <w:t>）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Pr="002B6ADB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</w:p>
        </w:tc>
      </w:tr>
      <w:tr w:rsidR="00FA3388" w:rsidTr="007A6623">
        <w:trPr>
          <w:trHeight w:val="978"/>
        </w:trPr>
        <w:tc>
          <w:tcPr>
            <w:tcW w:w="45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Default="00FA3388" w:rsidP="007A6623">
            <w:pPr>
              <w:pStyle w:val="a6"/>
              <w:spacing w:line="320" w:lineRule="exact"/>
              <w:ind w:firstLine="0"/>
              <w:jc w:val="center"/>
              <w:rPr>
                <w:rFonts w:eastAsia="宋体"/>
                <w:color w:val="000000"/>
                <w:szCs w:val="24"/>
              </w:rPr>
            </w:pPr>
            <w:r>
              <w:rPr>
                <w:rFonts w:eastAsia="宋体"/>
                <w:color w:val="000000"/>
                <w:szCs w:val="24"/>
              </w:rPr>
              <w:t>投标声明</w:t>
            </w:r>
          </w:p>
        </w:tc>
        <w:tc>
          <w:tcPr>
            <w:tcW w:w="4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3388" w:rsidRDefault="00FA3388" w:rsidP="007A6623">
            <w:pPr>
              <w:widowControl/>
              <w:spacing w:line="320" w:lineRule="exact"/>
              <w:rPr>
                <w:color w:val="000000"/>
                <w:szCs w:val="24"/>
              </w:rPr>
            </w:pPr>
          </w:p>
        </w:tc>
      </w:tr>
    </w:tbl>
    <w:p w:rsidR="00FA3388" w:rsidRPr="00E24265" w:rsidRDefault="00FA3388" w:rsidP="00FA3388">
      <w:pPr>
        <w:pStyle w:val="a6"/>
        <w:spacing w:line="320" w:lineRule="exact"/>
        <w:ind w:firstLine="0"/>
        <w:rPr>
          <w:rFonts w:eastAsia="宋体"/>
          <w:szCs w:val="24"/>
        </w:rPr>
      </w:pPr>
    </w:p>
    <w:p w:rsidR="00FA3388" w:rsidRPr="00E24265" w:rsidRDefault="00FA3388" w:rsidP="007A61B4">
      <w:pPr>
        <w:pStyle w:val="a6"/>
        <w:spacing w:beforeLines="50" w:line="360" w:lineRule="exact"/>
        <w:ind w:firstLine="0"/>
        <w:rPr>
          <w:rFonts w:eastAsia="宋体"/>
        </w:rPr>
      </w:pPr>
      <w:r w:rsidRPr="00E24265">
        <w:rPr>
          <w:rFonts w:eastAsia="宋体" w:hint="eastAsia"/>
        </w:rPr>
        <w:t>投标人单位（盖公章）：</w:t>
      </w:r>
    </w:p>
    <w:p w:rsidR="00FA3388" w:rsidRPr="00E24265" w:rsidRDefault="00FA3388" w:rsidP="007A61B4">
      <w:pPr>
        <w:pStyle w:val="a6"/>
        <w:spacing w:beforeLines="50" w:line="360" w:lineRule="exact"/>
        <w:ind w:firstLine="0"/>
        <w:rPr>
          <w:rFonts w:eastAsia="宋体"/>
        </w:rPr>
      </w:pPr>
      <w:r w:rsidRPr="00E24265">
        <w:rPr>
          <w:rFonts w:eastAsia="宋体" w:hint="eastAsia"/>
        </w:rPr>
        <w:t>法定代表人或被授权代表人（签字）：</w:t>
      </w:r>
    </w:p>
    <w:p w:rsidR="00FA3388" w:rsidRPr="00E24265" w:rsidRDefault="00FA3388" w:rsidP="007A61B4">
      <w:pPr>
        <w:pStyle w:val="a6"/>
        <w:spacing w:beforeLines="50" w:line="360" w:lineRule="exact"/>
        <w:ind w:firstLine="0"/>
        <w:rPr>
          <w:rFonts w:eastAsia="宋体"/>
        </w:rPr>
      </w:pPr>
      <w:r w:rsidRPr="00E24265">
        <w:rPr>
          <w:rFonts w:eastAsia="宋体" w:hint="eastAsia"/>
        </w:rPr>
        <w:t>日期：</w:t>
      </w:r>
    </w:p>
    <w:p w:rsidR="00F967AC" w:rsidRDefault="00F967AC" w:rsidP="00FA3388"/>
    <w:sectPr w:rsidR="00F967AC" w:rsidSect="007A61B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61B4" w:rsidRDefault="00A02C06">
      <w:r>
        <w:separator/>
      </w:r>
    </w:p>
  </w:endnote>
  <w:endnote w:type="continuationSeparator" w:id="1">
    <w:p w:rsidR="007A61B4" w:rsidRDefault="00A02C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书宋简体">
    <w:altName w:val="宋体"/>
    <w:charset w:val="86"/>
    <w:family w:val="auto"/>
    <w:pitch w:val="default"/>
    <w:sig w:usb0="00000000" w:usb1="00000000" w:usb2="00000010" w:usb3="00000000" w:csb0="00040000" w:csb1="00000000"/>
  </w:font>
  <w:font w:name="楷体_GB2312">
    <w:altName w:val="微软雅黑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61B4" w:rsidRDefault="00A02C06">
      <w:r>
        <w:separator/>
      </w:r>
    </w:p>
  </w:footnote>
  <w:footnote w:type="continuationSeparator" w:id="1">
    <w:p w:rsidR="007A61B4" w:rsidRDefault="00A02C0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26C1" w:rsidRDefault="009C666E">
    <w:pPr>
      <w:pStyle w:val="a3"/>
      <w:jc w:val="both"/>
    </w:pPr>
    <w:r>
      <w:rPr>
        <w:rFonts w:hint="eastAsia"/>
      </w:rPr>
      <w:t>招标文件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BB79F5"/>
    <w:multiLevelType w:val="singleLevel"/>
    <w:tmpl w:val="5ABB79F5"/>
    <w:lvl w:ilvl="0">
      <w:start w:val="2"/>
      <w:numFmt w:val="japaneseCounting"/>
      <w:lvlText w:val="（%1）"/>
      <w:lvlJc w:val="left"/>
      <w:pPr>
        <w:tabs>
          <w:tab w:val="num" w:pos="825"/>
        </w:tabs>
        <w:ind w:left="825" w:hanging="825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2149"/>
    <w:rsid w:val="00331501"/>
    <w:rsid w:val="004242E6"/>
    <w:rsid w:val="00522149"/>
    <w:rsid w:val="00572E9A"/>
    <w:rsid w:val="007A61B4"/>
    <w:rsid w:val="007F63A9"/>
    <w:rsid w:val="00800F15"/>
    <w:rsid w:val="00957C9C"/>
    <w:rsid w:val="009C666E"/>
    <w:rsid w:val="00A02C06"/>
    <w:rsid w:val="00DA51D8"/>
    <w:rsid w:val="00E93430"/>
    <w:rsid w:val="00F967AC"/>
    <w:rsid w:val="00FA338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A61B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har">
    <w:name w:val="页眉 Char"/>
    <w:link w:val="a3"/>
    <w:rsid w:val="00FA3388"/>
    <w:rPr>
      <w:rFonts w:eastAsia="宋体"/>
      <w:sz w:val="18"/>
    </w:rPr>
  </w:style>
  <w:style w:type="character" w:styleId="a4">
    <w:name w:val="Hyperlink"/>
    <w:uiPriority w:val="99"/>
    <w:rsid w:val="00FA3388"/>
    <w:rPr>
      <w:color w:val="0000FF"/>
      <w:u w:val="single"/>
    </w:rPr>
  </w:style>
  <w:style w:type="character" w:customStyle="1" w:styleId="Char0">
    <w:name w:val="正文缩进 Char"/>
    <w:link w:val="a5"/>
    <w:rsid w:val="00FA3388"/>
    <w:rPr>
      <w:rFonts w:eastAsia="宋体"/>
    </w:rPr>
  </w:style>
  <w:style w:type="character" w:customStyle="1" w:styleId="Char1">
    <w:name w:val="正文文本缩进 Char"/>
    <w:link w:val="a6"/>
    <w:rsid w:val="00FA3388"/>
    <w:rPr>
      <w:rFonts w:eastAsia="方正书宋简体"/>
      <w:sz w:val="24"/>
    </w:rPr>
  </w:style>
  <w:style w:type="paragraph" w:styleId="a3">
    <w:name w:val="header"/>
    <w:basedOn w:val="a"/>
    <w:link w:val="Char"/>
    <w:rsid w:val="00FA338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eastAsia="宋体"/>
      <w:sz w:val="18"/>
    </w:rPr>
  </w:style>
  <w:style w:type="character" w:customStyle="1" w:styleId="a7">
    <w:name w:val="页眉 字符"/>
    <w:basedOn w:val="a0"/>
    <w:uiPriority w:val="99"/>
    <w:semiHidden/>
    <w:rsid w:val="00FA3388"/>
    <w:rPr>
      <w:sz w:val="18"/>
      <w:szCs w:val="18"/>
    </w:rPr>
  </w:style>
  <w:style w:type="paragraph" w:styleId="a5">
    <w:name w:val="Normal Indent"/>
    <w:basedOn w:val="a"/>
    <w:link w:val="Char0"/>
    <w:rsid w:val="00FA3388"/>
    <w:pPr>
      <w:ind w:firstLine="420"/>
    </w:pPr>
    <w:rPr>
      <w:rFonts w:eastAsia="宋体"/>
    </w:rPr>
  </w:style>
  <w:style w:type="paragraph" w:styleId="a6">
    <w:name w:val="Body Text Indent"/>
    <w:basedOn w:val="a"/>
    <w:link w:val="Char1"/>
    <w:rsid w:val="00FA3388"/>
    <w:pPr>
      <w:spacing w:line="380" w:lineRule="exact"/>
      <w:ind w:firstLine="480"/>
    </w:pPr>
    <w:rPr>
      <w:rFonts w:eastAsia="方正书宋简体"/>
      <w:sz w:val="24"/>
    </w:rPr>
  </w:style>
  <w:style w:type="character" w:customStyle="1" w:styleId="a8">
    <w:name w:val="正文文本缩进 字符"/>
    <w:basedOn w:val="a0"/>
    <w:uiPriority w:val="99"/>
    <w:semiHidden/>
    <w:rsid w:val="00FA3388"/>
  </w:style>
  <w:style w:type="paragraph" w:styleId="a9">
    <w:name w:val="footer"/>
    <w:basedOn w:val="a"/>
    <w:link w:val="Char2"/>
    <w:uiPriority w:val="99"/>
    <w:semiHidden/>
    <w:unhideWhenUsed/>
    <w:rsid w:val="0033150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2">
    <w:name w:val="页脚 Char"/>
    <w:basedOn w:val="a0"/>
    <w:link w:val="a9"/>
    <w:uiPriority w:val="99"/>
    <w:semiHidden/>
    <w:rsid w:val="00331501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82827022">
      <w:bodyDiv w:val="1"/>
      <w:marLeft w:val="0"/>
      <w:marRight w:val="0"/>
      <w:marTop w:val="0"/>
      <w:marBottom w:val="0"/>
      <w:divBdr>
        <w:top w:val="single" w:sz="2" w:space="0" w:color="999999"/>
        <w:left w:val="single" w:sz="2" w:space="0" w:color="999999"/>
        <w:bottom w:val="single" w:sz="2" w:space="0" w:color="999999"/>
        <w:right w:val="single" w:sz="2" w:space="0" w:color="999999"/>
      </w:divBdr>
      <w:divsChild>
        <w:div w:id="522399105">
          <w:marLeft w:val="0"/>
          <w:marRight w:val="0"/>
          <w:marTop w:val="0"/>
          <w:marBottom w:val="0"/>
          <w:divBdr>
            <w:top w:val="single" w:sz="2" w:space="0" w:color="999999"/>
            <w:left w:val="single" w:sz="2" w:space="0" w:color="999999"/>
            <w:bottom w:val="single" w:sz="2" w:space="0" w:color="999999"/>
            <w:right w:val="single" w:sz="2" w:space="0" w:color="999999"/>
          </w:divBdr>
        </w:div>
        <w:div w:id="1184634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reditchina.gov.cn/" TargetMode="Externa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14</Pages>
  <Words>517</Words>
  <Characters>2948</Characters>
  <Application>Microsoft Office Word</Application>
  <DocSecurity>0</DocSecurity>
  <Lines>24</Lines>
  <Paragraphs>6</Paragraphs>
  <ScaleCrop>false</ScaleCrop>
  <Company/>
  <LinksUpToDate>false</LinksUpToDate>
  <CharactersWithSpaces>3459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姚君</dc:creator>
  <cp:keywords/>
  <dc:description/>
  <cp:lastModifiedBy>Administrator</cp:lastModifiedBy>
  <cp:revision>3</cp:revision>
  <cp:lastPrinted>2020-07-16T23:45:00Z</cp:lastPrinted>
  <dcterms:created xsi:type="dcterms:W3CDTF">2020-07-16T23:41:00Z</dcterms:created>
  <dcterms:modified xsi:type="dcterms:W3CDTF">2020-07-19T11:13:00Z</dcterms:modified>
</cp:coreProperties>
</file>