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C84" w:rsidRDefault="00A33C84" w:rsidP="00A33C84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</w:t>
      </w:r>
      <w:r>
        <w:rPr>
          <w:rFonts w:ascii="宋体" w:eastAsia="宋体" w:hAnsi="宋体"/>
          <w:sz w:val="32"/>
          <w:szCs w:val="32"/>
        </w:rPr>
        <w:t>2</w:t>
      </w:r>
      <w:r>
        <w:rPr>
          <w:rFonts w:ascii="宋体" w:eastAsia="宋体" w:hAnsi="宋体" w:hint="eastAsia"/>
          <w:sz w:val="32"/>
          <w:szCs w:val="32"/>
        </w:rPr>
        <w:t>、</w:t>
      </w:r>
      <w:r w:rsidRPr="00CA51A4">
        <w:rPr>
          <w:rFonts w:ascii="宋体" w:eastAsia="宋体" w:hAnsi="宋体" w:hint="eastAsia"/>
          <w:sz w:val="32"/>
          <w:szCs w:val="32"/>
        </w:rPr>
        <w:t>宁波大学附属人民医院信息化基础支撑系统升级改造项目</w:t>
      </w:r>
      <w:r>
        <w:rPr>
          <w:rFonts w:ascii="宋体" w:eastAsia="宋体" w:hAnsi="宋体" w:hint="eastAsia"/>
          <w:sz w:val="32"/>
          <w:szCs w:val="32"/>
        </w:rPr>
        <w:t>报价清单</w:t>
      </w:r>
      <w:r>
        <w:rPr>
          <w:rFonts w:ascii="宋体" w:eastAsia="宋体" w:hAnsi="宋体"/>
          <w:sz w:val="32"/>
          <w:szCs w:val="32"/>
        </w:rPr>
        <w:t xml:space="preserve">           </w:t>
      </w:r>
    </w:p>
    <w:tbl>
      <w:tblPr>
        <w:tblW w:w="5198" w:type="pct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488"/>
        <w:gridCol w:w="1563"/>
        <w:gridCol w:w="725"/>
        <w:gridCol w:w="725"/>
        <w:gridCol w:w="1308"/>
        <w:gridCol w:w="1346"/>
        <w:gridCol w:w="2984"/>
        <w:gridCol w:w="1778"/>
        <w:gridCol w:w="1778"/>
      </w:tblGrid>
      <w:tr w:rsidR="00A33C84" w:rsidRPr="00CA51A4" w:rsidTr="00B96075">
        <w:trPr>
          <w:cantSplit/>
          <w:trHeight w:val="384"/>
        </w:trPr>
        <w:tc>
          <w:tcPr>
            <w:tcW w:w="1329" w:type="pct"/>
            <w:gridSpan w:val="3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hint="eastAsia"/>
                <w:sz w:val="24"/>
                <w:szCs w:val="24"/>
              </w:rPr>
              <w:t>公司名称：</w:t>
            </w:r>
          </w:p>
        </w:tc>
        <w:tc>
          <w:tcPr>
            <w:tcW w:w="3671" w:type="pct"/>
            <w:gridSpan w:val="7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384"/>
        </w:trPr>
        <w:tc>
          <w:tcPr>
            <w:tcW w:w="1329" w:type="pct"/>
            <w:gridSpan w:val="3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A51A4">
              <w:rPr>
                <w:rFonts w:ascii="宋体" w:eastAsia="宋体" w:hAnsi="宋体" w:hint="eastAsia"/>
                <w:sz w:val="24"/>
                <w:szCs w:val="24"/>
              </w:rPr>
              <w:t>授权代表：</w:t>
            </w:r>
          </w:p>
        </w:tc>
        <w:tc>
          <w:tcPr>
            <w:tcW w:w="1415" w:type="pct"/>
            <w:gridSpan w:val="4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9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联系方式：</w:t>
            </w:r>
          </w:p>
        </w:tc>
        <w:tc>
          <w:tcPr>
            <w:tcW w:w="1226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384"/>
        </w:trPr>
        <w:tc>
          <w:tcPr>
            <w:tcW w:w="278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所投品牌型号</w:t>
            </w: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配置参数</w:t>
            </w: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小计（万元）</w:t>
            </w:r>
          </w:p>
        </w:tc>
      </w:tr>
      <w:tr w:rsidR="00A33C84" w:rsidRPr="00CA51A4" w:rsidTr="00B96075">
        <w:trPr>
          <w:cantSplit/>
          <w:trHeight w:val="384"/>
        </w:trPr>
        <w:tc>
          <w:tcPr>
            <w:tcW w:w="278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13" w:type="pct"/>
            <w:vMerge w:val="restar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超融合系统</w:t>
            </w:r>
          </w:p>
        </w:tc>
        <w:tc>
          <w:tcPr>
            <w:tcW w:w="539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超融合软件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384"/>
        </w:trPr>
        <w:tc>
          <w:tcPr>
            <w:tcW w:w="278" w:type="pct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13" w:type="pct"/>
            <w:vMerge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超融合节点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640"/>
        </w:trPr>
        <w:tc>
          <w:tcPr>
            <w:tcW w:w="278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640"/>
        </w:trPr>
        <w:tc>
          <w:tcPr>
            <w:tcW w:w="278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业务存储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640"/>
        </w:trPr>
        <w:tc>
          <w:tcPr>
            <w:tcW w:w="278" w:type="pct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PACS存储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640"/>
        </w:trPr>
        <w:tc>
          <w:tcPr>
            <w:tcW w:w="278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万兆交换机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640"/>
        </w:trPr>
        <w:tc>
          <w:tcPr>
            <w:tcW w:w="278" w:type="pct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52" w:type="pct"/>
            <w:gridSpan w:val="2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灾备软件</w:t>
            </w:r>
            <w:proofErr w:type="gramEnd"/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384"/>
        </w:trPr>
        <w:tc>
          <w:tcPr>
            <w:tcW w:w="278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综合运管系统授权扩容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384"/>
        </w:trPr>
        <w:tc>
          <w:tcPr>
            <w:tcW w:w="278" w:type="pct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系统迁移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384"/>
        </w:trPr>
        <w:tc>
          <w:tcPr>
            <w:tcW w:w="278" w:type="pct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52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系统集成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250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51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3" w:type="pct"/>
            <w:gridSpan w:val="2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33C84" w:rsidRPr="00CA51A4" w:rsidTr="00B96075">
        <w:trPr>
          <w:cantSplit/>
          <w:trHeight w:val="384"/>
        </w:trPr>
        <w:tc>
          <w:tcPr>
            <w:tcW w:w="4387" w:type="pct"/>
            <w:gridSpan w:val="9"/>
            <w:vAlign w:val="center"/>
          </w:tcPr>
          <w:p w:rsidR="00A33C84" w:rsidRPr="00CA51A4" w:rsidRDefault="00A33C84" w:rsidP="00A33C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51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总价（人民币/万元）</w:t>
            </w:r>
          </w:p>
        </w:tc>
        <w:tc>
          <w:tcPr>
            <w:tcW w:w="613" w:type="pct"/>
            <w:shd w:val="clear" w:color="000000" w:fill="FFFFFF"/>
            <w:vAlign w:val="center"/>
          </w:tcPr>
          <w:p w:rsidR="00A33C84" w:rsidRPr="00CA51A4" w:rsidRDefault="00A33C84" w:rsidP="00A33C8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33C84" w:rsidRDefault="00A33C84" w:rsidP="00A33C84">
      <w:pPr>
        <w:tabs>
          <w:tab w:val="left" w:pos="1157"/>
        </w:tabs>
      </w:pPr>
      <w:bookmarkStart w:id="0" w:name="_GoBack"/>
      <w:bookmarkEnd w:id="0"/>
    </w:p>
    <w:sectPr w:rsidR="00A33C84" w:rsidSect="00A33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5ED" w:rsidRDefault="007D15ED" w:rsidP="00A33C84">
      <w:r>
        <w:separator/>
      </w:r>
    </w:p>
  </w:endnote>
  <w:endnote w:type="continuationSeparator" w:id="0">
    <w:p w:rsidR="007D15ED" w:rsidRDefault="007D15ED" w:rsidP="00A3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4" w:rsidRDefault="00A33C8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4" w:rsidRDefault="00A33C8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4" w:rsidRDefault="00A33C8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5ED" w:rsidRDefault="007D15ED" w:rsidP="00A33C84">
      <w:r>
        <w:separator/>
      </w:r>
    </w:p>
  </w:footnote>
  <w:footnote w:type="continuationSeparator" w:id="0">
    <w:p w:rsidR="007D15ED" w:rsidRDefault="007D15ED" w:rsidP="00A3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4" w:rsidRDefault="00A33C8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4" w:rsidRDefault="00A33C84" w:rsidP="00A33C84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4" w:rsidRDefault="00A33C8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7C0E"/>
    <w:multiLevelType w:val="multilevel"/>
    <w:tmpl w:val="13A2B09C"/>
    <w:lvl w:ilvl="0">
      <w:start w:val="1"/>
      <w:numFmt w:val="decimal"/>
      <w:pStyle w:val="1"/>
      <w:lvlText w:val="第%1章"/>
      <w:lvlJc w:val="left"/>
      <w:pPr>
        <w:tabs>
          <w:tab w:val="left" w:pos="0"/>
        </w:tabs>
        <w:ind w:left="0" w:firstLine="0"/>
      </w:pPr>
      <w:rPr>
        <w:rFonts w:eastAsia="黑体" w:hint="eastAsia"/>
        <w:b/>
        <w:i w:val="0"/>
        <w:sz w:val="36"/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isLgl/>
      <w:lvlText w:val="%1.%2.%3.%4.%5.%6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1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1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szCs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8">
      <w:start w:val="1"/>
      <w:numFmt w:val="decimal"/>
      <w:pStyle w:val="9"/>
      <w:isLgl/>
      <w:lvlText w:val="%1.%2.%3.%4.%5.%6.%7.%8.%9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zh-CN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F7"/>
    <w:rsid w:val="00303A4C"/>
    <w:rsid w:val="00304260"/>
    <w:rsid w:val="00522FF7"/>
    <w:rsid w:val="00645DD6"/>
    <w:rsid w:val="007D15ED"/>
    <w:rsid w:val="008E2572"/>
    <w:rsid w:val="00A33C84"/>
    <w:rsid w:val="00B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1BE904-4EFB-4FE2-B7E3-4B0CEDCA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nhideWhenUsed="1" w:qFormat="1"/>
    <w:lsdException w:name="Table Web 2" w:uiPriority="99"/>
    <w:lsdException w:name="Table Web 3" w:uiPriority="99"/>
    <w:lsdException w:name="Balloon Text" w:semiHidden="1" w:unhideWhenUsed="1"/>
    <w:lsdException w:name="Table Grid" w:qFormat="1"/>
    <w:lsdException w:name="Table Theme" w:semiHidden="1" w:unhideWhenUsed="1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C84"/>
    <w:pPr>
      <w:widowControl w:val="0"/>
      <w:jc w:val="both"/>
    </w:pPr>
  </w:style>
  <w:style w:type="paragraph" w:styleId="1">
    <w:name w:val="heading 1"/>
    <w:next w:val="a"/>
    <w:link w:val="10"/>
    <w:qFormat/>
    <w:rsid w:val="00304260"/>
    <w:pPr>
      <w:keepNext/>
      <w:keepLines/>
      <w:pageBreakBefore/>
      <w:numPr>
        <w:numId w:val="1"/>
      </w:numPr>
      <w:tabs>
        <w:tab w:val="left" w:pos="1276"/>
      </w:tabs>
      <w:snapToGrid w:val="0"/>
      <w:spacing w:before="560" w:after="400"/>
      <w:contextualSpacing/>
      <w:jc w:val="center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2">
    <w:name w:val="heading 2"/>
    <w:next w:val="a"/>
    <w:link w:val="20"/>
    <w:qFormat/>
    <w:rsid w:val="00304260"/>
    <w:pPr>
      <w:keepNext/>
      <w:keepLines/>
      <w:numPr>
        <w:ilvl w:val="1"/>
        <w:numId w:val="1"/>
      </w:numPr>
      <w:tabs>
        <w:tab w:val="left" w:pos="600"/>
      </w:tabs>
      <w:adjustRightInd w:val="0"/>
      <w:snapToGrid w:val="0"/>
      <w:spacing w:before="480" w:after="360"/>
      <w:contextualSpacing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paragraph" w:styleId="3">
    <w:name w:val="heading 3"/>
    <w:next w:val="a"/>
    <w:link w:val="30"/>
    <w:qFormat/>
    <w:rsid w:val="00304260"/>
    <w:pPr>
      <w:keepNext/>
      <w:keepLines/>
      <w:numPr>
        <w:ilvl w:val="2"/>
        <w:numId w:val="1"/>
      </w:numPr>
      <w:tabs>
        <w:tab w:val="left" w:pos="851"/>
      </w:tabs>
      <w:snapToGrid w:val="0"/>
      <w:spacing w:before="400" w:after="320"/>
      <w:contextualSpacing/>
      <w:outlineLvl w:val="2"/>
    </w:pPr>
    <w:rPr>
      <w:rFonts w:ascii="Times New Roman" w:eastAsia="黑体" w:hAnsi="Times New Roman" w:cs="Times New Roman"/>
      <w:b/>
      <w:bCs/>
      <w:sz w:val="30"/>
      <w:szCs w:val="32"/>
    </w:rPr>
  </w:style>
  <w:style w:type="paragraph" w:styleId="4">
    <w:name w:val="heading 4"/>
    <w:next w:val="a"/>
    <w:link w:val="40"/>
    <w:qFormat/>
    <w:rsid w:val="00304260"/>
    <w:pPr>
      <w:keepNext/>
      <w:keepLines/>
      <w:numPr>
        <w:ilvl w:val="3"/>
        <w:numId w:val="1"/>
      </w:numPr>
      <w:tabs>
        <w:tab w:val="left" w:pos="1080"/>
      </w:tabs>
      <w:snapToGrid w:val="0"/>
      <w:spacing w:before="320" w:after="280"/>
      <w:contextualSpacing/>
      <w:outlineLvl w:val="3"/>
    </w:pPr>
    <w:rPr>
      <w:rFonts w:ascii="Times New Roman" w:eastAsia="黑体" w:hAnsi="Times New Roman" w:cs="Times New Roman"/>
      <w:b/>
      <w:bCs/>
      <w:sz w:val="28"/>
      <w:szCs w:val="28"/>
    </w:rPr>
  </w:style>
  <w:style w:type="paragraph" w:styleId="5">
    <w:name w:val="heading 5"/>
    <w:next w:val="a"/>
    <w:link w:val="50"/>
    <w:qFormat/>
    <w:rsid w:val="00304260"/>
    <w:pPr>
      <w:keepNext/>
      <w:keepLines/>
      <w:numPr>
        <w:ilvl w:val="4"/>
        <w:numId w:val="1"/>
      </w:numPr>
      <w:tabs>
        <w:tab w:val="left" w:pos="1134"/>
      </w:tabs>
      <w:adjustRightInd w:val="0"/>
      <w:snapToGrid w:val="0"/>
      <w:spacing w:before="240" w:after="200"/>
      <w:contextualSpacing/>
      <w:outlineLvl w:val="4"/>
    </w:pPr>
    <w:rPr>
      <w:rFonts w:ascii="Times New Roman" w:eastAsia="黑体" w:hAnsi="Times New Roman" w:cs="Times New Roman"/>
      <w:b/>
      <w:bCs/>
      <w:sz w:val="24"/>
      <w:szCs w:val="28"/>
    </w:rPr>
  </w:style>
  <w:style w:type="paragraph" w:styleId="6">
    <w:name w:val="heading 6"/>
    <w:basedOn w:val="a"/>
    <w:next w:val="a"/>
    <w:link w:val="60"/>
    <w:qFormat/>
    <w:rsid w:val="00304260"/>
    <w:pPr>
      <w:keepNext/>
      <w:keepLines/>
      <w:numPr>
        <w:ilvl w:val="5"/>
        <w:numId w:val="1"/>
      </w:numPr>
      <w:tabs>
        <w:tab w:val="left" w:pos="1134"/>
      </w:tabs>
      <w:adjustRightInd w:val="0"/>
      <w:snapToGrid w:val="0"/>
      <w:spacing w:beforeLines="50" w:before="160" w:afterLines="50" w:after="120" w:line="360" w:lineRule="auto"/>
      <w:contextualSpacing/>
      <w:jc w:val="left"/>
      <w:outlineLvl w:val="5"/>
    </w:pPr>
    <w:rPr>
      <w:rFonts w:ascii="Arial" w:eastAsia="黑体" w:hAnsi="Arial" w:cs="Times New Roman"/>
      <w:bCs/>
      <w:sz w:val="24"/>
      <w:szCs w:val="28"/>
    </w:rPr>
  </w:style>
  <w:style w:type="paragraph" w:styleId="7">
    <w:name w:val="heading 7"/>
    <w:basedOn w:val="a"/>
    <w:next w:val="a"/>
    <w:link w:val="70"/>
    <w:qFormat/>
    <w:rsid w:val="00304260"/>
    <w:pPr>
      <w:keepNext/>
      <w:keepLines/>
      <w:numPr>
        <w:ilvl w:val="6"/>
        <w:numId w:val="1"/>
      </w:numPr>
      <w:tabs>
        <w:tab w:val="left" w:pos="1276"/>
      </w:tabs>
      <w:adjustRightInd w:val="0"/>
      <w:snapToGrid w:val="0"/>
      <w:spacing w:before="160" w:after="120" w:line="360" w:lineRule="auto"/>
      <w:contextualSpacing/>
      <w:jc w:val="left"/>
      <w:outlineLvl w:val="6"/>
    </w:pPr>
    <w:rPr>
      <w:rFonts w:ascii="Arial" w:eastAsia="黑体" w:hAnsi="Arial" w:cs="Times New Roman"/>
      <w:bCs/>
      <w:sz w:val="24"/>
      <w:szCs w:val="24"/>
    </w:rPr>
  </w:style>
  <w:style w:type="paragraph" w:styleId="8">
    <w:name w:val="heading 8"/>
    <w:next w:val="a"/>
    <w:link w:val="80"/>
    <w:qFormat/>
    <w:rsid w:val="00304260"/>
    <w:pPr>
      <w:keepNext/>
      <w:keepLines/>
      <w:numPr>
        <w:ilvl w:val="7"/>
        <w:numId w:val="1"/>
      </w:numPr>
      <w:tabs>
        <w:tab w:val="left" w:pos="1418"/>
      </w:tabs>
      <w:adjustRightInd w:val="0"/>
      <w:snapToGrid w:val="0"/>
      <w:spacing w:before="160" w:after="120"/>
      <w:contextualSpacing/>
      <w:outlineLvl w:val="7"/>
    </w:pPr>
    <w:rPr>
      <w:rFonts w:ascii="Arial" w:eastAsia="黑体" w:hAnsi="Arial" w:cs="Times New Roman"/>
      <w:b/>
      <w:sz w:val="24"/>
      <w:szCs w:val="24"/>
    </w:rPr>
  </w:style>
  <w:style w:type="paragraph" w:styleId="9">
    <w:name w:val="heading 9"/>
    <w:next w:val="a"/>
    <w:link w:val="90"/>
    <w:qFormat/>
    <w:rsid w:val="00304260"/>
    <w:pPr>
      <w:keepNext/>
      <w:keepLines/>
      <w:numPr>
        <w:ilvl w:val="8"/>
        <w:numId w:val="1"/>
      </w:numPr>
      <w:tabs>
        <w:tab w:val="left" w:pos="1872"/>
      </w:tabs>
      <w:spacing w:line="360" w:lineRule="auto"/>
      <w:contextualSpacing/>
      <w:outlineLvl w:val="8"/>
    </w:pPr>
    <w:rPr>
      <w:rFonts w:ascii="Times New Roman" w:eastAsia="黑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sid w:val="00304260"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50">
    <w:name w:val="标题 5 字符"/>
    <w:basedOn w:val="a0"/>
    <w:link w:val="5"/>
    <w:qFormat/>
    <w:rsid w:val="00304260"/>
    <w:rPr>
      <w:rFonts w:ascii="Times New Roman" w:eastAsia="黑体" w:hAnsi="Times New Roman" w:cs="Times New Roman"/>
      <w:b/>
      <w:bCs/>
      <w:sz w:val="24"/>
      <w:szCs w:val="28"/>
    </w:rPr>
  </w:style>
  <w:style w:type="character" w:customStyle="1" w:styleId="10">
    <w:name w:val="标题 1 字符"/>
    <w:link w:val="1"/>
    <w:qFormat/>
    <w:rsid w:val="00304260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30">
    <w:name w:val="标题 3 字符"/>
    <w:basedOn w:val="a0"/>
    <w:link w:val="3"/>
    <w:qFormat/>
    <w:rsid w:val="00304260"/>
    <w:rPr>
      <w:rFonts w:ascii="Times New Roman" w:eastAsia="黑体" w:hAnsi="Times New Roman" w:cs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qFormat/>
    <w:rsid w:val="00304260"/>
    <w:rPr>
      <w:rFonts w:ascii="Times New Roman" w:eastAsia="黑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sid w:val="00304260"/>
    <w:rPr>
      <w:rFonts w:ascii="Arial" w:eastAsia="黑体" w:hAnsi="Arial" w:cs="Times New Roman"/>
      <w:bCs/>
      <w:sz w:val="24"/>
      <w:szCs w:val="28"/>
    </w:rPr>
  </w:style>
  <w:style w:type="character" w:customStyle="1" w:styleId="70">
    <w:name w:val="标题 7 字符"/>
    <w:link w:val="7"/>
    <w:qFormat/>
    <w:rsid w:val="00304260"/>
    <w:rPr>
      <w:rFonts w:ascii="Arial" w:eastAsia="黑体" w:hAnsi="Arial" w:cs="Times New Roman"/>
      <w:bCs/>
      <w:sz w:val="24"/>
      <w:szCs w:val="24"/>
    </w:rPr>
  </w:style>
  <w:style w:type="character" w:customStyle="1" w:styleId="80">
    <w:name w:val="标题 8 字符"/>
    <w:link w:val="8"/>
    <w:qFormat/>
    <w:rsid w:val="00304260"/>
    <w:rPr>
      <w:rFonts w:ascii="Arial" w:eastAsia="黑体" w:hAnsi="Arial" w:cs="Times New Roman"/>
      <w:b/>
      <w:sz w:val="24"/>
      <w:szCs w:val="24"/>
    </w:rPr>
  </w:style>
  <w:style w:type="character" w:customStyle="1" w:styleId="90">
    <w:name w:val="标题 9 字符"/>
    <w:link w:val="9"/>
    <w:qFormat/>
    <w:rsid w:val="00304260"/>
    <w:rPr>
      <w:rFonts w:ascii="Times New Roman" w:eastAsia="黑体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qFormat/>
    <w:rsid w:val="00A33C84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ind w:firstLineChars="200" w:firstLine="48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3C84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33C84"/>
    <w:pPr>
      <w:tabs>
        <w:tab w:val="center" w:pos="4153"/>
        <w:tab w:val="right" w:pos="8306"/>
      </w:tabs>
      <w:adjustRightInd w:val="0"/>
      <w:snapToGrid w:val="0"/>
      <w:ind w:firstLineChars="200" w:firstLine="48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3C8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姚君</cp:lastModifiedBy>
  <cp:revision>2</cp:revision>
  <dcterms:created xsi:type="dcterms:W3CDTF">2020-07-08T04:10:00Z</dcterms:created>
  <dcterms:modified xsi:type="dcterms:W3CDTF">2020-07-08T04:10:00Z</dcterms:modified>
</cp:coreProperties>
</file>