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3D" w:rsidRPr="008D3D3D" w:rsidRDefault="008D3D3D" w:rsidP="008D3D3D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0"/>
          <w:sz w:val="32"/>
          <w:szCs w:val="32"/>
        </w:rPr>
      </w:pPr>
      <w:bookmarkStart w:id="0" w:name="_Hlk14700024"/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宁波市</w:t>
      </w:r>
      <w:proofErr w:type="gramStart"/>
      <w:r w:rsidRPr="008D3D3D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鄞</w:t>
      </w:r>
      <w:proofErr w:type="gramEnd"/>
      <w:r w:rsidRPr="008D3D3D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州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人民</w:t>
      </w:r>
      <w:proofErr w:type="gramStart"/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医</w:t>
      </w:r>
      <w:proofErr w:type="gramEnd"/>
      <w:r w:rsidR="00FB62E7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共体</w:t>
      </w:r>
      <w:bookmarkEnd w:id="0"/>
      <w:r w:rsidR="008F6CA9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部分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医用耗材</w:t>
      </w:r>
      <w:r w:rsidRPr="008D3D3D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院内议标公告</w:t>
      </w:r>
    </w:p>
    <w:p w:rsidR="008D3D3D" w:rsidRDefault="008D3D3D" w:rsidP="008D3D3D">
      <w:pPr>
        <w:pStyle w:val="a4"/>
        <w:widowControl/>
        <w:numPr>
          <w:ilvl w:val="0"/>
          <w:numId w:val="1"/>
        </w:numPr>
        <w:spacing w:line="420" w:lineRule="atLeast"/>
        <w:ind w:firstLineChars="0"/>
        <w:rPr>
          <w:rFonts w:asciiTheme="minorEastAsia" w:hAnsiTheme="minorEastAsia" w:cs="宋体"/>
          <w:b/>
          <w:bCs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项目要求</w:t>
      </w:r>
    </w:p>
    <w:tbl>
      <w:tblPr>
        <w:tblStyle w:val="a5"/>
        <w:tblW w:w="8789" w:type="dxa"/>
        <w:tblInd w:w="-34" w:type="dxa"/>
        <w:tblLook w:val="04A0"/>
      </w:tblPr>
      <w:tblGrid>
        <w:gridCol w:w="851"/>
        <w:gridCol w:w="2410"/>
        <w:gridCol w:w="1417"/>
        <w:gridCol w:w="2977"/>
        <w:gridCol w:w="1134"/>
      </w:tblGrid>
      <w:tr w:rsidR="008D3D3D" w:rsidTr="00101920">
        <w:tc>
          <w:tcPr>
            <w:tcW w:w="851" w:type="dxa"/>
          </w:tcPr>
          <w:p w:rsidR="008D3D3D" w:rsidRPr="008F6CA9" w:rsidRDefault="008D3D3D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2410" w:type="dxa"/>
          </w:tcPr>
          <w:p w:rsidR="008D3D3D" w:rsidRPr="008F6CA9" w:rsidRDefault="008D3D3D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项目名称</w:t>
            </w:r>
          </w:p>
        </w:tc>
        <w:tc>
          <w:tcPr>
            <w:tcW w:w="1417" w:type="dxa"/>
          </w:tcPr>
          <w:p w:rsidR="008D3D3D" w:rsidRPr="008F6CA9" w:rsidRDefault="008D3D3D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数量</w:t>
            </w:r>
          </w:p>
        </w:tc>
        <w:tc>
          <w:tcPr>
            <w:tcW w:w="2977" w:type="dxa"/>
          </w:tcPr>
          <w:p w:rsidR="008D3D3D" w:rsidRPr="008F6CA9" w:rsidRDefault="008D3D3D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基本要求</w:t>
            </w:r>
          </w:p>
        </w:tc>
        <w:tc>
          <w:tcPr>
            <w:tcW w:w="1134" w:type="dxa"/>
          </w:tcPr>
          <w:p w:rsidR="008D3D3D" w:rsidRPr="008F6CA9" w:rsidRDefault="008D3D3D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备注</w:t>
            </w:r>
          </w:p>
        </w:tc>
      </w:tr>
      <w:tr w:rsidR="008D3D3D" w:rsidTr="00101920">
        <w:tc>
          <w:tcPr>
            <w:tcW w:w="851" w:type="dxa"/>
          </w:tcPr>
          <w:p w:rsidR="008D3D3D" w:rsidRPr="008F6CA9" w:rsidRDefault="008D3D3D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410" w:type="dxa"/>
          </w:tcPr>
          <w:p w:rsidR="008D3D3D" w:rsidRPr="008F6CA9" w:rsidRDefault="00101920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血液分离机耗材</w:t>
            </w:r>
          </w:p>
        </w:tc>
        <w:tc>
          <w:tcPr>
            <w:tcW w:w="1417" w:type="dxa"/>
          </w:tcPr>
          <w:p w:rsidR="008D3D3D" w:rsidRPr="008F6CA9" w:rsidRDefault="00101920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按需</w:t>
            </w:r>
          </w:p>
        </w:tc>
        <w:tc>
          <w:tcPr>
            <w:tcW w:w="2977" w:type="dxa"/>
          </w:tcPr>
          <w:p w:rsidR="008D3D3D" w:rsidRPr="008F6CA9" w:rsidRDefault="00101920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包含</w:t>
            </w:r>
            <w:r w:rsidRPr="00101920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一次性使用离心带式血液成分分离器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管路及离心泵，需与医院在用血液分离机匹配</w:t>
            </w:r>
          </w:p>
        </w:tc>
        <w:tc>
          <w:tcPr>
            <w:tcW w:w="1134" w:type="dxa"/>
          </w:tcPr>
          <w:p w:rsidR="008D3D3D" w:rsidRPr="008F6CA9" w:rsidRDefault="008D3D3D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8D3D3D" w:rsidTr="00101920">
        <w:tc>
          <w:tcPr>
            <w:tcW w:w="851" w:type="dxa"/>
          </w:tcPr>
          <w:p w:rsidR="008D3D3D" w:rsidRPr="008F6CA9" w:rsidRDefault="008D3D3D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410" w:type="dxa"/>
          </w:tcPr>
          <w:p w:rsidR="008D3D3D" w:rsidRPr="008F6CA9" w:rsidRDefault="00101920" w:rsidP="00101920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输液接头</w:t>
            </w:r>
          </w:p>
        </w:tc>
        <w:tc>
          <w:tcPr>
            <w:tcW w:w="1417" w:type="dxa"/>
          </w:tcPr>
          <w:p w:rsidR="008D3D3D" w:rsidRPr="008F6CA9" w:rsidRDefault="00101920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按需</w:t>
            </w:r>
          </w:p>
        </w:tc>
        <w:tc>
          <w:tcPr>
            <w:tcW w:w="2977" w:type="dxa"/>
          </w:tcPr>
          <w:p w:rsidR="008D3D3D" w:rsidRPr="008F6CA9" w:rsidRDefault="008D3D3D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</w:tcPr>
          <w:p w:rsidR="008D3D3D" w:rsidRPr="008F6CA9" w:rsidRDefault="008D3D3D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8D3D3D" w:rsidTr="00101920">
        <w:tc>
          <w:tcPr>
            <w:tcW w:w="851" w:type="dxa"/>
          </w:tcPr>
          <w:p w:rsidR="008D3D3D" w:rsidRPr="008F6CA9" w:rsidRDefault="008D3D3D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410" w:type="dxa"/>
          </w:tcPr>
          <w:p w:rsidR="008D3D3D" w:rsidRPr="008F6CA9" w:rsidRDefault="00101920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一次性使用</w:t>
            </w:r>
            <w:proofErr w:type="gramStart"/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一</w:t>
            </w:r>
            <w:proofErr w:type="gramEnd"/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体式吸氧管</w:t>
            </w:r>
          </w:p>
        </w:tc>
        <w:tc>
          <w:tcPr>
            <w:tcW w:w="1417" w:type="dxa"/>
          </w:tcPr>
          <w:p w:rsidR="008D3D3D" w:rsidRPr="008F6CA9" w:rsidRDefault="008D3D3D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2977" w:type="dxa"/>
          </w:tcPr>
          <w:p w:rsidR="008D3D3D" w:rsidRPr="008F6CA9" w:rsidRDefault="00101920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含无菌水</w:t>
            </w:r>
          </w:p>
        </w:tc>
        <w:tc>
          <w:tcPr>
            <w:tcW w:w="1134" w:type="dxa"/>
          </w:tcPr>
          <w:p w:rsidR="008D3D3D" w:rsidRPr="008F6CA9" w:rsidRDefault="008D3D3D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8D3D3D" w:rsidTr="00101920">
        <w:tc>
          <w:tcPr>
            <w:tcW w:w="851" w:type="dxa"/>
          </w:tcPr>
          <w:p w:rsidR="008D3D3D" w:rsidRPr="008F6CA9" w:rsidRDefault="008D3D3D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2410" w:type="dxa"/>
          </w:tcPr>
          <w:p w:rsidR="008D3D3D" w:rsidRPr="008F6CA9" w:rsidRDefault="00101920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一次性使用吸引引流袋</w:t>
            </w:r>
          </w:p>
        </w:tc>
        <w:tc>
          <w:tcPr>
            <w:tcW w:w="1417" w:type="dxa"/>
          </w:tcPr>
          <w:p w:rsidR="008D3D3D" w:rsidRPr="008F6CA9" w:rsidRDefault="00101920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按需</w:t>
            </w:r>
          </w:p>
        </w:tc>
        <w:tc>
          <w:tcPr>
            <w:tcW w:w="2977" w:type="dxa"/>
          </w:tcPr>
          <w:p w:rsidR="008D3D3D" w:rsidRPr="008F6CA9" w:rsidRDefault="00101920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手术室使用</w:t>
            </w:r>
          </w:p>
        </w:tc>
        <w:tc>
          <w:tcPr>
            <w:tcW w:w="1134" w:type="dxa"/>
          </w:tcPr>
          <w:p w:rsidR="008D3D3D" w:rsidRPr="008F6CA9" w:rsidRDefault="008D3D3D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8D3D3D" w:rsidTr="00101920">
        <w:tc>
          <w:tcPr>
            <w:tcW w:w="851" w:type="dxa"/>
          </w:tcPr>
          <w:p w:rsidR="008D3D3D" w:rsidRPr="008F6CA9" w:rsidRDefault="008D3D3D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2410" w:type="dxa"/>
          </w:tcPr>
          <w:p w:rsidR="008D3D3D" w:rsidRPr="008F6CA9" w:rsidRDefault="00101920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心电电极</w:t>
            </w:r>
          </w:p>
        </w:tc>
        <w:tc>
          <w:tcPr>
            <w:tcW w:w="1417" w:type="dxa"/>
          </w:tcPr>
          <w:p w:rsidR="008D3D3D" w:rsidRPr="008F6CA9" w:rsidRDefault="00101920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按需</w:t>
            </w:r>
          </w:p>
        </w:tc>
        <w:tc>
          <w:tcPr>
            <w:tcW w:w="2977" w:type="dxa"/>
          </w:tcPr>
          <w:p w:rsidR="008D3D3D" w:rsidRPr="008F6CA9" w:rsidRDefault="008D3D3D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</w:tcPr>
          <w:p w:rsidR="008D3D3D" w:rsidRPr="008F6CA9" w:rsidRDefault="008D3D3D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8D3D3D" w:rsidTr="00101920">
        <w:tc>
          <w:tcPr>
            <w:tcW w:w="851" w:type="dxa"/>
          </w:tcPr>
          <w:p w:rsidR="008D3D3D" w:rsidRPr="008F6CA9" w:rsidRDefault="008D3D3D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2410" w:type="dxa"/>
          </w:tcPr>
          <w:p w:rsidR="008D3D3D" w:rsidRPr="008F6CA9" w:rsidRDefault="00101920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尿测定管</w:t>
            </w:r>
          </w:p>
        </w:tc>
        <w:tc>
          <w:tcPr>
            <w:tcW w:w="1417" w:type="dxa"/>
          </w:tcPr>
          <w:p w:rsidR="008D3D3D" w:rsidRPr="008F6CA9" w:rsidRDefault="00437716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按需</w:t>
            </w:r>
          </w:p>
        </w:tc>
        <w:tc>
          <w:tcPr>
            <w:tcW w:w="2977" w:type="dxa"/>
          </w:tcPr>
          <w:p w:rsidR="008D3D3D" w:rsidRPr="008F6CA9" w:rsidRDefault="008D3D3D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</w:tcPr>
          <w:p w:rsidR="008D3D3D" w:rsidRPr="008F6CA9" w:rsidRDefault="008D3D3D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8D3D3D" w:rsidTr="00101920">
        <w:tc>
          <w:tcPr>
            <w:tcW w:w="851" w:type="dxa"/>
          </w:tcPr>
          <w:p w:rsidR="008D3D3D" w:rsidRPr="008F6CA9" w:rsidRDefault="008D3D3D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2410" w:type="dxa"/>
          </w:tcPr>
          <w:p w:rsidR="008D3D3D" w:rsidRPr="008F6CA9" w:rsidRDefault="00101920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呼吸过滤器</w:t>
            </w:r>
          </w:p>
        </w:tc>
        <w:tc>
          <w:tcPr>
            <w:tcW w:w="1417" w:type="dxa"/>
          </w:tcPr>
          <w:p w:rsidR="008D3D3D" w:rsidRPr="008F6CA9" w:rsidRDefault="00437716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按需</w:t>
            </w:r>
          </w:p>
        </w:tc>
        <w:tc>
          <w:tcPr>
            <w:tcW w:w="2977" w:type="dxa"/>
          </w:tcPr>
          <w:p w:rsidR="008D3D3D" w:rsidRPr="008F6CA9" w:rsidRDefault="00101920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肺功能</w:t>
            </w:r>
            <w:proofErr w:type="gramStart"/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仪使用</w:t>
            </w:r>
            <w:proofErr w:type="gramEnd"/>
          </w:p>
        </w:tc>
        <w:tc>
          <w:tcPr>
            <w:tcW w:w="1134" w:type="dxa"/>
          </w:tcPr>
          <w:p w:rsidR="008D3D3D" w:rsidRPr="008F6CA9" w:rsidRDefault="008D3D3D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101920" w:rsidTr="00101920">
        <w:tc>
          <w:tcPr>
            <w:tcW w:w="851" w:type="dxa"/>
          </w:tcPr>
          <w:p w:rsidR="00101920" w:rsidRPr="008F6CA9" w:rsidRDefault="00101920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2410" w:type="dxa"/>
          </w:tcPr>
          <w:p w:rsidR="00101920" w:rsidRDefault="00101920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复合</w:t>
            </w:r>
            <w:proofErr w:type="gramStart"/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碘产品</w:t>
            </w:r>
            <w:proofErr w:type="gramEnd"/>
          </w:p>
        </w:tc>
        <w:tc>
          <w:tcPr>
            <w:tcW w:w="1417" w:type="dxa"/>
          </w:tcPr>
          <w:p w:rsidR="00101920" w:rsidRPr="008F6CA9" w:rsidRDefault="00101920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按需</w:t>
            </w:r>
          </w:p>
        </w:tc>
        <w:tc>
          <w:tcPr>
            <w:tcW w:w="2977" w:type="dxa"/>
          </w:tcPr>
          <w:p w:rsidR="00101920" w:rsidRDefault="00101920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包含复合碘粘膜消毒液和复合碘棉签。</w:t>
            </w:r>
          </w:p>
        </w:tc>
        <w:tc>
          <w:tcPr>
            <w:tcW w:w="1134" w:type="dxa"/>
          </w:tcPr>
          <w:p w:rsidR="00101920" w:rsidRPr="008F6CA9" w:rsidRDefault="00101920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</w:tbl>
    <w:p w:rsidR="008D3D3D" w:rsidRPr="008D3D3D" w:rsidRDefault="008D3D3D" w:rsidP="008D3D3D">
      <w:pPr>
        <w:pStyle w:val="a4"/>
        <w:widowControl/>
        <w:spacing w:line="420" w:lineRule="atLeast"/>
        <w:ind w:left="720" w:firstLineChars="0" w:firstLine="0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6C12E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二、招标要求：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1、</w:t>
      </w:r>
      <w:r w:rsidR="00FB62E7" w:rsidRPr="00FB62E7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宁波市</w:t>
      </w:r>
      <w:proofErr w:type="gramStart"/>
      <w:r w:rsidR="00FB62E7" w:rsidRPr="00FB62E7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鄞</w:t>
      </w:r>
      <w:proofErr w:type="gramEnd"/>
      <w:r w:rsidR="00FB62E7" w:rsidRPr="00FB62E7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州人民</w:t>
      </w:r>
      <w:r w:rsidR="0043771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医院</w:t>
      </w:r>
      <w:proofErr w:type="gramStart"/>
      <w:r w:rsidR="00FB62E7" w:rsidRPr="00FB62E7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医</w:t>
      </w:r>
      <w:proofErr w:type="gramEnd"/>
      <w:r w:rsidR="00FB62E7" w:rsidRPr="00FB62E7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共体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就“</w:t>
      </w:r>
      <w:r w:rsidR="00101920" w:rsidRPr="0010192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血液分离机耗材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”等</w:t>
      </w:r>
      <w:r w:rsidR="008F6CA9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部分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医用</w:t>
      </w:r>
      <w:proofErr w:type="gramStart"/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耗材进行院内议</w:t>
      </w:r>
      <w:proofErr w:type="gramEnd"/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标，特邀请各合格投标单位参与。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2、参与投标应提供以下资料：（标书一正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三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副，正本须加盖红章）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1营业执照复印件。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2生产企业生产许可证、经营企业经营许可证。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3</w:t>
      </w:r>
      <w:r w:rsidR="008F6CA9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按医疗器械管理的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产品</w:t>
      </w:r>
      <w:r w:rsidR="008F6CA9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提供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医疗器械注册证</w:t>
      </w:r>
      <w:r w:rsidR="008F6CA9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(</w:t>
      </w:r>
      <w:r w:rsidR="00DA6F1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含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注册登记表</w:t>
      </w:r>
      <w:r w:rsidR="008F6CA9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)</w:t>
      </w:r>
      <w:r w:rsidR="00DA6F1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或备案表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4产品代理授权书（复印件）。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5投标代表的法人授权书及身份证复印件，并带身份证原件。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lastRenderedPageBreak/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6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提供</w:t>
      </w:r>
      <w:r w:rsidR="00B96F9B" w:rsidRP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产品的彩页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有条件</w:t>
      </w:r>
      <w:r w:rsidR="00DA6F1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的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提供参加投标各品牌产品的样品(每规格</w:t>
      </w:r>
      <w:r w:rsidR="00262A2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付或最小包装1盒)。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7产品质量保证书、廉洁承诺书。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8分项投标报价表。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9如属于浙江省</w:t>
      </w:r>
      <w:r w:rsidR="009E62E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/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宁波市</w:t>
      </w:r>
      <w:r w:rsidR="009E62E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/</w:t>
      </w:r>
      <w:proofErr w:type="gramStart"/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鄞</w:t>
      </w:r>
      <w:proofErr w:type="gramEnd"/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州区招标入围产品的提供</w:t>
      </w:r>
      <w:r w:rsidR="00DA6F1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相关</w:t>
      </w:r>
      <w:r w:rsidR="006C12E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书面资料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 w:rsidR="009E62E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10</w:t>
      </w:r>
      <w:r w:rsidR="009E62ED" w:rsidRPr="009E62E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在采购期内如遇上级主管部门出台相关医用耗材的采购政策时，本院的</w:t>
      </w:r>
      <w:proofErr w:type="gramStart"/>
      <w:r w:rsidR="009E62ED" w:rsidRPr="009E62E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采购按</w:t>
      </w:r>
      <w:proofErr w:type="gramEnd"/>
      <w:r w:rsidR="009E62ED" w:rsidRPr="009E62E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政策要求做相应的调整。</w:t>
      </w:r>
    </w:p>
    <w:p w:rsidR="006C12E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3、本次</w:t>
      </w:r>
      <w:r w:rsidR="00DA6F1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议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标将于20</w:t>
      </w:r>
      <w:r w:rsidR="0043771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20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年</w:t>
      </w:r>
      <w:r w:rsidR="0043771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6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月2</w:t>
      </w:r>
      <w:r w:rsidR="0043771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3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日上午8点</w:t>
      </w:r>
      <w:r w:rsidR="006C12E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00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分在宁波市</w:t>
      </w:r>
      <w:proofErr w:type="gramStart"/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鄞</w:t>
      </w:r>
      <w:proofErr w:type="gramEnd"/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州</w:t>
      </w:r>
      <w:r w:rsidR="006C12E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人民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医院</w:t>
      </w:r>
      <w:r w:rsidR="00086361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16</w:t>
      </w:r>
      <w:r w:rsidR="006C12E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号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楼</w:t>
      </w:r>
      <w:r w:rsidR="00086361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214</w:t>
      </w:r>
      <w:r w:rsidR="006C12E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楼会议室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进行（如有</w:t>
      </w:r>
      <w:r w:rsidR="007100C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时间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地点变动，另行通知）。</w:t>
      </w:r>
    </w:p>
    <w:p w:rsidR="006C12E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三、评标方法</w:t>
      </w:r>
    </w:p>
    <w:p w:rsidR="007C20BD" w:rsidRDefault="009E62E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E62E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1、评标方法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：</w:t>
      </w:r>
      <w:r w:rsidR="00470A44"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采用综合判定、低价优先原则，</w:t>
      </w:r>
      <w:r w:rsidR="007C20BD" w:rsidRPr="007C20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不保证最低投标报价中标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  <w:r w:rsidR="00470A44"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中标结果以院外网公示、电话通知为准。</w:t>
      </w:r>
    </w:p>
    <w:p w:rsidR="009E62ED" w:rsidRDefault="009E62E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E62E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2、商务资质初审：设备科对投标商的资质进行初审，不符合者取消投标资格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:rsidR="006C12E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四、商务条款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br/>
        <w:t>交货方式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和时间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：按院方实际需要供货</w:t>
      </w:r>
      <w:r w:rsidR="007C20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，满足院方订货频率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:rsidR="006C12E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付款方式：四个月结算。</w:t>
      </w:r>
    </w:p>
    <w:p w:rsidR="00B96F9B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售后服务：保证所售耗材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试剂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的质量和供货的及时性，更换新证件应及时通知</w:t>
      </w:r>
      <w:r w:rsidR="00470A4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:rsidR="00B96F9B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技术支持：</w:t>
      </w:r>
      <w:proofErr w:type="gramStart"/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中标商</w:t>
      </w:r>
      <w:proofErr w:type="gramEnd"/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应提供耗材使用的技术支持或培训。</w:t>
      </w:r>
    </w:p>
    <w:p w:rsidR="00B96F9B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本次议</w:t>
      </w:r>
      <w:proofErr w:type="gramStart"/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标解释</w:t>
      </w:r>
      <w:proofErr w:type="gramEnd"/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权属宁波市</w:t>
      </w:r>
      <w:proofErr w:type="gramStart"/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鄞</w:t>
      </w:r>
      <w:proofErr w:type="gramEnd"/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州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人民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医院</w:t>
      </w:r>
      <w:proofErr w:type="gramStart"/>
      <w:r w:rsidR="0043771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医</w:t>
      </w:r>
      <w:proofErr w:type="gramEnd"/>
      <w:r w:rsidR="0043771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共体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，如有异议协商解决。</w:t>
      </w:r>
    </w:p>
    <w:p w:rsidR="00B96F9B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lastRenderedPageBreak/>
        <w:t>五、投标有关信息：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br/>
        <w:t>投标资料送达时间： 20</w:t>
      </w:r>
      <w:r w:rsidR="0043771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20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年</w:t>
      </w:r>
      <w:r w:rsidR="0043771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6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月2</w:t>
      </w:r>
      <w:r w:rsidR="0043771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3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日上午8点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00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分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br/>
        <w:t>开标时间：201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9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年</w:t>
      </w:r>
      <w:r w:rsidR="0043771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6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月2</w:t>
      </w:r>
      <w:r w:rsidR="0043771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3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日上午8点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00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分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br/>
        <w:t>投标及开标地点：</w:t>
      </w:r>
      <w:r w:rsidR="00B96F9B"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宁波市</w:t>
      </w:r>
      <w:proofErr w:type="gramStart"/>
      <w:r w:rsidR="00B96F9B"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鄞</w:t>
      </w:r>
      <w:proofErr w:type="gramEnd"/>
      <w:r w:rsidR="00B96F9B"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州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人民</w:t>
      </w:r>
      <w:r w:rsidR="00B96F9B"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医院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17-2号</w:t>
      </w:r>
      <w:r w:rsidR="00B96F9B"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楼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3楼会议室</w:t>
      </w:r>
    </w:p>
    <w:p w:rsidR="00B96F9B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联系人：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王善君</w:t>
      </w:r>
    </w:p>
    <w:p w:rsidR="00B96F9B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联系电话：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0574-87017665</w:t>
      </w:r>
    </w:p>
    <w:p w:rsidR="008D3D3D" w:rsidRDefault="008D3D3D" w:rsidP="008D3D3D">
      <w:pPr>
        <w:widowControl/>
        <w:spacing w:line="420" w:lineRule="atLeast"/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如需参数沟通，请致电：0574-</w:t>
      </w:r>
      <w:r w:rsidR="00B96F9B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87016979</w:t>
      </w:r>
    </w:p>
    <w:p w:rsidR="00470A44" w:rsidRPr="00437716" w:rsidRDefault="00470A44" w:rsidP="008D3D3D">
      <w:pPr>
        <w:widowControl/>
        <w:spacing w:line="420" w:lineRule="atLeast"/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</w:pPr>
    </w:p>
    <w:p w:rsidR="00470A44" w:rsidRDefault="00FB62E7" w:rsidP="00470A44">
      <w:pPr>
        <w:widowControl/>
        <w:spacing w:line="420" w:lineRule="atLeast"/>
        <w:jc w:val="righ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FB62E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宁波市</w:t>
      </w:r>
      <w:proofErr w:type="gramStart"/>
      <w:r w:rsidRPr="00FB62E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鄞</w:t>
      </w:r>
      <w:proofErr w:type="gramEnd"/>
      <w:r w:rsidRPr="00FB62E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州人民</w:t>
      </w:r>
      <w:r w:rsidR="0043771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医院</w:t>
      </w:r>
      <w:proofErr w:type="gramStart"/>
      <w:r w:rsidRPr="00FB62E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医</w:t>
      </w:r>
      <w:proofErr w:type="gramEnd"/>
      <w:r w:rsidRPr="00FB62E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共体</w:t>
      </w:r>
    </w:p>
    <w:p w:rsidR="00470A44" w:rsidRPr="00470A44" w:rsidRDefault="00470A44" w:rsidP="00470A44">
      <w:pPr>
        <w:widowControl/>
        <w:spacing w:line="420" w:lineRule="atLeast"/>
        <w:jc w:val="righ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20</w:t>
      </w:r>
      <w:r w:rsidR="0043771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20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43771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6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="0043771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17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日</w:t>
      </w:r>
    </w:p>
    <w:p w:rsidR="00F47FE3" w:rsidRDefault="00F47FE3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47FE3" w:rsidRPr="00E66BF1" w:rsidRDefault="00F47FE3" w:rsidP="00F47FE3">
      <w:pPr>
        <w:rPr>
          <w:b/>
          <w:sz w:val="28"/>
          <w:szCs w:val="28"/>
        </w:rPr>
      </w:pPr>
      <w:bookmarkStart w:id="1" w:name="_GoBack"/>
      <w:bookmarkEnd w:id="1"/>
      <w:r>
        <w:rPr>
          <w:rFonts w:hint="eastAsia"/>
          <w:b/>
          <w:sz w:val="28"/>
          <w:szCs w:val="28"/>
        </w:rPr>
        <w:lastRenderedPageBreak/>
        <w:t>项目</w:t>
      </w:r>
      <w:r w:rsidRPr="00E66BF1">
        <w:rPr>
          <w:rFonts w:hint="eastAsia"/>
          <w:b/>
          <w:sz w:val="28"/>
          <w:szCs w:val="28"/>
        </w:rPr>
        <w:t>评分表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"/>
        <w:gridCol w:w="3884"/>
        <w:gridCol w:w="1759"/>
        <w:gridCol w:w="1760"/>
        <w:gridCol w:w="1760"/>
      </w:tblGrid>
      <w:tr w:rsidR="00F47FE3" w:rsidRPr="00295572" w:rsidTr="009F7A60">
        <w:tc>
          <w:tcPr>
            <w:tcW w:w="10065" w:type="dxa"/>
            <w:gridSpan w:val="5"/>
          </w:tcPr>
          <w:p w:rsidR="00F47FE3" w:rsidRPr="00295572" w:rsidRDefault="00F47FE3" w:rsidP="009F7A60">
            <w:pPr>
              <w:jc w:val="center"/>
              <w:rPr>
                <w:b/>
                <w:sz w:val="32"/>
                <w:szCs w:val="32"/>
              </w:rPr>
            </w:pPr>
            <w:r w:rsidRPr="00295572">
              <w:rPr>
                <w:rFonts w:hint="eastAsia"/>
                <w:b/>
                <w:sz w:val="32"/>
                <w:szCs w:val="32"/>
              </w:rPr>
              <w:t>评分细则</w:t>
            </w:r>
          </w:p>
        </w:tc>
      </w:tr>
      <w:tr w:rsidR="00F47FE3" w:rsidRPr="00295572" w:rsidTr="009F7A60">
        <w:tc>
          <w:tcPr>
            <w:tcW w:w="4786" w:type="dxa"/>
            <w:gridSpan w:val="2"/>
            <w:vMerge w:val="restart"/>
            <w:vAlign w:val="center"/>
          </w:tcPr>
          <w:p w:rsidR="00F47FE3" w:rsidRPr="00295572" w:rsidRDefault="00F47FE3" w:rsidP="009F7A60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评分项及分值</w:t>
            </w:r>
          </w:p>
        </w:tc>
        <w:tc>
          <w:tcPr>
            <w:tcW w:w="5279" w:type="dxa"/>
            <w:gridSpan w:val="3"/>
          </w:tcPr>
          <w:p w:rsidR="00F47FE3" w:rsidRPr="00295572" w:rsidRDefault="00F47FE3" w:rsidP="009F7A60">
            <w:pPr>
              <w:jc w:val="center"/>
              <w:rPr>
                <w:b/>
                <w:sz w:val="28"/>
                <w:szCs w:val="28"/>
              </w:rPr>
            </w:pPr>
            <w:r w:rsidRPr="00295572">
              <w:rPr>
                <w:rFonts w:hint="eastAsia"/>
                <w:b/>
                <w:sz w:val="28"/>
                <w:szCs w:val="28"/>
              </w:rPr>
              <w:t>投标单位</w:t>
            </w:r>
          </w:p>
        </w:tc>
      </w:tr>
      <w:tr w:rsidR="00F47FE3" w:rsidRPr="00295572" w:rsidTr="009F7A60">
        <w:trPr>
          <w:trHeight w:val="510"/>
        </w:trPr>
        <w:tc>
          <w:tcPr>
            <w:tcW w:w="4786" w:type="dxa"/>
            <w:gridSpan w:val="2"/>
            <w:vMerge/>
            <w:vAlign w:val="center"/>
          </w:tcPr>
          <w:p w:rsidR="00F47FE3" w:rsidRPr="00295572" w:rsidRDefault="00F47FE3" w:rsidP="009F7A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F47FE3" w:rsidRPr="00EE4118" w:rsidRDefault="00F47FE3" w:rsidP="009F7A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0" w:type="dxa"/>
          </w:tcPr>
          <w:p w:rsidR="00F47FE3" w:rsidRPr="00EE4118" w:rsidRDefault="00F47FE3" w:rsidP="009F7A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0" w:type="dxa"/>
          </w:tcPr>
          <w:p w:rsidR="00F47FE3" w:rsidRPr="00EE4118" w:rsidRDefault="00F47FE3" w:rsidP="009F7A60">
            <w:pPr>
              <w:jc w:val="center"/>
              <w:rPr>
                <w:b/>
                <w:szCs w:val="21"/>
              </w:rPr>
            </w:pPr>
          </w:p>
        </w:tc>
      </w:tr>
      <w:tr w:rsidR="00F47FE3" w:rsidRPr="00295572" w:rsidTr="009F7A60">
        <w:tc>
          <w:tcPr>
            <w:tcW w:w="902" w:type="dxa"/>
            <w:vMerge w:val="restart"/>
            <w:vAlign w:val="center"/>
          </w:tcPr>
          <w:p w:rsidR="00F47FE3" w:rsidRPr="00295572" w:rsidRDefault="00F47FE3" w:rsidP="009F7A60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产</w:t>
            </w:r>
          </w:p>
          <w:p w:rsidR="00F47FE3" w:rsidRPr="00295572" w:rsidRDefault="00F47FE3" w:rsidP="009F7A60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品</w:t>
            </w:r>
          </w:p>
          <w:p w:rsidR="00F47FE3" w:rsidRPr="00295572" w:rsidRDefault="00F47FE3" w:rsidP="009F7A60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技</w:t>
            </w:r>
          </w:p>
          <w:p w:rsidR="00F47FE3" w:rsidRPr="00295572" w:rsidRDefault="00F47FE3" w:rsidP="009F7A60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术</w:t>
            </w:r>
          </w:p>
          <w:p w:rsidR="00F47FE3" w:rsidRPr="00295572" w:rsidRDefault="00F47FE3" w:rsidP="009F7A60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分</w:t>
            </w:r>
          </w:p>
          <w:p w:rsidR="00F47FE3" w:rsidRPr="00295572" w:rsidRDefault="00F47FE3" w:rsidP="009F7A60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50</w:t>
            </w:r>
          </w:p>
          <w:p w:rsidR="00F47FE3" w:rsidRPr="00295572" w:rsidRDefault="00F47FE3" w:rsidP="009F7A60">
            <w:pPr>
              <w:jc w:val="center"/>
              <w:rPr>
                <w:szCs w:val="21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3884" w:type="dxa"/>
          </w:tcPr>
          <w:p w:rsidR="00F47FE3" w:rsidRPr="00EE4118" w:rsidRDefault="00F47FE3" w:rsidP="009F7A60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产品临床性能评价（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30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：评审专家对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产品设计的合理性、安全性、稳定性、简捷性 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25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30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；被评为“中”的耗材得</w:t>
            </w:r>
            <w:r w:rsidRPr="00EE4118">
              <w:rPr>
                <w:color w:val="000000"/>
                <w:sz w:val="18"/>
                <w:szCs w:val="21"/>
              </w:rPr>
              <w:t>1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5-25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0-15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</w:tr>
      <w:tr w:rsidR="00F47FE3" w:rsidRPr="00295572" w:rsidTr="009F7A60">
        <w:tc>
          <w:tcPr>
            <w:tcW w:w="902" w:type="dxa"/>
            <w:vMerge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F47FE3" w:rsidRPr="00EE4118" w:rsidRDefault="00F47FE3" w:rsidP="009F7A60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产品生产工艺、材料（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：评审专家对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产品设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生产工艺、材料质量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</w:tr>
      <w:tr w:rsidR="00F47FE3" w:rsidRPr="00295572" w:rsidTr="009F7A60">
        <w:tc>
          <w:tcPr>
            <w:tcW w:w="902" w:type="dxa"/>
            <w:vMerge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F47FE3" w:rsidRPr="00EE4118" w:rsidRDefault="00F47FE3" w:rsidP="009F7A60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产品的品牌知名度（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：评审专家</w:t>
            </w:r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对于产品品牌的认可程度，该品牌是否被广泛认知和使用，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</w:tr>
      <w:tr w:rsidR="00F47FE3" w:rsidRPr="00295572" w:rsidTr="009F7A60">
        <w:tc>
          <w:tcPr>
            <w:tcW w:w="902" w:type="dxa"/>
            <w:vMerge w:val="restart"/>
            <w:vAlign w:val="center"/>
          </w:tcPr>
          <w:p w:rsidR="00F47FE3" w:rsidRPr="00295572" w:rsidRDefault="00F47FE3" w:rsidP="009F7A60">
            <w:pPr>
              <w:rPr>
                <w:b/>
                <w:szCs w:val="21"/>
              </w:rPr>
            </w:pPr>
            <w:r w:rsidRPr="00295572">
              <w:rPr>
                <w:rFonts w:hint="eastAsia"/>
                <w:b/>
                <w:szCs w:val="21"/>
              </w:rPr>
              <w:t>售后服务、企业形象</w:t>
            </w:r>
            <w:r w:rsidRPr="00295572"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3884" w:type="dxa"/>
          </w:tcPr>
          <w:p w:rsidR="00F47FE3" w:rsidRPr="00EE4118" w:rsidRDefault="00F47FE3" w:rsidP="009F7A60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售后服务（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</w:t>
            </w:r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对供应商的保障能力、送货速度、快速反应能力</w:t>
            </w:r>
            <w:proofErr w:type="gramStart"/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以及品</w:t>
            </w:r>
            <w:proofErr w:type="gramEnd"/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售后技术培训与应用支持进行评议，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</w:tr>
      <w:tr w:rsidR="00F47FE3" w:rsidRPr="00295572" w:rsidTr="009F7A60">
        <w:tc>
          <w:tcPr>
            <w:tcW w:w="902" w:type="dxa"/>
            <w:vMerge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F47FE3" w:rsidRPr="00EE4118" w:rsidRDefault="00F47FE3" w:rsidP="009F7A60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企业形象（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：对供应商（企业）的信誉度、与医院的业务往来情况及其他（国外认证、产品销售情况等）进行评议，被评为“优”的耗材，得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</w:t>
            </w:r>
          </w:p>
        </w:tc>
        <w:tc>
          <w:tcPr>
            <w:tcW w:w="1759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</w:tr>
      <w:tr w:rsidR="00F47FE3" w:rsidRPr="00295572" w:rsidTr="009F7A60">
        <w:tc>
          <w:tcPr>
            <w:tcW w:w="902" w:type="dxa"/>
            <w:vAlign w:val="center"/>
          </w:tcPr>
          <w:p w:rsidR="00F47FE3" w:rsidRPr="00295572" w:rsidRDefault="00F47FE3" w:rsidP="009F7A60">
            <w:pPr>
              <w:rPr>
                <w:b/>
                <w:szCs w:val="21"/>
              </w:rPr>
            </w:pPr>
            <w:r w:rsidRPr="00295572">
              <w:rPr>
                <w:rFonts w:hint="eastAsia"/>
                <w:b/>
                <w:szCs w:val="21"/>
              </w:rPr>
              <w:t>价格分</w:t>
            </w:r>
            <w:r w:rsidRPr="00295572">
              <w:rPr>
                <w:rFonts w:hint="eastAsia"/>
                <w:b/>
                <w:szCs w:val="21"/>
              </w:rPr>
              <w:t>30</w:t>
            </w:r>
            <w:r w:rsidRPr="00295572"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3884" w:type="dxa"/>
          </w:tcPr>
          <w:p w:rsidR="00F47FE3" w:rsidRPr="00EE4118" w:rsidRDefault="00F47FE3" w:rsidP="009F7A60">
            <w:pPr>
              <w:spacing w:line="240" w:lineRule="atLeast"/>
              <w:ind w:firstLineChars="100" w:firstLine="180"/>
              <w:jc w:val="left"/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color w:val="000000"/>
                <w:sz w:val="18"/>
                <w:szCs w:val="21"/>
              </w:rPr>
              <w:t>评标基准价</w:t>
            </w:r>
            <w:r w:rsidRPr="00EE4118">
              <w:rPr>
                <w:color w:val="000000"/>
                <w:sz w:val="18"/>
                <w:szCs w:val="21"/>
              </w:rPr>
              <w:t>=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满足议</w:t>
            </w:r>
            <w:proofErr w:type="gramStart"/>
            <w:r w:rsidRPr="00EE4118">
              <w:rPr>
                <w:rFonts w:hint="eastAsia"/>
                <w:color w:val="000000"/>
                <w:sz w:val="18"/>
                <w:szCs w:val="21"/>
              </w:rPr>
              <w:t>标文件</w:t>
            </w:r>
            <w:proofErr w:type="gramEnd"/>
            <w:r w:rsidRPr="00EE4118">
              <w:rPr>
                <w:rFonts w:hint="eastAsia"/>
                <w:color w:val="000000"/>
                <w:sz w:val="18"/>
                <w:szCs w:val="21"/>
              </w:rPr>
              <w:t>要求且投标价格最低的投标报价基准价为满分。</w:t>
            </w:r>
          </w:p>
          <w:p w:rsidR="00F47FE3" w:rsidRPr="00EE4118" w:rsidRDefault="00F47FE3" w:rsidP="009F7A60">
            <w:pPr>
              <w:spacing w:line="240" w:lineRule="atLeast"/>
              <w:ind w:firstLineChars="100" w:firstLine="180"/>
              <w:jc w:val="left"/>
              <w:rPr>
                <w:color w:val="000000"/>
                <w:sz w:val="18"/>
                <w:szCs w:val="21"/>
                <w:lang w:val="en-CA"/>
              </w:rPr>
            </w:pPr>
            <w:r w:rsidRPr="00EE4118">
              <w:rPr>
                <w:rFonts w:hint="eastAsia"/>
                <w:color w:val="000000"/>
                <w:sz w:val="18"/>
                <w:szCs w:val="21"/>
              </w:rPr>
              <w:t>投标报价得分</w:t>
            </w:r>
            <w:r w:rsidRPr="00EE4118">
              <w:rPr>
                <w:color w:val="000000"/>
                <w:sz w:val="18"/>
                <w:szCs w:val="21"/>
              </w:rPr>
              <w:t>=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（</w:t>
            </w: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投标报价</w:t>
            </w: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/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评标基准价</w:t>
            </w: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）×</w:t>
            </w:r>
            <w:r w:rsidRPr="00EE4118">
              <w:rPr>
                <w:color w:val="000000"/>
                <w:sz w:val="18"/>
                <w:szCs w:val="21"/>
                <w:lang w:val="en-CA"/>
              </w:rPr>
              <w:t>100</w:t>
            </w:r>
          </w:p>
          <w:p w:rsidR="00F47FE3" w:rsidRPr="00EE4118" w:rsidRDefault="00F47FE3" w:rsidP="009F7A60">
            <w:pPr>
              <w:rPr>
                <w:color w:val="000000"/>
                <w:sz w:val="20"/>
                <w:szCs w:val="21"/>
              </w:rPr>
            </w:pP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投标报价得分以四舍五入保留小数点后一位</w:t>
            </w:r>
          </w:p>
        </w:tc>
        <w:tc>
          <w:tcPr>
            <w:tcW w:w="1759" w:type="dxa"/>
            <w:vAlign w:val="center"/>
          </w:tcPr>
          <w:p w:rsidR="00F47FE3" w:rsidRPr="00295572" w:rsidRDefault="00F47FE3" w:rsidP="009F7A60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F47FE3" w:rsidRPr="00295572" w:rsidRDefault="00F47FE3" w:rsidP="009F7A60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F47FE3" w:rsidRPr="00295572" w:rsidRDefault="00F47FE3" w:rsidP="009F7A60">
            <w:pPr>
              <w:jc w:val="center"/>
              <w:rPr>
                <w:szCs w:val="21"/>
              </w:rPr>
            </w:pPr>
          </w:p>
        </w:tc>
      </w:tr>
      <w:tr w:rsidR="00F47FE3" w:rsidRPr="00295572" w:rsidTr="009F7A60">
        <w:tc>
          <w:tcPr>
            <w:tcW w:w="902" w:type="dxa"/>
          </w:tcPr>
          <w:p w:rsidR="00F47FE3" w:rsidRPr="00295572" w:rsidRDefault="00F47FE3" w:rsidP="009F7A60">
            <w:pPr>
              <w:rPr>
                <w:b/>
                <w:sz w:val="32"/>
                <w:szCs w:val="32"/>
              </w:rPr>
            </w:pPr>
            <w:r w:rsidRPr="00295572">
              <w:rPr>
                <w:rFonts w:hint="eastAsia"/>
                <w:b/>
                <w:sz w:val="32"/>
                <w:szCs w:val="32"/>
              </w:rPr>
              <w:t>得分</w:t>
            </w:r>
          </w:p>
        </w:tc>
        <w:tc>
          <w:tcPr>
            <w:tcW w:w="3884" w:type="dxa"/>
          </w:tcPr>
          <w:p w:rsidR="00F47FE3" w:rsidRPr="00295572" w:rsidRDefault="00F47FE3" w:rsidP="009F7A60">
            <w:pPr>
              <w:rPr>
                <w:sz w:val="32"/>
                <w:szCs w:val="32"/>
              </w:rPr>
            </w:pPr>
          </w:p>
        </w:tc>
        <w:tc>
          <w:tcPr>
            <w:tcW w:w="1759" w:type="dxa"/>
          </w:tcPr>
          <w:p w:rsidR="00F47FE3" w:rsidRPr="00295572" w:rsidRDefault="00F47FE3" w:rsidP="009F7A60">
            <w:pPr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 w:val="32"/>
                <w:szCs w:val="32"/>
              </w:rPr>
            </w:pPr>
          </w:p>
        </w:tc>
      </w:tr>
    </w:tbl>
    <w:p w:rsidR="00F47FE3" w:rsidRDefault="00F47FE3" w:rsidP="00F47FE3">
      <w:pPr>
        <w:spacing w:line="400" w:lineRule="exact"/>
        <w:ind w:firstLine="480"/>
        <w:rPr>
          <w:rFonts w:ascii="宋体" w:hAnsi="宋体"/>
          <w:sz w:val="24"/>
        </w:rPr>
      </w:pPr>
    </w:p>
    <w:p w:rsidR="00F967AC" w:rsidRPr="008D3D3D" w:rsidRDefault="00F967AC">
      <w:pPr>
        <w:rPr>
          <w:rFonts w:asciiTheme="minorEastAsia" w:hAnsiTheme="minorEastAsia"/>
          <w:sz w:val="28"/>
          <w:szCs w:val="28"/>
        </w:rPr>
      </w:pPr>
    </w:p>
    <w:sectPr w:rsidR="00F967AC" w:rsidRPr="008D3D3D" w:rsidSect="00292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0C0" w:rsidRDefault="007100C0" w:rsidP="007100C0">
      <w:r>
        <w:separator/>
      </w:r>
    </w:p>
  </w:endnote>
  <w:endnote w:type="continuationSeparator" w:id="1">
    <w:p w:rsidR="007100C0" w:rsidRDefault="007100C0" w:rsidP="0071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0C0" w:rsidRDefault="007100C0" w:rsidP="007100C0">
      <w:r>
        <w:separator/>
      </w:r>
    </w:p>
  </w:footnote>
  <w:footnote w:type="continuationSeparator" w:id="1">
    <w:p w:rsidR="007100C0" w:rsidRDefault="007100C0" w:rsidP="00710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38B4"/>
    <w:multiLevelType w:val="hybridMultilevel"/>
    <w:tmpl w:val="79BA78E2"/>
    <w:lvl w:ilvl="0" w:tplc="E5629B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D3D"/>
    <w:rsid w:val="00086361"/>
    <w:rsid w:val="00101920"/>
    <w:rsid w:val="00236F58"/>
    <w:rsid w:val="00262A2D"/>
    <w:rsid w:val="00292227"/>
    <w:rsid w:val="00437716"/>
    <w:rsid w:val="00470A44"/>
    <w:rsid w:val="006C12E4"/>
    <w:rsid w:val="007100C0"/>
    <w:rsid w:val="007C20BD"/>
    <w:rsid w:val="008D3D3D"/>
    <w:rsid w:val="008F6CA9"/>
    <w:rsid w:val="009E62ED"/>
    <w:rsid w:val="00B33CF3"/>
    <w:rsid w:val="00B96F9B"/>
    <w:rsid w:val="00DA6F14"/>
    <w:rsid w:val="00DF52FE"/>
    <w:rsid w:val="00F47FE3"/>
    <w:rsid w:val="00F967AC"/>
    <w:rsid w:val="00FB6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3D3D"/>
    <w:rPr>
      <w:b/>
      <w:bCs/>
    </w:rPr>
  </w:style>
  <w:style w:type="paragraph" w:styleId="a4">
    <w:name w:val="List Paragraph"/>
    <w:basedOn w:val="a"/>
    <w:uiPriority w:val="34"/>
    <w:qFormat/>
    <w:rsid w:val="008D3D3D"/>
    <w:pPr>
      <w:ind w:firstLineChars="200" w:firstLine="420"/>
    </w:pPr>
  </w:style>
  <w:style w:type="table" w:styleId="a5">
    <w:name w:val="Table Grid"/>
    <w:basedOn w:val="a1"/>
    <w:uiPriority w:val="59"/>
    <w:rsid w:val="008D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710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100C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10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100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63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01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03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23947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DEDEDE"/>
                            <w:right w:val="none" w:sz="0" w:space="0" w:color="auto"/>
                          </w:divBdr>
                        </w:div>
                        <w:div w:id="15616712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yao</dc:creator>
  <cp:keywords/>
  <dc:description/>
  <cp:lastModifiedBy>Administrator</cp:lastModifiedBy>
  <cp:revision>8</cp:revision>
  <dcterms:created xsi:type="dcterms:W3CDTF">2019-07-20T03:37:00Z</dcterms:created>
  <dcterms:modified xsi:type="dcterms:W3CDTF">2020-06-18T06:21:00Z</dcterms:modified>
</cp:coreProperties>
</file>